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EBAF5" w14:textId="77777777" w:rsidR="008F02E1" w:rsidRPr="005B5990" w:rsidRDefault="008F02E1" w:rsidP="004742E1">
      <w:pPr>
        <w:pBdr>
          <w:top w:val="single" w:sz="4" w:space="1" w:color="auto"/>
          <w:left w:val="single" w:sz="4" w:space="4" w:color="auto"/>
          <w:bottom w:val="single" w:sz="4" w:space="20" w:color="auto"/>
          <w:right w:val="single" w:sz="4" w:space="20" w:color="auto"/>
        </w:pBdr>
        <w:rPr>
          <w:rFonts w:ascii="Lexend" w:hAnsi="Lexend" w:cs="Arial"/>
        </w:rPr>
      </w:pPr>
    </w:p>
    <w:p w14:paraId="7A37047F" w14:textId="7F35BE49" w:rsidR="00C24EF3" w:rsidRPr="005B5990" w:rsidRDefault="00C24EF3" w:rsidP="00FE3227">
      <w:pPr>
        <w:pBdr>
          <w:top w:val="single" w:sz="4" w:space="1" w:color="auto"/>
          <w:left w:val="single" w:sz="4" w:space="4" w:color="auto"/>
          <w:bottom w:val="single" w:sz="4" w:space="20" w:color="auto"/>
          <w:right w:val="single" w:sz="4" w:space="20" w:color="auto"/>
        </w:pBdr>
        <w:jc w:val="both"/>
        <w:rPr>
          <w:rFonts w:ascii="Lexend" w:hAnsi="Lexend" w:cs="Arial"/>
        </w:rPr>
      </w:pPr>
      <w:r w:rsidRPr="005B5990">
        <w:rPr>
          <w:rFonts w:ascii="Lexend" w:hAnsi="Lexend" w:cs="Arial"/>
        </w:rPr>
        <w:t>Dear colleagues,</w:t>
      </w:r>
    </w:p>
    <w:p w14:paraId="560C60E2" w14:textId="593CE728" w:rsidR="00F51095" w:rsidRPr="005B5990" w:rsidRDefault="00F51095" w:rsidP="00FE3227">
      <w:pPr>
        <w:pBdr>
          <w:top w:val="single" w:sz="4" w:space="1" w:color="auto"/>
          <w:left w:val="single" w:sz="4" w:space="4" w:color="auto"/>
          <w:bottom w:val="single" w:sz="4" w:space="20" w:color="auto"/>
          <w:right w:val="single" w:sz="4" w:space="20" w:color="auto"/>
        </w:pBdr>
        <w:jc w:val="both"/>
        <w:rPr>
          <w:rFonts w:ascii="Lexend" w:hAnsi="Lexend" w:cs="Arial"/>
        </w:rPr>
      </w:pPr>
    </w:p>
    <w:p w14:paraId="739D324D" w14:textId="719F81D8" w:rsidR="00117830" w:rsidRDefault="00BC04BA" w:rsidP="00FE3227">
      <w:pPr>
        <w:pBdr>
          <w:top w:val="single" w:sz="4" w:space="1" w:color="auto"/>
          <w:left w:val="single" w:sz="4" w:space="4" w:color="auto"/>
          <w:bottom w:val="single" w:sz="4" w:space="20" w:color="auto"/>
          <w:right w:val="single" w:sz="4" w:space="20" w:color="auto"/>
        </w:pBdr>
        <w:jc w:val="both"/>
        <w:rPr>
          <w:rFonts w:ascii="Lexend" w:hAnsi="Lexend" w:cs="Arial"/>
        </w:rPr>
      </w:pPr>
      <w:r>
        <w:rPr>
          <w:rFonts w:ascii="Lexend" w:hAnsi="Lexend" w:cs="Arial"/>
        </w:rPr>
        <w:t xml:space="preserve">I hope you </w:t>
      </w:r>
      <w:r w:rsidR="00E03328">
        <w:rPr>
          <w:rFonts w:ascii="Lexend" w:hAnsi="Lexend" w:cs="Arial"/>
        </w:rPr>
        <w:t xml:space="preserve">all </w:t>
      </w:r>
      <w:r>
        <w:rPr>
          <w:rFonts w:ascii="Lexend" w:hAnsi="Lexend" w:cs="Arial"/>
        </w:rPr>
        <w:t>had a lovely Easter break – and enjoyed the long Bank Holiday weekend!</w:t>
      </w:r>
    </w:p>
    <w:p w14:paraId="16A7F077" w14:textId="77777777" w:rsidR="00BC04BA" w:rsidRDefault="00BC04BA" w:rsidP="00FE3227">
      <w:pPr>
        <w:pBdr>
          <w:top w:val="single" w:sz="4" w:space="1" w:color="auto"/>
          <w:left w:val="single" w:sz="4" w:space="4" w:color="auto"/>
          <w:bottom w:val="single" w:sz="4" w:space="20" w:color="auto"/>
          <w:right w:val="single" w:sz="4" w:space="20" w:color="auto"/>
        </w:pBdr>
        <w:jc w:val="both"/>
        <w:rPr>
          <w:rFonts w:ascii="Lexend" w:hAnsi="Lexend" w:cs="Arial"/>
        </w:rPr>
      </w:pPr>
    </w:p>
    <w:p w14:paraId="57437DD8" w14:textId="48C1DD30" w:rsidR="00BC04BA" w:rsidRDefault="00640866" w:rsidP="00FE3227">
      <w:pPr>
        <w:pBdr>
          <w:top w:val="single" w:sz="4" w:space="1" w:color="auto"/>
          <w:left w:val="single" w:sz="4" w:space="4" w:color="auto"/>
          <w:bottom w:val="single" w:sz="4" w:space="20" w:color="auto"/>
          <w:right w:val="single" w:sz="4" w:space="20" w:color="auto"/>
        </w:pBdr>
        <w:jc w:val="both"/>
        <w:rPr>
          <w:rFonts w:ascii="Lexend" w:hAnsi="Lexend" w:cs="Arial"/>
        </w:rPr>
      </w:pPr>
      <w:r>
        <w:rPr>
          <w:rFonts w:ascii="Lexend" w:hAnsi="Lexend" w:cs="Arial"/>
        </w:rPr>
        <w:t xml:space="preserve">This is a relatively ‘brief’ briefing from me, but I wanted to share the new SET Procedures with you, as they have been updated.  I’ve also included details of the summer term safeguarding forums – </w:t>
      </w:r>
      <w:r w:rsidR="00E03328">
        <w:rPr>
          <w:rFonts w:ascii="Lexend" w:hAnsi="Lexend" w:cs="Arial"/>
        </w:rPr>
        <w:t xml:space="preserve">really </w:t>
      </w:r>
      <w:r>
        <w:rPr>
          <w:rFonts w:ascii="Lexend" w:hAnsi="Lexend" w:cs="Arial"/>
        </w:rPr>
        <w:t>hope to see you there</w:t>
      </w:r>
      <w:r w:rsidR="00E03328">
        <w:rPr>
          <w:rFonts w:ascii="Lexend" w:hAnsi="Lexend" w:cs="Arial"/>
        </w:rPr>
        <w:t>, as it would be lovely to meet some of you in person.  I realise it will not be possible for everyone to attend the day session in person and, for that reason, we will continue to hold an evening online session.</w:t>
      </w:r>
    </w:p>
    <w:p w14:paraId="17B46D78" w14:textId="77777777" w:rsidR="0062208D" w:rsidRPr="005B5990" w:rsidRDefault="0062208D" w:rsidP="00FE3227">
      <w:pPr>
        <w:pBdr>
          <w:top w:val="single" w:sz="4" w:space="1" w:color="auto"/>
          <w:left w:val="single" w:sz="4" w:space="4" w:color="auto"/>
          <w:bottom w:val="single" w:sz="4" w:space="20" w:color="auto"/>
          <w:right w:val="single" w:sz="4" w:space="20" w:color="auto"/>
        </w:pBdr>
        <w:jc w:val="both"/>
        <w:rPr>
          <w:rFonts w:ascii="Lexend" w:hAnsi="Lexend" w:cs="Arial"/>
        </w:rPr>
      </w:pPr>
    </w:p>
    <w:p w14:paraId="179A4EEA" w14:textId="64043FC6" w:rsidR="00854588" w:rsidRPr="005B5990" w:rsidRDefault="00854588" w:rsidP="00FE3227">
      <w:pPr>
        <w:pBdr>
          <w:top w:val="single" w:sz="4" w:space="1" w:color="auto"/>
          <w:left w:val="single" w:sz="4" w:space="4" w:color="auto"/>
          <w:bottom w:val="single" w:sz="4" w:space="20" w:color="auto"/>
          <w:right w:val="single" w:sz="4" w:space="20" w:color="auto"/>
        </w:pBdr>
        <w:jc w:val="both"/>
        <w:rPr>
          <w:rFonts w:ascii="Lexend" w:hAnsi="Lexend" w:cs="Arial"/>
        </w:rPr>
      </w:pPr>
      <w:r w:rsidRPr="005B5990">
        <w:rPr>
          <w:rFonts w:ascii="Lexend" w:hAnsi="Lexend" w:cs="Arial"/>
        </w:rPr>
        <w:t xml:space="preserve">Take care everyone </w:t>
      </w:r>
    </w:p>
    <w:p w14:paraId="290921D1" w14:textId="77777777" w:rsidR="00542CB2" w:rsidRPr="005B5990" w:rsidRDefault="00542CB2" w:rsidP="004742E1">
      <w:pPr>
        <w:pBdr>
          <w:top w:val="single" w:sz="4" w:space="1" w:color="auto"/>
          <w:left w:val="single" w:sz="4" w:space="4" w:color="auto"/>
          <w:bottom w:val="single" w:sz="4" w:space="20" w:color="auto"/>
          <w:right w:val="single" w:sz="4" w:space="20" w:color="auto"/>
        </w:pBdr>
        <w:rPr>
          <w:rFonts w:ascii="Lexend" w:hAnsi="Lexend" w:cs="Arial"/>
        </w:rPr>
      </w:pPr>
    </w:p>
    <w:p w14:paraId="68CDA6D3" w14:textId="4D3C36BF" w:rsidR="00C24EF3" w:rsidRPr="00117830" w:rsidRDefault="00B32D40" w:rsidP="004742E1">
      <w:pPr>
        <w:pBdr>
          <w:top w:val="single" w:sz="4" w:space="1" w:color="auto"/>
          <w:left w:val="single" w:sz="4" w:space="4" w:color="auto"/>
          <w:bottom w:val="single" w:sz="4" w:space="20" w:color="auto"/>
          <w:right w:val="single" w:sz="4" w:space="20" w:color="auto"/>
        </w:pBdr>
        <w:rPr>
          <w:rFonts w:ascii="Brush Script MT" w:hAnsi="Brush Script MT" w:cs="Arial"/>
          <w:sz w:val="44"/>
          <w:szCs w:val="44"/>
        </w:rPr>
      </w:pPr>
      <w:r w:rsidRPr="00117830">
        <w:rPr>
          <w:rFonts w:ascii="Brush Script MT" w:hAnsi="Brush Script MT" w:cs="Arial"/>
          <w:sz w:val="44"/>
          <w:szCs w:val="44"/>
        </w:rPr>
        <w:t>Jo Barclay</w:t>
      </w:r>
    </w:p>
    <w:p w14:paraId="08FDE272" w14:textId="77777777" w:rsidR="00B32D40" w:rsidRPr="005B5990" w:rsidRDefault="00B32D40" w:rsidP="004742E1">
      <w:pPr>
        <w:pBdr>
          <w:top w:val="single" w:sz="4" w:space="1" w:color="auto"/>
          <w:left w:val="single" w:sz="4" w:space="4" w:color="auto"/>
          <w:bottom w:val="single" w:sz="4" w:space="20" w:color="auto"/>
          <w:right w:val="single" w:sz="4" w:space="20" w:color="auto"/>
        </w:pBdr>
        <w:rPr>
          <w:rFonts w:ascii="Lexend" w:hAnsi="Lexend" w:cs="Arial"/>
        </w:rPr>
      </w:pPr>
    </w:p>
    <w:p w14:paraId="3B19A12D" w14:textId="77777777" w:rsidR="00D97B4F" w:rsidRPr="005B5990" w:rsidRDefault="00D97B4F" w:rsidP="004742E1">
      <w:pPr>
        <w:pBdr>
          <w:top w:val="single" w:sz="4" w:space="1" w:color="auto"/>
          <w:left w:val="single" w:sz="4" w:space="4" w:color="auto"/>
          <w:bottom w:val="single" w:sz="4" w:space="20" w:color="auto"/>
          <w:right w:val="single" w:sz="4" w:space="20" w:color="auto"/>
        </w:pBdr>
        <w:rPr>
          <w:rFonts w:ascii="Lexend" w:hAnsi="Lexend" w:cs="Arial"/>
          <w:color w:val="365F91" w:themeColor="accent1" w:themeShade="BF"/>
        </w:rPr>
      </w:pPr>
      <w:r w:rsidRPr="005B5990">
        <w:rPr>
          <w:rFonts w:ascii="Lexend" w:hAnsi="Lexend" w:cs="Arial"/>
          <w:color w:val="365F91" w:themeColor="accent1" w:themeShade="BF"/>
        </w:rPr>
        <w:t>Jo Barclay</w:t>
      </w:r>
    </w:p>
    <w:p w14:paraId="6149193B" w14:textId="77777777" w:rsidR="00D97B4F" w:rsidRPr="005B5990" w:rsidRDefault="00D97B4F" w:rsidP="004742E1">
      <w:pPr>
        <w:pBdr>
          <w:top w:val="single" w:sz="4" w:space="1" w:color="auto"/>
          <w:left w:val="single" w:sz="4" w:space="4" w:color="auto"/>
          <w:bottom w:val="single" w:sz="4" w:space="20" w:color="auto"/>
          <w:right w:val="single" w:sz="4" w:space="20" w:color="auto"/>
        </w:pBdr>
        <w:rPr>
          <w:rFonts w:ascii="Lexend" w:hAnsi="Lexend" w:cs="Arial"/>
          <w:color w:val="365F91" w:themeColor="accent1" w:themeShade="BF"/>
        </w:rPr>
      </w:pPr>
      <w:r w:rsidRPr="005B5990">
        <w:rPr>
          <w:rFonts w:ascii="Lexend" w:hAnsi="Lexend" w:cs="Arial"/>
          <w:color w:val="365F91" w:themeColor="accent1" w:themeShade="BF"/>
        </w:rPr>
        <w:t>Head of Education Safeguarding and Wellbeing</w:t>
      </w:r>
    </w:p>
    <w:p w14:paraId="4C59DD20" w14:textId="77777777" w:rsidR="00D97B4F" w:rsidRPr="005B5990" w:rsidRDefault="00D97B4F" w:rsidP="004742E1">
      <w:pPr>
        <w:pBdr>
          <w:top w:val="single" w:sz="4" w:space="1" w:color="auto"/>
          <w:left w:val="single" w:sz="4" w:space="4" w:color="auto"/>
          <w:bottom w:val="single" w:sz="4" w:space="20" w:color="auto"/>
          <w:right w:val="single" w:sz="4" w:space="20" w:color="auto"/>
        </w:pBdr>
        <w:rPr>
          <w:rFonts w:ascii="Lexend" w:hAnsi="Lexend" w:cs="Arial"/>
          <w:color w:val="365F91" w:themeColor="accent1" w:themeShade="BF"/>
        </w:rPr>
      </w:pPr>
      <w:r w:rsidRPr="005B5990">
        <w:rPr>
          <w:rFonts w:ascii="Lexend" w:hAnsi="Lexend" w:cs="Arial"/>
          <w:color w:val="365F91" w:themeColor="accent1" w:themeShade="BF"/>
        </w:rPr>
        <w:t>Education Directorate</w:t>
      </w:r>
    </w:p>
    <w:p w14:paraId="2E84F5A9" w14:textId="77777777" w:rsidR="00D97B4F" w:rsidRPr="005B5990" w:rsidRDefault="00D97B4F" w:rsidP="004742E1">
      <w:pPr>
        <w:pBdr>
          <w:top w:val="single" w:sz="4" w:space="1" w:color="auto"/>
          <w:left w:val="single" w:sz="4" w:space="4" w:color="auto"/>
          <w:bottom w:val="single" w:sz="4" w:space="20" w:color="auto"/>
          <w:right w:val="single" w:sz="4" w:space="20" w:color="auto"/>
        </w:pBdr>
        <w:rPr>
          <w:rFonts w:ascii="Lexend" w:hAnsi="Lexend" w:cs="Arial"/>
        </w:rPr>
      </w:pPr>
    </w:p>
    <w:p w14:paraId="666DFC47" w14:textId="50BF2B48" w:rsidR="00D97B4F" w:rsidRPr="005B5990" w:rsidRDefault="00D97B4F" w:rsidP="004742E1">
      <w:pPr>
        <w:pBdr>
          <w:top w:val="single" w:sz="4" w:space="1" w:color="auto"/>
          <w:left w:val="single" w:sz="4" w:space="4" w:color="auto"/>
          <w:bottom w:val="single" w:sz="4" w:space="20" w:color="auto"/>
          <w:right w:val="single" w:sz="4" w:space="20" w:color="auto"/>
        </w:pBdr>
        <w:rPr>
          <w:rStyle w:val="Hyperlink"/>
          <w:rFonts w:ascii="Lexend" w:hAnsi="Lexend" w:cs="Arial"/>
        </w:rPr>
      </w:pPr>
      <w:r w:rsidRPr="005B5990">
        <w:rPr>
          <w:rFonts w:ascii="Lexend" w:hAnsi="Lexend" w:cs="Arial"/>
        </w:rPr>
        <w:t xml:space="preserve">Essex County Council    </w:t>
      </w:r>
      <w:hyperlink r:id="rId11" w:history="1">
        <w:r w:rsidRPr="005B5990">
          <w:rPr>
            <w:rStyle w:val="Hyperlink"/>
            <w:rFonts w:ascii="Lexend" w:hAnsi="Lexend" w:cs="Arial"/>
          </w:rPr>
          <w:t>www.essex.gov.uk</w:t>
        </w:r>
      </w:hyperlink>
      <w:r w:rsidRPr="005B5990">
        <w:rPr>
          <w:rFonts w:ascii="Lexend" w:hAnsi="Lexend" w:cs="Arial"/>
        </w:rPr>
        <w:t xml:space="preserve"> | </w:t>
      </w:r>
      <w:r w:rsidRPr="005B5990">
        <w:rPr>
          <w:rFonts w:ascii="Lexend" w:hAnsi="Lexend" w:cs="Arial"/>
          <w:b/>
          <w:bCs/>
        </w:rPr>
        <w:t>telephone:</w:t>
      </w:r>
      <w:r w:rsidRPr="005B5990">
        <w:rPr>
          <w:rFonts w:ascii="Lexend" w:hAnsi="Lexend" w:cs="Arial"/>
        </w:rPr>
        <w:t xml:space="preserve"> 03330 131078 | </w:t>
      </w:r>
      <w:r w:rsidRPr="005B5990">
        <w:rPr>
          <w:rFonts w:ascii="Lexend" w:hAnsi="Lexend" w:cs="Arial"/>
          <w:b/>
          <w:bCs/>
        </w:rPr>
        <w:t>mobile:</w:t>
      </w:r>
      <w:r w:rsidRPr="005B5990">
        <w:rPr>
          <w:rFonts w:ascii="Lexend" w:hAnsi="Lexend" w:cs="Arial"/>
        </w:rPr>
        <w:t xml:space="preserve"> 07775 030021 | </w:t>
      </w:r>
      <w:r w:rsidRPr="005B5990">
        <w:rPr>
          <w:rFonts w:ascii="Lexend" w:hAnsi="Lexend" w:cs="Arial"/>
          <w:b/>
          <w:bCs/>
        </w:rPr>
        <w:t>email:</w:t>
      </w:r>
      <w:r w:rsidRPr="005B5990">
        <w:rPr>
          <w:rFonts w:ascii="Lexend" w:hAnsi="Lexend" w:cs="Arial"/>
        </w:rPr>
        <w:t xml:space="preserve"> </w:t>
      </w:r>
      <w:hyperlink r:id="rId12" w:history="1">
        <w:r w:rsidRPr="005B5990">
          <w:rPr>
            <w:rStyle w:val="Hyperlink"/>
            <w:rFonts w:ascii="Lexend" w:hAnsi="Lexend" w:cs="Arial"/>
          </w:rPr>
          <w:t>jo.barclay@essex.gov.uk</w:t>
        </w:r>
      </w:hyperlink>
    </w:p>
    <w:p w14:paraId="50EC46F7" w14:textId="77777777" w:rsidR="002C54D7" w:rsidRPr="005B5990" w:rsidRDefault="002C54D7" w:rsidP="004742E1">
      <w:pPr>
        <w:pBdr>
          <w:top w:val="single" w:sz="4" w:space="1" w:color="auto"/>
          <w:left w:val="single" w:sz="4" w:space="4" w:color="auto"/>
          <w:bottom w:val="single" w:sz="4" w:space="20" w:color="auto"/>
          <w:right w:val="single" w:sz="4" w:space="20" w:color="auto"/>
        </w:pBdr>
        <w:rPr>
          <w:rFonts w:ascii="Lexend" w:hAnsi="Lexend" w:cs="Arial"/>
        </w:rPr>
      </w:pPr>
    </w:p>
    <w:p w14:paraId="2E00DB4D" w14:textId="2088C761" w:rsidR="00705829" w:rsidRPr="005B5990" w:rsidRDefault="00705829" w:rsidP="004742E1">
      <w:pPr>
        <w:rPr>
          <w:rFonts w:ascii="Lexend" w:hAnsi="Lexend" w:cs="Arial"/>
          <w:b/>
          <w:iCs/>
        </w:rPr>
      </w:pPr>
    </w:p>
    <w:p w14:paraId="0A32200D" w14:textId="77777777" w:rsidR="001365C9" w:rsidRPr="00431FA5" w:rsidRDefault="001365C9" w:rsidP="001365C9">
      <w:pPr>
        <w:rPr>
          <w:rFonts w:ascii="Lexend" w:hAnsi="Lexend" w:cs="Arial"/>
          <w:b/>
          <w:bCs/>
        </w:rPr>
      </w:pPr>
      <w:r w:rsidRPr="00431FA5">
        <w:rPr>
          <w:rFonts w:ascii="Lexend" w:hAnsi="Lexend" w:cs="Arial"/>
          <w:b/>
          <w:bCs/>
        </w:rPr>
        <w:t>Updated SET Procedures</w:t>
      </w:r>
    </w:p>
    <w:p w14:paraId="40043A96" w14:textId="77777777" w:rsidR="001365C9" w:rsidRPr="00431FA5" w:rsidRDefault="001365C9" w:rsidP="001365C9">
      <w:pPr>
        <w:rPr>
          <w:rFonts w:ascii="Lexend" w:hAnsi="Lexend" w:cs="Arial"/>
        </w:rPr>
      </w:pPr>
      <w:r w:rsidRPr="00431FA5">
        <w:rPr>
          <w:rFonts w:ascii="Lexend" w:hAnsi="Lexend" w:cs="Arial"/>
        </w:rPr>
        <w:t xml:space="preserve">The </w:t>
      </w:r>
      <w:hyperlink r:id="rId13" w:history="1">
        <w:r w:rsidRPr="00431FA5">
          <w:rPr>
            <w:rStyle w:val="Hyperlink"/>
            <w:rFonts w:ascii="Lexend" w:hAnsi="Lexend" w:cs="Arial"/>
            <w:color w:val="365F91" w:themeColor="accent1" w:themeShade="BF"/>
          </w:rPr>
          <w:t xml:space="preserve">SET (Southend, </w:t>
        </w:r>
        <w:proofErr w:type="gramStart"/>
        <w:r w:rsidRPr="00431FA5">
          <w:rPr>
            <w:rStyle w:val="Hyperlink"/>
            <w:rFonts w:ascii="Lexend" w:hAnsi="Lexend" w:cs="Arial"/>
            <w:color w:val="365F91" w:themeColor="accent1" w:themeShade="BF"/>
          </w:rPr>
          <w:t>Essex</w:t>
        </w:r>
        <w:proofErr w:type="gramEnd"/>
        <w:r w:rsidRPr="00431FA5">
          <w:rPr>
            <w:rStyle w:val="Hyperlink"/>
            <w:rFonts w:ascii="Lexend" w:hAnsi="Lexend" w:cs="Arial"/>
            <w:color w:val="365F91" w:themeColor="accent1" w:themeShade="BF"/>
          </w:rPr>
          <w:t xml:space="preserve"> and Thurrock) Safeguarding and Child Protection Procedures </w:t>
        </w:r>
      </w:hyperlink>
      <w:r w:rsidRPr="00431FA5">
        <w:rPr>
          <w:rFonts w:ascii="Lexend" w:hAnsi="Lexend" w:cs="Arial"/>
        </w:rPr>
        <w:t xml:space="preserve"> have been updated to reflect current practice and changes in legislation.  The new procedures take effect from 4</w:t>
      </w:r>
      <w:r w:rsidRPr="00431FA5">
        <w:rPr>
          <w:rFonts w:ascii="Lexend" w:hAnsi="Lexend" w:cs="Arial"/>
          <w:vertAlign w:val="superscript"/>
        </w:rPr>
        <w:t>th</w:t>
      </w:r>
      <w:r w:rsidRPr="00431FA5">
        <w:rPr>
          <w:rFonts w:ascii="Lexend" w:hAnsi="Lexend" w:cs="Arial"/>
        </w:rPr>
        <w:t xml:space="preserve"> May, so please disregard any previous versions.  The main changes to note are:</w:t>
      </w:r>
    </w:p>
    <w:p w14:paraId="7D48583E" w14:textId="77777777" w:rsidR="001365C9" w:rsidRPr="00431FA5" w:rsidRDefault="001365C9" w:rsidP="001365C9">
      <w:pPr>
        <w:numPr>
          <w:ilvl w:val="0"/>
          <w:numId w:val="32"/>
        </w:numPr>
        <w:rPr>
          <w:rFonts w:ascii="Lexend" w:hAnsi="Lexend" w:cs="Arial"/>
        </w:rPr>
      </w:pPr>
      <w:r w:rsidRPr="00431FA5">
        <w:rPr>
          <w:rFonts w:ascii="Lexend" w:hAnsi="Lexend" w:cs="Arial"/>
        </w:rPr>
        <w:t>Procedures updated in line with changes to Working Together 2018 (updated Dec 2020)</w:t>
      </w:r>
    </w:p>
    <w:p w14:paraId="5B6E34DD" w14:textId="77777777" w:rsidR="001365C9" w:rsidRPr="00431FA5" w:rsidRDefault="001365C9" w:rsidP="001365C9">
      <w:pPr>
        <w:numPr>
          <w:ilvl w:val="0"/>
          <w:numId w:val="32"/>
        </w:numPr>
        <w:rPr>
          <w:rFonts w:ascii="Lexend" w:hAnsi="Lexend" w:cs="Arial"/>
        </w:rPr>
      </w:pPr>
      <w:r w:rsidRPr="00431FA5">
        <w:rPr>
          <w:rFonts w:ascii="Lexend" w:hAnsi="Lexend" w:cs="Arial"/>
        </w:rPr>
        <w:t>Part A Chapter 7-Allegations against people who work with children has been updated in line with Working Together and Keeping Children Safe in Education 2021</w:t>
      </w:r>
    </w:p>
    <w:p w14:paraId="2DEEE352" w14:textId="77777777" w:rsidR="001365C9" w:rsidRPr="00431FA5" w:rsidRDefault="001365C9" w:rsidP="001365C9">
      <w:pPr>
        <w:numPr>
          <w:ilvl w:val="0"/>
          <w:numId w:val="32"/>
        </w:numPr>
        <w:rPr>
          <w:rFonts w:ascii="Lexend" w:hAnsi="Lexend" w:cs="Arial"/>
        </w:rPr>
      </w:pPr>
      <w:r w:rsidRPr="00431FA5">
        <w:rPr>
          <w:rFonts w:ascii="Lexend" w:hAnsi="Lexend" w:cs="Arial"/>
        </w:rPr>
        <w:t xml:space="preserve">Part B Chapter 19 -Perplexing Presentations and Fabricated or Induced Illness has been re-written in line with the Royal College of Paediatrics and Child Health guidance </w:t>
      </w:r>
    </w:p>
    <w:p w14:paraId="40937CE2" w14:textId="77777777" w:rsidR="001365C9" w:rsidRPr="00431FA5" w:rsidRDefault="001365C9" w:rsidP="001365C9">
      <w:pPr>
        <w:numPr>
          <w:ilvl w:val="0"/>
          <w:numId w:val="32"/>
        </w:numPr>
        <w:rPr>
          <w:rFonts w:ascii="Lexend" w:hAnsi="Lexend" w:cs="Arial"/>
        </w:rPr>
      </w:pPr>
      <w:r w:rsidRPr="00431FA5">
        <w:rPr>
          <w:rFonts w:ascii="Lexend" w:hAnsi="Lexend" w:cs="Arial"/>
        </w:rPr>
        <w:t>Part B Chapter 24-Safeguarding Children from Exploitation has been updated and links added to the SET Child Exploitation Partnership Pathway</w:t>
      </w:r>
    </w:p>
    <w:p w14:paraId="752AB780" w14:textId="77777777" w:rsidR="001365C9" w:rsidRDefault="001365C9" w:rsidP="001365C9">
      <w:pPr>
        <w:rPr>
          <w:rFonts w:ascii="Lexend" w:hAnsi="Lexend" w:cs="Arial"/>
        </w:rPr>
      </w:pPr>
    </w:p>
    <w:p w14:paraId="02CE9BB2" w14:textId="3FEBEFCA" w:rsidR="001365C9" w:rsidRPr="00603402" w:rsidRDefault="001365C9" w:rsidP="001365C9">
      <w:pPr>
        <w:rPr>
          <w:rFonts w:ascii="Lexend" w:hAnsi="Lexend" w:cs="Arial"/>
        </w:rPr>
      </w:pPr>
      <w:r w:rsidRPr="00603402">
        <w:rPr>
          <w:rFonts w:ascii="Lexend" w:hAnsi="Lexend" w:cs="Arial"/>
        </w:rPr>
        <w:lastRenderedPageBreak/>
        <w:t xml:space="preserve">There is no need to update the model CP policy, as the existing </w:t>
      </w:r>
      <w:r>
        <w:rPr>
          <w:rFonts w:ascii="Lexend" w:hAnsi="Lexend" w:cs="Arial"/>
        </w:rPr>
        <w:t>policy</w:t>
      </w:r>
      <w:r w:rsidRPr="00603402">
        <w:rPr>
          <w:rFonts w:ascii="Lexend" w:hAnsi="Lexend" w:cs="Arial"/>
        </w:rPr>
        <w:t xml:space="preserve"> should link to the new version</w:t>
      </w:r>
      <w:r>
        <w:rPr>
          <w:rFonts w:ascii="Lexend" w:hAnsi="Lexend" w:cs="Arial"/>
        </w:rPr>
        <w:t xml:space="preserve"> (we pre-empted it!)</w:t>
      </w:r>
      <w:r w:rsidRPr="00603402">
        <w:rPr>
          <w:rFonts w:ascii="Lexend" w:hAnsi="Lexend" w:cs="Arial"/>
        </w:rPr>
        <w:t xml:space="preserve">.  However, if you </w:t>
      </w:r>
      <w:proofErr w:type="gramStart"/>
      <w:r w:rsidRPr="00603402">
        <w:rPr>
          <w:rFonts w:ascii="Lexend" w:hAnsi="Lexend" w:cs="Arial"/>
        </w:rPr>
        <w:t>make reference</w:t>
      </w:r>
      <w:proofErr w:type="gramEnd"/>
      <w:r w:rsidRPr="00603402">
        <w:rPr>
          <w:rFonts w:ascii="Lexend" w:hAnsi="Lexend" w:cs="Arial"/>
        </w:rPr>
        <w:t xml:space="preserve"> to the SET Procedures anywhere in your </w:t>
      </w:r>
      <w:r>
        <w:rPr>
          <w:rFonts w:ascii="Lexend" w:hAnsi="Lexend" w:cs="Arial"/>
        </w:rPr>
        <w:t xml:space="preserve">own </w:t>
      </w:r>
      <w:r w:rsidRPr="00603402">
        <w:rPr>
          <w:rFonts w:ascii="Lexend" w:hAnsi="Lexend" w:cs="Arial"/>
        </w:rPr>
        <w:t xml:space="preserve">documentation, you should ensure </w:t>
      </w:r>
      <w:r>
        <w:rPr>
          <w:rFonts w:ascii="Lexend" w:hAnsi="Lexend" w:cs="Arial"/>
        </w:rPr>
        <w:t>the reference and any links are to</w:t>
      </w:r>
      <w:r w:rsidRPr="00603402">
        <w:rPr>
          <w:rFonts w:ascii="Lexend" w:hAnsi="Lexend" w:cs="Arial"/>
        </w:rPr>
        <w:t xml:space="preserve"> the current document.</w:t>
      </w:r>
    </w:p>
    <w:p w14:paraId="63D829E7" w14:textId="77777777" w:rsidR="001365C9" w:rsidRDefault="001365C9" w:rsidP="004742E1">
      <w:pPr>
        <w:rPr>
          <w:rFonts w:ascii="Lexend" w:hAnsi="Lexend" w:cs="Arial"/>
          <w:b/>
          <w:iCs/>
        </w:rPr>
      </w:pPr>
    </w:p>
    <w:p w14:paraId="1B76747A" w14:textId="77777777" w:rsidR="001365C9" w:rsidRDefault="001365C9" w:rsidP="004742E1">
      <w:pPr>
        <w:rPr>
          <w:rFonts w:ascii="Lexend" w:hAnsi="Lexend" w:cs="Arial"/>
          <w:b/>
          <w:iCs/>
        </w:rPr>
      </w:pPr>
    </w:p>
    <w:p w14:paraId="3A558E02" w14:textId="76CC6CCA" w:rsidR="002C54D7" w:rsidRDefault="00134501" w:rsidP="004742E1">
      <w:pPr>
        <w:rPr>
          <w:rFonts w:ascii="Lexend" w:hAnsi="Lexend" w:cs="Arial"/>
          <w:b/>
          <w:iCs/>
        </w:rPr>
      </w:pPr>
      <w:r>
        <w:rPr>
          <w:rFonts w:ascii="Lexend" w:hAnsi="Lexend" w:cs="Arial"/>
          <w:b/>
          <w:iCs/>
        </w:rPr>
        <w:t>Summer term safeguarding forums</w:t>
      </w:r>
    </w:p>
    <w:p w14:paraId="45B4568B" w14:textId="43134207" w:rsidR="00134501" w:rsidRDefault="0014292F" w:rsidP="004742E1">
      <w:pPr>
        <w:rPr>
          <w:rFonts w:ascii="Lexend" w:hAnsi="Lexend" w:cs="Arial"/>
          <w:bCs/>
          <w:iCs/>
        </w:rPr>
      </w:pPr>
      <w:r>
        <w:rPr>
          <w:rFonts w:ascii="Lexend" w:hAnsi="Lexend" w:cs="Arial"/>
          <w:bCs/>
          <w:iCs/>
        </w:rPr>
        <w:t xml:space="preserve">The safeguarding forums this term will be held on </w:t>
      </w:r>
      <w:r w:rsidR="00DA69ED">
        <w:rPr>
          <w:rFonts w:ascii="Lexend" w:hAnsi="Lexend" w:cs="Arial"/>
          <w:bCs/>
          <w:iCs/>
        </w:rPr>
        <w:t>5</w:t>
      </w:r>
      <w:r w:rsidR="00DA69ED" w:rsidRPr="00DA69ED">
        <w:rPr>
          <w:rFonts w:ascii="Lexend" w:hAnsi="Lexend" w:cs="Arial"/>
          <w:bCs/>
          <w:iCs/>
          <w:vertAlign w:val="superscript"/>
        </w:rPr>
        <w:t>th</w:t>
      </w:r>
      <w:r w:rsidR="00DA69ED">
        <w:rPr>
          <w:rFonts w:ascii="Lexend" w:hAnsi="Lexend" w:cs="Arial"/>
          <w:bCs/>
          <w:iCs/>
        </w:rPr>
        <w:t xml:space="preserve"> July.  As always, we will hold a daytime session (10.00 – 11.30am</w:t>
      </w:r>
      <w:r w:rsidR="00451F74">
        <w:rPr>
          <w:rFonts w:ascii="Lexend" w:hAnsi="Lexend" w:cs="Arial"/>
          <w:bCs/>
          <w:iCs/>
        </w:rPr>
        <w:t>) and an evening session (6.00</w:t>
      </w:r>
      <w:r w:rsidR="005F6222">
        <w:rPr>
          <w:rFonts w:ascii="Lexend" w:hAnsi="Lexend" w:cs="Arial"/>
          <w:bCs/>
          <w:iCs/>
        </w:rPr>
        <w:t xml:space="preserve"> – 7.30pm).  </w:t>
      </w:r>
      <w:r w:rsidR="000C29A3">
        <w:rPr>
          <w:rFonts w:ascii="Lexend" w:hAnsi="Lexend" w:cs="Arial"/>
          <w:bCs/>
          <w:iCs/>
        </w:rPr>
        <w:t>As stated above, w</w:t>
      </w:r>
      <w:r w:rsidR="005F6222">
        <w:rPr>
          <w:rFonts w:ascii="Lexend" w:hAnsi="Lexend" w:cs="Arial"/>
          <w:bCs/>
          <w:iCs/>
        </w:rPr>
        <w:t xml:space="preserve">e will be holding the daytime session as an </w:t>
      </w:r>
      <w:proofErr w:type="gramStart"/>
      <w:r w:rsidR="005F6222">
        <w:rPr>
          <w:rFonts w:ascii="Lexend" w:hAnsi="Lexend" w:cs="Arial"/>
          <w:bCs/>
          <w:iCs/>
        </w:rPr>
        <w:t>in person</w:t>
      </w:r>
      <w:proofErr w:type="gramEnd"/>
      <w:r w:rsidR="005F6222">
        <w:rPr>
          <w:rFonts w:ascii="Lexend" w:hAnsi="Lexend" w:cs="Arial"/>
          <w:bCs/>
          <w:iCs/>
        </w:rPr>
        <w:t xml:space="preserve"> event</w:t>
      </w:r>
      <w:r w:rsidR="000C29A3">
        <w:rPr>
          <w:rFonts w:ascii="Lexend" w:hAnsi="Lexend" w:cs="Arial"/>
          <w:bCs/>
          <w:iCs/>
        </w:rPr>
        <w:t>, so very much hope you are able to join us</w:t>
      </w:r>
      <w:r w:rsidR="00CE26E6">
        <w:rPr>
          <w:rFonts w:ascii="Lexend" w:hAnsi="Lexend" w:cs="Arial"/>
          <w:bCs/>
          <w:iCs/>
        </w:rPr>
        <w:t xml:space="preserve">. </w:t>
      </w:r>
      <w:r w:rsidR="0040135E">
        <w:rPr>
          <w:rFonts w:ascii="Lexend" w:hAnsi="Lexend" w:cs="Arial"/>
          <w:bCs/>
          <w:iCs/>
        </w:rPr>
        <w:t xml:space="preserve"> </w:t>
      </w:r>
      <w:r w:rsidR="00CE26E6">
        <w:rPr>
          <w:rFonts w:ascii="Lexend" w:hAnsi="Lexend" w:cs="Arial"/>
          <w:bCs/>
          <w:iCs/>
        </w:rPr>
        <w:t xml:space="preserve">It will be held at Chelmsford City Football Club, and </w:t>
      </w:r>
      <w:r w:rsidR="00692705">
        <w:rPr>
          <w:rFonts w:ascii="Lexend" w:hAnsi="Lexend" w:cs="Arial"/>
          <w:bCs/>
          <w:iCs/>
        </w:rPr>
        <w:t>tea / coffee will be served upon arrival</w:t>
      </w:r>
      <w:r w:rsidR="00B74027">
        <w:rPr>
          <w:rFonts w:ascii="Lexend" w:hAnsi="Lexend" w:cs="Arial"/>
          <w:bCs/>
          <w:iCs/>
        </w:rPr>
        <w:t>.</w:t>
      </w:r>
      <w:r w:rsidR="0040135E">
        <w:rPr>
          <w:rFonts w:ascii="Lexend" w:hAnsi="Lexend" w:cs="Arial"/>
          <w:bCs/>
          <w:iCs/>
        </w:rPr>
        <w:t xml:space="preserve">  The evening session will remain as an online event.</w:t>
      </w:r>
    </w:p>
    <w:p w14:paraId="0A9E89B1" w14:textId="7F1506F1" w:rsidR="0040135E" w:rsidRDefault="0040135E" w:rsidP="004742E1">
      <w:pPr>
        <w:rPr>
          <w:rFonts w:ascii="Lexend" w:hAnsi="Lexend" w:cs="Arial"/>
          <w:bCs/>
          <w:iCs/>
        </w:rPr>
      </w:pPr>
    </w:p>
    <w:p w14:paraId="74E5EE37" w14:textId="094EB3C9" w:rsidR="0040135E" w:rsidRPr="0040135E" w:rsidRDefault="0040135E" w:rsidP="0040135E">
      <w:pPr>
        <w:rPr>
          <w:rFonts w:ascii="Lexend" w:hAnsi="Lexend" w:cs="Arial"/>
          <w:bCs/>
          <w:iCs/>
        </w:rPr>
      </w:pPr>
      <w:r>
        <w:rPr>
          <w:rFonts w:ascii="Lexend" w:hAnsi="Lexend" w:cs="Arial"/>
          <w:bCs/>
          <w:iCs/>
        </w:rPr>
        <w:t xml:space="preserve">If you wish to book either of these sessions, please do so via the </w:t>
      </w:r>
    </w:p>
    <w:p w14:paraId="33F0AC9E" w14:textId="77777777" w:rsidR="0040135E" w:rsidRPr="0040135E" w:rsidRDefault="00453159" w:rsidP="0040135E">
      <w:pPr>
        <w:rPr>
          <w:rFonts w:ascii="Lexend" w:hAnsi="Lexend" w:cs="Arial"/>
          <w:bCs/>
          <w:iCs/>
        </w:rPr>
      </w:pPr>
      <w:hyperlink r:id="rId14" w:history="1">
        <w:r w:rsidR="0040135E" w:rsidRPr="0040135E">
          <w:rPr>
            <w:rStyle w:val="Hyperlink"/>
            <w:rFonts w:ascii="Lexend" w:hAnsi="Lexend" w:cs="Arial"/>
            <w:bCs/>
            <w:iCs/>
          </w:rPr>
          <w:t>Education Essex online booking system</w:t>
        </w:r>
      </w:hyperlink>
    </w:p>
    <w:p w14:paraId="64B83BDE" w14:textId="331AEDF5" w:rsidR="0040135E" w:rsidRPr="0014292F" w:rsidRDefault="0040135E" w:rsidP="004742E1">
      <w:pPr>
        <w:rPr>
          <w:rFonts w:ascii="Lexend" w:hAnsi="Lexend" w:cs="Arial"/>
          <w:bCs/>
          <w:iCs/>
        </w:rPr>
      </w:pPr>
    </w:p>
    <w:p w14:paraId="0F806C89" w14:textId="77777777" w:rsidR="00E03328" w:rsidRDefault="00E03328" w:rsidP="003446EF">
      <w:pPr>
        <w:rPr>
          <w:rFonts w:ascii="Lexend" w:hAnsi="Lexend" w:cs="Arial"/>
          <w:b/>
          <w:bCs/>
        </w:rPr>
      </w:pPr>
    </w:p>
    <w:p w14:paraId="665E9197" w14:textId="504F5BC5" w:rsidR="003446EF" w:rsidRPr="002578B1" w:rsidRDefault="003446EF" w:rsidP="003446EF">
      <w:pPr>
        <w:rPr>
          <w:rFonts w:ascii="Lexend" w:hAnsi="Lexend" w:cs="Arial"/>
          <w:b/>
          <w:bCs/>
        </w:rPr>
      </w:pPr>
      <w:r w:rsidRPr="002578B1">
        <w:rPr>
          <w:rFonts w:ascii="Lexend" w:hAnsi="Lexend" w:cs="Arial"/>
          <w:b/>
          <w:bCs/>
        </w:rPr>
        <w:t>Effective Support for Children and Families in Essex – updated for 2022</w:t>
      </w:r>
    </w:p>
    <w:p w14:paraId="55043BA0" w14:textId="77777777" w:rsidR="003446EF" w:rsidRPr="002578B1" w:rsidRDefault="003446EF" w:rsidP="003446EF">
      <w:pPr>
        <w:spacing w:after="160"/>
        <w:rPr>
          <w:rFonts w:ascii="Lexend" w:hAnsi="Lexend" w:cs="Arial"/>
        </w:rPr>
      </w:pPr>
      <w:r w:rsidRPr="002578B1">
        <w:rPr>
          <w:rFonts w:ascii="Lexend" w:hAnsi="Lexend" w:cs="Arial"/>
        </w:rPr>
        <w:t xml:space="preserve">The Essex Safeguarding Children Board (ESCB) have published the updated </w:t>
      </w:r>
      <w:hyperlink r:id="rId15" w:history="1">
        <w:r w:rsidRPr="002578B1">
          <w:rPr>
            <w:rStyle w:val="Hyperlink"/>
            <w:rFonts w:ascii="Lexend" w:hAnsi="Lexend" w:cs="Arial"/>
          </w:rPr>
          <w:t>Effective Support for Children and Families in Essex</w:t>
        </w:r>
      </w:hyperlink>
      <w:r w:rsidRPr="002578B1">
        <w:rPr>
          <w:rFonts w:ascii="Lexend" w:hAnsi="Lexend" w:cs="Arial"/>
        </w:rPr>
        <w:t xml:space="preserve"> (October 2021). This updated document has been agreed by the Essex Statutory Partners (Essex Police, NHS Clinical Commissioning Groups and Essex County Council) who are responsible for the </w:t>
      </w:r>
      <w:hyperlink r:id="rId16" w:history="1">
        <w:r w:rsidRPr="002578B1">
          <w:rPr>
            <w:rStyle w:val="Hyperlink"/>
            <w:rFonts w:ascii="Lexend" w:hAnsi="Lexend" w:cs="Arial"/>
          </w:rPr>
          <w:t>Multi-Agency Safeguarding Arrangements</w:t>
        </w:r>
      </w:hyperlink>
      <w:r w:rsidRPr="002578B1">
        <w:rPr>
          <w:rFonts w:ascii="Lexend" w:hAnsi="Lexend" w:cs="Arial"/>
        </w:rPr>
        <w:t xml:space="preserve"> in Essex. </w:t>
      </w:r>
    </w:p>
    <w:p w14:paraId="1E7046F0" w14:textId="44DE81BD" w:rsidR="003446EF" w:rsidRDefault="003446EF" w:rsidP="003446EF">
      <w:pPr>
        <w:spacing w:after="160"/>
        <w:rPr>
          <w:rFonts w:ascii="Lexend" w:hAnsi="Lexend" w:cs="Arial"/>
        </w:rPr>
      </w:pPr>
      <w:r w:rsidRPr="002578B1">
        <w:rPr>
          <w:rFonts w:ascii="Lexend" w:hAnsi="Lexend" w:cs="Arial"/>
        </w:rPr>
        <w:t xml:space="preserve">As well as making some sections clearer, the </w:t>
      </w:r>
      <w:hyperlink r:id="rId17" w:history="1">
        <w:r w:rsidRPr="002578B1">
          <w:rPr>
            <w:rStyle w:val="Hyperlink"/>
            <w:rFonts w:ascii="Lexend" w:hAnsi="Lexend" w:cs="Arial"/>
          </w:rPr>
          <w:t>Effective Support for Children and Families in Essex</w:t>
        </w:r>
      </w:hyperlink>
      <w:r w:rsidRPr="002578B1">
        <w:rPr>
          <w:rFonts w:ascii="Lexend" w:hAnsi="Lexend" w:cs="Arial"/>
        </w:rPr>
        <w:t xml:space="preserve"> has been updated in line with current practice.  It now refers to submitting a request for support online, the Team Around the Family Support Officers (TAFSOs), support for children with disabilities, risk in the community &amp; child exploitation and support for young carers.</w:t>
      </w:r>
    </w:p>
    <w:p w14:paraId="0D64FBA3" w14:textId="77777777" w:rsidR="00A86233" w:rsidRPr="002578B1" w:rsidRDefault="00A86233" w:rsidP="00731698">
      <w:pPr>
        <w:rPr>
          <w:rFonts w:ascii="Lexend" w:eastAsia="Calibri" w:hAnsi="Lexend" w:cs="Arial"/>
          <w:b/>
          <w:bCs/>
          <w:lang w:eastAsia="en-US"/>
        </w:rPr>
      </w:pPr>
    </w:p>
    <w:p w14:paraId="3A7079A3" w14:textId="05DDA7CF" w:rsidR="00EA407D" w:rsidRDefault="00DE5709" w:rsidP="0079504E">
      <w:pPr>
        <w:rPr>
          <w:rFonts w:ascii="Lexend" w:eastAsia="Calibri" w:hAnsi="Lexend" w:cs="Arial"/>
          <w:b/>
          <w:bCs/>
          <w:color w:val="000000"/>
          <w:shd w:val="clear" w:color="auto" w:fill="FAFAFA"/>
          <w:lang w:eastAsia="en-US"/>
        </w:rPr>
      </w:pPr>
      <w:r>
        <w:rPr>
          <w:rFonts w:ascii="Lexend" w:eastAsia="Calibri" w:hAnsi="Lexend" w:cs="Arial"/>
          <w:b/>
          <w:bCs/>
          <w:color w:val="000000"/>
          <w:shd w:val="clear" w:color="auto" w:fill="FAFAFA"/>
          <w:lang w:eastAsia="en-US"/>
        </w:rPr>
        <w:t>Training and development opportunities from the Essex Safeguarding Children Board</w:t>
      </w:r>
    </w:p>
    <w:p w14:paraId="0D662F35" w14:textId="77777777" w:rsidR="00134501" w:rsidRDefault="00134501" w:rsidP="0079504E">
      <w:pPr>
        <w:rPr>
          <w:rFonts w:ascii="Lexend" w:eastAsia="Calibri" w:hAnsi="Lexend" w:cs="Arial"/>
          <w:color w:val="000000"/>
          <w:shd w:val="clear" w:color="auto" w:fill="FAFAFA"/>
          <w:lang w:eastAsia="en-US"/>
        </w:rPr>
      </w:pPr>
      <w:r>
        <w:rPr>
          <w:rFonts w:ascii="Lexend" w:eastAsia="Calibri" w:hAnsi="Lexend" w:cs="Arial"/>
          <w:color w:val="000000"/>
          <w:shd w:val="clear" w:color="auto" w:fill="FAFAFA"/>
          <w:lang w:eastAsia="en-US"/>
        </w:rPr>
        <w:t xml:space="preserve">I wanted to remind you of the training on offer from the ESCB – their learning and development page can be accessed here:  </w:t>
      </w:r>
      <w:hyperlink r:id="rId18" w:history="1">
        <w:r>
          <w:rPr>
            <w:rStyle w:val="Hyperlink"/>
            <w:rFonts w:ascii="Lexend" w:eastAsia="Calibri" w:hAnsi="Lexend" w:cs="Arial"/>
            <w:shd w:val="clear" w:color="auto" w:fill="FAFAFA"/>
            <w:lang w:eastAsia="en-US"/>
          </w:rPr>
          <w:t>ESCB / learning and development</w:t>
        </w:r>
      </w:hyperlink>
    </w:p>
    <w:p w14:paraId="237B65B3" w14:textId="022981D3" w:rsidR="00134501" w:rsidRDefault="00134501" w:rsidP="0079504E">
      <w:pPr>
        <w:rPr>
          <w:rFonts w:ascii="Lexend" w:eastAsia="Calibri" w:hAnsi="Lexend" w:cs="Arial"/>
          <w:color w:val="000000"/>
          <w:shd w:val="clear" w:color="auto" w:fill="FAFAFA"/>
          <w:lang w:eastAsia="en-US"/>
        </w:rPr>
      </w:pPr>
      <w:r>
        <w:rPr>
          <w:rFonts w:ascii="Lexend" w:eastAsia="Calibri" w:hAnsi="Lexend" w:cs="Arial"/>
          <w:color w:val="000000"/>
          <w:shd w:val="clear" w:color="auto" w:fill="FAFAFA"/>
          <w:lang w:eastAsia="en-US"/>
        </w:rPr>
        <w:t xml:space="preserve"> </w:t>
      </w:r>
    </w:p>
    <w:p w14:paraId="75E5AD43" w14:textId="77777777" w:rsidR="00E03328" w:rsidRDefault="00E03328" w:rsidP="0079504E">
      <w:pPr>
        <w:rPr>
          <w:rFonts w:ascii="Lexend" w:eastAsia="Calibri" w:hAnsi="Lexend" w:cs="Arial"/>
          <w:b/>
          <w:bCs/>
          <w:color w:val="000000"/>
          <w:shd w:val="clear" w:color="auto" w:fill="FAFAFA"/>
          <w:lang w:eastAsia="en-US"/>
        </w:rPr>
      </w:pPr>
    </w:p>
    <w:p w14:paraId="57E04736" w14:textId="4CD080B0" w:rsidR="0079504E" w:rsidRPr="002578B1" w:rsidRDefault="0079504E" w:rsidP="0079504E">
      <w:pPr>
        <w:rPr>
          <w:rFonts w:ascii="Lexend" w:eastAsia="Calibri" w:hAnsi="Lexend" w:cs="Arial"/>
          <w:b/>
          <w:bCs/>
          <w:color w:val="000000"/>
          <w:shd w:val="clear" w:color="auto" w:fill="FAFAFA"/>
          <w:lang w:eastAsia="en-US"/>
        </w:rPr>
      </w:pPr>
      <w:r w:rsidRPr="002578B1">
        <w:rPr>
          <w:rFonts w:ascii="Lexend" w:eastAsia="Calibri" w:hAnsi="Lexend" w:cs="Arial"/>
          <w:b/>
          <w:bCs/>
          <w:color w:val="000000"/>
          <w:shd w:val="clear" w:color="auto" w:fill="FAFAFA"/>
          <w:lang w:eastAsia="en-US"/>
        </w:rPr>
        <w:t xml:space="preserve">Early Help drop-in sessions </w:t>
      </w:r>
    </w:p>
    <w:p w14:paraId="5218BD21" w14:textId="77777777" w:rsidR="0079504E" w:rsidRPr="002578B1" w:rsidRDefault="0079504E" w:rsidP="0079504E">
      <w:pPr>
        <w:rPr>
          <w:rFonts w:ascii="Lexend" w:eastAsia="Calibri" w:hAnsi="Lexend" w:cs="Arial"/>
          <w:color w:val="000000"/>
          <w:shd w:val="clear" w:color="auto" w:fill="FAFAFA"/>
          <w:lang w:eastAsia="en-US"/>
        </w:rPr>
      </w:pPr>
      <w:r w:rsidRPr="002578B1">
        <w:rPr>
          <w:rFonts w:ascii="Lexend" w:eastAsia="Calibri" w:hAnsi="Lexend" w:cs="Arial"/>
          <w:color w:val="000000"/>
          <w:shd w:val="clear" w:color="auto" w:fill="FAFAFA"/>
          <w:lang w:eastAsia="en-US"/>
        </w:rPr>
        <w:t xml:space="preserve">These sessions are designed to give partners working with children and families the chance to: discuss anonymised cases, access peer support, learn more about the roles of other partners and be signposted to advice and other services. They are facilitated by one of the four Partnership Delivery Leads (detailed below), who will be regularly supported by a panel of subject experts including: Team Around the </w:t>
      </w:r>
      <w:r w:rsidRPr="002578B1">
        <w:rPr>
          <w:rFonts w:ascii="Lexend" w:eastAsia="Calibri" w:hAnsi="Lexend" w:cs="Arial"/>
          <w:color w:val="000000"/>
          <w:shd w:val="clear" w:color="auto" w:fill="FAFAFA"/>
          <w:lang w:eastAsia="en-US"/>
        </w:rPr>
        <w:lastRenderedPageBreak/>
        <w:t>Family Support Officer (TAFSO), Health Liaison Officer, Senior Attendance Specialists and others.</w:t>
      </w:r>
    </w:p>
    <w:p w14:paraId="1A1C8504" w14:textId="77777777" w:rsidR="0079504E" w:rsidRPr="002578B1" w:rsidRDefault="0079504E" w:rsidP="0079504E">
      <w:pPr>
        <w:rPr>
          <w:rFonts w:ascii="Lexend" w:eastAsia="Calibri" w:hAnsi="Lexend" w:cs="Arial"/>
          <w:color w:val="000000"/>
          <w:shd w:val="clear" w:color="auto" w:fill="FAFAFA"/>
          <w:lang w:eastAsia="en-US"/>
        </w:rPr>
      </w:pPr>
    </w:p>
    <w:p w14:paraId="53279EC1" w14:textId="77777777" w:rsidR="0079504E" w:rsidRPr="002578B1" w:rsidRDefault="0079504E" w:rsidP="0079504E">
      <w:pPr>
        <w:numPr>
          <w:ilvl w:val="0"/>
          <w:numId w:val="31"/>
        </w:numPr>
        <w:rPr>
          <w:rFonts w:ascii="Lexend" w:eastAsia="Calibri" w:hAnsi="Lexend" w:cs="Arial"/>
          <w:color w:val="000000"/>
          <w:shd w:val="clear" w:color="auto" w:fill="FAFAFA"/>
          <w:lang w:eastAsia="en-US"/>
        </w:rPr>
      </w:pPr>
      <w:r w:rsidRPr="002578B1">
        <w:rPr>
          <w:rFonts w:ascii="Lexend" w:eastAsia="Calibri" w:hAnsi="Lexend" w:cs="Arial"/>
          <w:b/>
          <w:bCs/>
          <w:color w:val="000000"/>
          <w:shd w:val="clear" w:color="auto" w:fill="FAFAFA"/>
          <w:lang w:eastAsia="en-US"/>
        </w:rPr>
        <w:t>North Essex drop-in session</w:t>
      </w:r>
      <w:r w:rsidRPr="002578B1">
        <w:rPr>
          <w:rFonts w:ascii="Lexend" w:eastAsia="Calibri" w:hAnsi="Lexend" w:cs="Arial"/>
          <w:color w:val="000000"/>
          <w:shd w:val="clear" w:color="auto" w:fill="FAFAFA"/>
          <w:lang w:eastAsia="en-US"/>
        </w:rPr>
        <w:t xml:space="preserve"> - </w:t>
      </w:r>
      <w:r w:rsidRPr="002578B1">
        <w:rPr>
          <w:rFonts w:ascii="Lexend" w:eastAsia="Calibri" w:hAnsi="Lexend" w:cs="Arial"/>
          <w:b/>
          <w:bCs/>
          <w:color w:val="000000"/>
          <w:shd w:val="clear" w:color="auto" w:fill="FAFAFA"/>
          <w:lang w:eastAsia="en-US"/>
        </w:rPr>
        <w:t>Tues 3:00-4:00pm</w:t>
      </w:r>
      <w:r w:rsidRPr="002578B1">
        <w:rPr>
          <w:rFonts w:ascii="Lexend" w:eastAsia="Calibri" w:hAnsi="Lexend" w:cs="Arial"/>
          <w:color w:val="000000"/>
          <w:shd w:val="clear" w:color="auto" w:fill="FAFAFA"/>
          <w:lang w:eastAsia="en-US"/>
        </w:rPr>
        <w:t xml:space="preserve"> click </w:t>
      </w:r>
      <w:hyperlink r:id="rId19" w:tgtFrame="_blank" w:history="1">
        <w:r w:rsidRPr="00C126F3">
          <w:rPr>
            <w:rStyle w:val="Hyperlink"/>
            <w:rFonts w:ascii="Lexend" w:hAnsi="Lexend" w:cs="Arial"/>
            <w:b/>
            <w:bCs/>
            <w:color w:val="C00000"/>
            <w:lang w:val="en-US"/>
          </w:rPr>
          <w:t>Here</w:t>
        </w:r>
      </w:hyperlink>
      <w:r w:rsidRPr="002578B1">
        <w:rPr>
          <w:rFonts w:ascii="Lexend" w:eastAsia="Calibri" w:hAnsi="Lexend" w:cs="Arial"/>
          <w:color w:val="000000"/>
          <w:shd w:val="clear" w:color="auto" w:fill="FAFAFA"/>
          <w:lang w:eastAsia="en-US"/>
        </w:rPr>
        <w:t xml:space="preserve"> to join. Email </w:t>
      </w:r>
      <w:r w:rsidRPr="002578B1">
        <w:rPr>
          <w:rFonts w:ascii="Lexend" w:eastAsia="Calibri" w:hAnsi="Lexend" w:cs="Arial"/>
          <w:b/>
          <w:bCs/>
          <w:color w:val="000000"/>
          <w:shd w:val="clear" w:color="auto" w:fill="FAFAFA"/>
          <w:lang w:eastAsia="en-US"/>
        </w:rPr>
        <w:t>Lee Bailey</w:t>
      </w:r>
      <w:r w:rsidRPr="002578B1">
        <w:rPr>
          <w:rFonts w:ascii="Lexend" w:eastAsia="Calibri" w:hAnsi="Lexend" w:cs="Arial"/>
          <w:color w:val="000000"/>
          <w:shd w:val="clear" w:color="auto" w:fill="FAFAFA"/>
          <w:lang w:eastAsia="en-US"/>
        </w:rPr>
        <w:t xml:space="preserve"> (North) </w:t>
      </w:r>
      <w:hyperlink r:id="rId20" w:history="1">
        <w:r w:rsidRPr="002578B1">
          <w:rPr>
            <w:rStyle w:val="Hyperlink"/>
            <w:rFonts w:ascii="Lexend" w:eastAsia="Calibri" w:hAnsi="Lexend" w:cs="Arial"/>
            <w:shd w:val="clear" w:color="auto" w:fill="FAFAFA"/>
            <w:lang w:eastAsia="en-US"/>
          </w:rPr>
          <w:t>Lee.Bailey@essex.gov.uk</w:t>
        </w:r>
      </w:hyperlink>
      <w:r w:rsidRPr="002578B1">
        <w:rPr>
          <w:rFonts w:ascii="Lexend" w:eastAsia="Calibri" w:hAnsi="Lexend" w:cs="Arial"/>
          <w:color w:val="000000"/>
          <w:shd w:val="clear" w:color="auto" w:fill="FAFAFA"/>
          <w:lang w:eastAsia="en-US"/>
        </w:rPr>
        <w:t xml:space="preserve"> for more info</w:t>
      </w:r>
    </w:p>
    <w:p w14:paraId="320223B6" w14:textId="77777777" w:rsidR="0079504E" w:rsidRPr="002578B1" w:rsidRDefault="0079504E" w:rsidP="0079504E">
      <w:pPr>
        <w:rPr>
          <w:rFonts w:ascii="Lexend" w:eastAsia="Calibri" w:hAnsi="Lexend" w:cs="Arial"/>
          <w:color w:val="000000"/>
          <w:shd w:val="clear" w:color="auto" w:fill="FAFAFA"/>
          <w:lang w:eastAsia="en-US"/>
        </w:rPr>
      </w:pPr>
    </w:p>
    <w:p w14:paraId="1720CF8B" w14:textId="77777777" w:rsidR="0079504E" w:rsidRPr="002578B1" w:rsidRDefault="0079504E" w:rsidP="0079504E">
      <w:pPr>
        <w:numPr>
          <w:ilvl w:val="0"/>
          <w:numId w:val="31"/>
        </w:numPr>
        <w:rPr>
          <w:rFonts w:ascii="Lexend" w:eastAsia="Calibri" w:hAnsi="Lexend" w:cs="Arial"/>
          <w:color w:val="000000"/>
          <w:shd w:val="clear" w:color="auto" w:fill="FAFAFA"/>
          <w:lang w:eastAsia="en-US"/>
        </w:rPr>
      </w:pPr>
      <w:r w:rsidRPr="002578B1">
        <w:rPr>
          <w:rFonts w:ascii="Lexend" w:eastAsia="Calibri" w:hAnsi="Lexend" w:cs="Arial"/>
          <w:b/>
          <w:bCs/>
          <w:color w:val="000000"/>
          <w:shd w:val="clear" w:color="auto" w:fill="FAFAFA"/>
          <w:lang w:eastAsia="en-US"/>
        </w:rPr>
        <w:t>Mid Essex drop-in session</w:t>
      </w:r>
      <w:r w:rsidRPr="002578B1">
        <w:rPr>
          <w:rFonts w:ascii="Lexend" w:eastAsia="Calibri" w:hAnsi="Lexend" w:cs="Arial"/>
          <w:color w:val="000000"/>
          <w:shd w:val="clear" w:color="auto" w:fill="FAFAFA"/>
          <w:lang w:eastAsia="en-US"/>
        </w:rPr>
        <w:t xml:space="preserve"> - </w:t>
      </w:r>
      <w:r w:rsidRPr="002578B1">
        <w:rPr>
          <w:rFonts w:ascii="Lexend" w:eastAsia="Calibri" w:hAnsi="Lexend" w:cs="Arial"/>
          <w:b/>
          <w:bCs/>
          <w:color w:val="000000"/>
          <w:shd w:val="clear" w:color="auto" w:fill="FAFAFA"/>
          <w:lang w:eastAsia="en-US"/>
        </w:rPr>
        <w:t>Wed 12:00-1:00pm</w:t>
      </w:r>
      <w:r w:rsidRPr="002578B1">
        <w:rPr>
          <w:rFonts w:ascii="Lexend" w:eastAsia="Calibri" w:hAnsi="Lexend" w:cs="Arial"/>
          <w:color w:val="000000"/>
          <w:shd w:val="clear" w:color="auto" w:fill="FAFAFA"/>
          <w:lang w:eastAsia="en-US"/>
        </w:rPr>
        <w:t xml:space="preserve"> click </w:t>
      </w:r>
      <w:hyperlink r:id="rId21" w:history="1">
        <w:r w:rsidRPr="00C126F3">
          <w:rPr>
            <w:rStyle w:val="Hyperlink"/>
            <w:rFonts w:ascii="Lexend" w:eastAsia="Calibri" w:hAnsi="Lexend" w:cs="Arial"/>
            <w:b/>
            <w:bCs/>
            <w:color w:val="C00000"/>
            <w:shd w:val="clear" w:color="auto" w:fill="FAFAFA"/>
            <w:lang w:eastAsia="en-US"/>
          </w:rPr>
          <w:t>Here</w:t>
        </w:r>
      </w:hyperlink>
      <w:r w:rsidRPr="002578B1">
        <w:rPr>
          <w:rFonts w:ascii="Lexend" w:eastAsia="Calibri" w:hAnsi="Lexend" w:cs="Arial"/>
          <w:color w:val="000000"/>
          <w:shd w:val="clear" w:color="auto" w:fill="FAFAFA"/>
          <w:lang w:eastAsia="en-US"/>
        </w:rPr>
        <w:t xml:space="preserve"> to join. Email </w:t>
      </w:r>
      <w:r w:rsidRPr="002578B1">
        <w:rPr>
          <w:rFonts w:ascii="Lexend" w:eastAsia="Calibri" w:hAnsi="Lexend" w:cs="Arial"/>
          <w:b/>
          <w:bCs/>
          <w:color w:val="000000"/>
          <w:shd w:val="clear" w:color="auto" w:fill="FAFAFA"/>
          <w:lang w:eastAsia="en-US"/>
        </w:rPr>
        <w:t>Paul Mitchell</w:t>
      </w:r>
      <w:r w:rsidRPr="002578B1">
        <w:rPr>
          <w:rFonts w:ascii="Lexend" w:eastAsia="Calibri" w:hAnsi="Lexend" w:cs="Arial"/>
          <w:color w:val="000000"/>
          <w:shd w:val="clear" w:color="auto" w:fill="FAFAFA"/>
          <w:lang w:eastAsia="en-US"/>
        </w:rPr>
        <w:t xml:space="preserve"> (Mid) </w:t>
      </w:r>
      <w:hyperlink r:id="rId22" w:history="1">
        <w:r w:rsidRPr="002578B1">
          <w:rPr>
            <w:rStyle w:val="Hyperlink"/>
            <w:rFonts w:ascii="Lexend" w:eastAsia="Calibri" w:hAnsi="Lexend" w:cs="Arial"/>
            <w:shd w:val="clear" w:color="auto" w:fill="FAFAFA"/>
            <w:lang w:eastAsia="en-US"/>
          </w:rPr>
          <w:t>Paul.Mitchell@essex.gov.uk</w:t>
        </w:r>
      </w:hyperlink>
      <w:r w:rsidRPr="002578B1">
        <w:rPr>
          <w:rFonts w:ascii="Lexend" w:eastAsia="Calibri" w:hAnsi="Lexend" w:cs="Arial"/>
          <w:color w:val="000000"/>
          <w:shd w:val="clear" w:color="auto" w:fill="FAFAFA"/>
          <w:lang w:eastAsia="en-US"/>
        </w:rPr>
        <w:t xml:space="preserve"> for more info</w:t>
      </w:r>
    </w:p>
    <w:p w14:paraId="60C6B37A" w14:textId="77777777" w:rsidR="0079504E" w:rsidRPr="002578B1" w:rsidRDefault="0079504E" w:rsidP="0079504E">
      <w:pPr>
        <w:rPr>
          <w:rFonts w:ascii="Lexend" w:eastAsia="Calibri" w:hAnsi="Lexend" w:cs="Arial"/>
          <w:color w:val="000000"/>
          <w:shd w:val="clear" w:color="auto" w:fill="FAFAFA"/>
          <w:lang w:eastAsia="en-US"/>
        </w:rPr>
      </w:pPr>
    </w:p>
    <w:p w14:paraId="41E04110" w14:textId="77777777" w:rsidR="0079504E" w:rsidRPr="002578B1" w:rsidRDefault="0079504E" w:rsidP="0079504E">
      <w:pPr>
        <w:numPr>
          <w:ilvl w:val="0"/>
          <w:numId w:val="31"/>
        </w:numPr>
        <w:rPr>
          <w:rFonts w:ascii="Lexend" w:eastAsia="Calibri" w:hAnsi="Lexend" w:cs="Arial"/>
          <w:color w:val="000000"/>
          <w:shd w:val="clear" w:color="auto" w:fill="FAFAFA"/>
          <w:lang w:eastAsia="en-US"/>
        </w:rPr>
      </w:pPr>
      <w:r w:rsidRPr="002578B1">
        <w:rPr>
          <w:rFonts w:ascii="Lexend" w:eastAsia="Calibri" w:hAnsi="Lexend" w:cs="Arial"/>
          <w:b/>
          <w:bCs/>
          <w:color w:val="000000"/>
          <w:shd w:val="clear" w:color="auto" w:fill="FAFAFA"/>
          <w:lang w:eastAsia="en-US"/>
        </w:rPr>
        <w:t>South Essex drop-in session</w:t>
      </w:r>
      <w:r w:rsidRPr="002578B1">
        <w:rPr>
          <w:rFonts w:ascii="Lexend" w:eastAsia="Calibri" w:hAnsi="Lexend" w:cs="Arial"/>
          <w:color w:val="000000"/>
          <w:shd w:val="clear" w:color="auto" w:fill="FAFAFA"/>
          <w:lang w:eastAsia="en-US"/>
        </w:rPr>
        <w:t xml:space="preserve"> - </w:t>
      </w:r>
      <w:r w:rsidRPr="002578B1">
        <w:rPr>
          <w:rFonts w:ascii="Lexend" w:eastAsia="Calibri" w:hAnsi="Lexend" w:cs="Arial"/>
          <w:b/>
          <w:bCs/>
          <w:color w:val="000000"/>
          <w:shd w:val="clear" w:color="auto" w:fill="FAFAFA"/>
          <w:lang w:eastAsia="en-US"/>
        </w:rPr>
        <w:t>Wed 12:30-1:30pm</w:t>
      </w:r>
      <w:r w:rsidRPr="002578B1">
        <w:rPr>
          <w:rFonts w:ascii="Lexend" w:eastAsia="Calibri" w:hAnsi="Lexend" w:cs="Arial"/>
          <w:color w:val="000000"/>
          <w:shd w:val="clear" w:color="auto" w:fill="FAFAFA"/>
          <w:lang w:eastAsia="en-US"/>
        </w:rPr>
        <w:t xml:space="preserve"> click </w:t>
      </w:r>
      <w:hyperlink r:id="rId23" w:history="1">
        <w:r w:rsidRPr="00C126F3">
          <w:rPr>
            <w:rStyle w:val="Hyperlink"/>
            <w:rFonts w:ascii="Lexend" w:eastAsia="Calibri" w:hAnsi="Lexend" w:cs="Arial"/>
            <w:b/>
            <w:bCs/>
            <w:color w:val="C00000"/>
            <w:shd w:val="clear" w:color="auto" w:fill="FAFAFA"/>
            <w:lang w:eastAsia="en-US"/>
          </w:rPr>
          <w:t>Here</w:t>
        </w:r>
      </w:hyperlink>
      <w:r w:rsidRPr="002578B1">
        <w:rPr>
          <w:rFonts w:ascii="Lexend" w:eastAsia="Calibri" w:hAnsi="Lexend" w:cs="Arial"/>
          <w:color w:val="000000"/>
          <w:shd w:val="clear" w:color="auto" w:fill="FAFAFA"/>
          <w:lang w:eastAsia="en-US"/>
        </w:rPr>
        <w:t xml:space="preserve"> to join. Email </w:t>
      </w:r>
      <w:r w:rsidRPr="002578B1">
        <w:rPr>
          <w:rFonts w:ascii="Lexend" w:eastAsia="Calibri" w:hAnsi="Lexend" w:cs="Arial"/>
          <w:b/>
          <w:bCs/>
          <w:color w:val="000000"/>
          <w:shd w:val="clear" w:color="auto" w:fill="FAFAFA"/>
          <w:lang w:eastAsia="en-US"/>
        </w:rPr>
        <w:t>Harriet Pickering</w:t>
      </w:r>
      <w:r w:rsidRPr="002578B1">
        <w:rPr>
          <w:rFonts w:ascii="Lexend" w:eastAsia="Calibri" w:hAnsi="Lexend" w:cs="Arial"/>
          <w:color w:val="000000"/>
          <w:shd w:val="clear" w:color="auto" w:fill="FAFAFA"/>
          <w:lang w:eastAsia="en-US"/>
        </w:rPr>
        <w:t xml:space="preserve"> (South) </w:t>
      </w:r>
      <w:hyperlink r:id="rId24" w:history="1">
        <w:r w:rsidRPr="002578B1">
          <w:rPr>
            <w:rStyle w:val="Hyperlink"/>
            <w:rFonts w:ascii="Lexend" w:eastAsia="Calibri" w:hAnsi="Lexend" w:cs="Arial"/>
            <w:shd w:val="clear" w:color="auto" w:fill="FAFAFA"/>
            <w:lang w:eastAsia="en-US"/>
          </w:rPr>
          <w:t>Harriet.Pickering@essex.gov.uk</w:t>
        </w:r>
      </w:hyperlink>
      <w:r w:rsidRPr="002578B1">
        <w:rPr>
          <w:rFonts w:ascii="Lexend" w:eastAsia="Calibri" w:hAnsi="Lexend" w:cs="Arial"/>
          <w:color w:val="000000"/>
          <w:shd w:val="clear" w:color="auto" w:fill="FAFAFA"/>
          <w:lang w:eastAsia="en-US"/>
        </w:rPr>
        <w:t xml:space="preserve"> for more info</w:t>
      </w:r>
    </w:p>
    <w:p w14:paraId="532CD250" w14:textId="77777777" w:rsidR="0079504E" w:rsidRPr="002578B1" w:rsidRDefault="0079504E" w:rsidP="0079504E">
      <w:pPr>
        <w:rPr>
          <w:rFonts w:ascii="Lexend" w:eastAsia="Calibri" w:hAnsi="Lexend" w:cs="Arial"/>
          <w:color w:val="000000"/>
          <w:shd w:val="clear" w:color="auto" w:fill="FAFAFA"/>
          <w:lang w:eastAsia="en-US"/>
        </w:rPr>
      </w:pPr>
    </w:p>
    <w:p w14:paraId="798D162F" w14:textId="77777777" w:rsidR="0079504E" w:rsidRPr="002578B1" w:rsidRDefault="0079504E" w:rsidP="0079504E">
      <w:pPr>
        <w:numPr>
          <w:ilvl w:val="0"/>
          <w:numId w:val="31"/>
        </w:numPr>
        <w:rPr>
          <w:rFonts w:ascii="Lexend" w:eastAsia="Calibri" w:hAnsi="Lexend" w:cs="Arial"/>
          <w:color w:val="000000"/>
          <w:shd w:val="clear" w:color="auto" w:fill="FAFAFA"/>
          <w:lang w:eastAsia="en-US"/>
        </w:rPr>
      </w:pPr>
      <w:r w:rsidRPr="002578B1">
        <w:rPr>
          <w:rFonts w:ascii="Lexend" w:eastAsia="Calibri" w:hAnsi="Lexend" w:cs="Arial"/>
          <w:b/>
          <w:bCs/>
          <w:color w:val="000000"/>
          <w:shd w:val="clear" w:color="auto" w:fill="FAFAFA"/>
          <w:lang w:eastAsia="en-US"/>
        </w:rPr>
        <w:t>West Essex drop-in session</w:t>
      </w:r>
      <w:r w:rsidRPr="002578B1">
        <w:rPr>
          <w:rFonts w:ascii="Lexend" w:eastAsia="Calibri" w:hAnsi="Lexend" w:cs="Arial"/>
          <w:color w:val="000000"/>
          <w:shd w:val="clear" w:color="auto" w:fill="FAFAFA"/>
          <w:lang w:eastAsia="en-US"/>
        </w:rPr>
        <w:t xml:space="preserve"> - </w:t>
      </w:r>
      <w:r w:rsidRPr="002578B1">
        <w:rPr>
          <w:rFonts w:ascii="Lexend" w:eastAsia="Calibri" w:hAnsi="Lexend" w:cs="Arial"/>
          <w:b/>
          <w:bCs/>
          <w:color w:val="000000"/>
          <w:shd w:val="clear" w:color="auto" w:fill="FAFAFA"/>
          <w:lang w:eastAsia="en-US"/>
        </w:rPr>
        <w:t>Thurs 12:00-1:00pm</w:t>
      </w:r>
      <w:r w:rsidRPr="002578B1">
        <w:rPr>
          <w:rFonts w:ascii="Lexend" w:eastAsia="Calibri" w:hAnsi="Lexend" w:cs="Arial"/>
          <w:color w:val="000000"/>
          <w:shd w:val="clear" w:color="auto" w:fill="FAFAFA"/>
          <w:lang w:eastAsia="en-US"/>
        </w:rPr>
        <w:t xml:space="preserve"> click </w:t>
      </w:r>
      <w:hyperlink r:id="rId25" w:history="1">
        <w:r w:rsidRPr="00C126F3">
          <w:rPr>
            <w:rStyle w:val="Hyperlink"/>
            <w:rFonts w:ascii="Lexend" w:eastAsia="Calibri" w:hAnsi="Lexend" w:cs="Arial"/>
            <w:b/>
            <w:bCs/>
            <w:color w:val="C00000"/>
            <w:shd w:val="clear" w:color="auto" w:fill="FAFAFA"/>
            <w:lang w:eastAsia="en-US"/>
          </w:rPr>
          <w:t>Here</w:t>
        </w:r>
      </w:hyperlink>
      <w:r w:rsidRPr="002578B1">
        <w:rPr>
          <w:rFonts w:ascii="Lexend" w:eastAsia="Calibri" w:hAnsi="Lexend" w:cs="Arial"/>
          <w:color w:val="000000"/>
          <w:shd w:val="clear" w:color="auto" w:fill="FAFAFA"/>
          <w:lang w:eastAsia="en-US"/>
        </w:rPr>
        <w:t xml:space="preserve"> to join. Email </w:t>
      </w:r>
      <w:r w:rsidRPr="002578B1">
        <w:rPr>
          <w:rFonts w:ascii="Lexend" w:eastAsia="Calibri" w:hAnsi="Lexend" w:cs="Arial"/>
          <w:b/>
          <w:bCs/>
          <w:color w:val="000000"/>
          <w:shd w:val="clear" w:color="auto" w:fill="FAFAFA"/>
          <w:lang w:eastAsia="en-US"/>
        </w:rPr>
        <w:t>Fiona Bailey</w:t>
      </w:r>
      <w:r w:rsidRPr="002578B1">
        <w:rPr>
          <w:rFonts w:ascii="Lexend" w:eastAsia="Calibri" w:hAnsi="Lexend" w:cs="Arial"/>
          <w:color w:val="000000"/>
          <w:shd w:val="clear" w:color="auto" w:fill="FAFAFA"/>
          <w:lang w:eastAsia="en-US"/>
        </w:rPr>
        <w:t xml:space="preserve"> (West) </w:t>
      </w:r>
      <w:hyperlink r:id="rId26" w:history="1">
        <w:r w:rsidRPr="002578B1">
          <w:rPr>
            <w:rStyle w:val="Hyperlink"/>
            <w:rFonts w:ascii="Lexend" w:eastAsia="Calibri" w:hAnsi="Lexend" w:cs="Arial"/>
            <w:shd w:val="clear" w:color="auto" w:fill="FAFAFA"/>
            <w:lang w:eastAsia="en-US"/>
          </w:rPr>
          <w:t>Fiona.Bailey@essex.gov.uk</w:t>
        </w:r>
      </w:hyperlink>
      <w:r w:rsidRPr="002578B1">
        <w:rPr>
          <w:rFonts w:ascii="Lexend" w:eastAsia="Calibri" w:hAnsi="Lexend" w:cs="Arial"/>
          <w:color w:val="000000"/>
          <w:shd w:val="clear" w:color="auto" w:fill="FAFAFA"/>
          <w:lang w:eastAsia="en-US"/>
        </w:rPr>
        <w:t xml:space="preserve"> for more info</w:t>
      </w:r>
    </w:p>
    <w:p w14:paraId="34990216" w14:textId="77777777" w:rsidR="0079504E" w:rsidRPr="002578B1" w:rsidRDefault="0079504E" w:rsidP="0079504E">
      <w:pPr>
        <w:rPr>
          <w:rFonts w:ascii="Lexend" w:eastAsia="Calibri" w:hAnsi="Lexend" w:cs="Arial"/>
          <w:color w:val="000000"/>
          <w:shd w:val="clear" w:color="auto" w:fill="FAFAFA"/>
          <w:lang w:eastAsia="en-US"/>
        </w:rPr>
      </w:pPr>
    </w:p>
    <w:p w14:paraId="6CF1C6F4" w14:textId="77777777" w:rsidR="0079504E" w:rsidRPr="002578B1" w:rsidRDefault="0079504E" w:rsidP="0079504E">
      <w:pPr>
        <w:rPr>
          <w:rFonts w:ascii="Lexend" w:eastAsia="Calibri" w:hAnsi="Lexend" w:cs="Arial"/>
          <w:color w:val="000000"/>
          <w:u w:val="single"/>
          <w:shd w:val="clear" w:color="auto" w:fill="FAFAFA"/>
          <w:lang w:eastAsia="en-US"/>
        </w:rPr>
      </w:pPr>
      <w:r w:rsidRPr="002578B1">
        <w:rPr>
          <w:rFonts w:ascii="Lexend" w:eastAsia="Calibri" w:hAnsi="Lexend" w:cs="Arial"/>
          <w:color w:val="000000"/>
          <w:shd w:val="clear" w:color="auto" w:fill="FAFAFA"/>
          <w:lang w:eastAsia="en-US"/>
        </w:rPr>
        <w:t xml:space="preserve">The sessions DO NOT replace work undertaken by the Children and Families Hub as outlined in </w:t>
      </w:r>
      <w:hyperlink r:id="rId27" w:tgtFrame="_blank" w:history="1">
        <w:r w:rsidRPr="002578B1">
          <w:rPr>
            <w:rStyle w:val="Hyperlink"/>
            <w:rFonts w:ascii="Lexend" w:eastAsia="Calibri" w:hAnsi="Lexend" w:cs="Arial"/>
            <w:shd w:val="clear" w:color="auto" w:fill="FAFAFA"/>
            <w:lang w:eastAsia="en-US"/>
          </w:rPr>
          <w:t>Effective Support for Children &amp; Families in Essex</w:t>
        </w:r>
      </w:hyperlink>
    </w:p>
    <w:p w14:paraId="126A6AFD" w14:textId="77777777" w:rsidR="0079504E" w:rsidRPr="002578B1" w:rsidRDefault="0079504E" w:rsidP="0079504E">
      <w:pPr>
        <w:rPr>
          <w:rFonts w:ascii="Lexend" w:eastAsia="Calibri" w:hAnsi="Lexend" w:cs="Arial"/>
          <w:color w:val="000000"/>
          <w:shd w:val="clear" w:color="auto" w:fill="FAFAFA"/>
          <w:lang w:eastAsia="en-US"/>
        </w:rPr>
      </w:pPr>
    </w:p>
    <w:p w14:paraId="49EE7BB9" w14:textId="77777777" w:rsidR="00E03328" w:rsidRDefault="00E03328" w:rsidP="005B23C7">
      <w:pPr>
        <w:rPr>
          <w:rFonts w:ascii="Lexend" w:eastAsia="Calibri" w:hAnsi="Lexend" w:cs="Arial"/>
          <w:b/>
          <w:bCs/>
          <w:color w:val="000000"/>
          <w:shd w:val="clear" w:color="auto" w:fill="FAFAFA"/>
          <w:lang w:eastAsia="en-US"/>
        </w:rPr>
      </w:pPr>
    </w:p>
    <w:p w14:paraId="10FA8CAF" w14:textId="66F11639" w:rsidR="005B23C7" w:rsidRPr="002578B1" w:rsidRDefault="005B23C7" w:rsidP="005B23C7">
      <w:pPr>
        <w:rPr>
          <w:rFonts w:ascii="Lexend" w:eastAsia="Calibri" w:hAnsi="Lexend" w:cs="Arial"/>
          <w:b/>
          <w:bCs/>
          <w:color w:val="000000"/>
          <w:shd w:val="clear" w:color="auto" w:fill="FAFAFA"/>
          <w:lang w:eastAsia="en-US"/>
        </w:rPr>
      </w:pPr>
      <w:r w:rsidRPr="002578B1">
        <w:rPr>
          <w:rFonts w:ascii="Lexend" w:eastAsia="Calibri" w:hAnsi="Lexend" w:cs="Arial"/>
          <w:b/>
          <w:bCs/>
          <w:color w:val="000000"/>
          <w:shd w:val="clear" w:color="auto" w:fill="FAFAFA"/>
          <w:lang w:eastAsia="en-US"/>
        </w:rPr>
        <w:t xml:space="preserve">Essex Wellbeing Service </w:t>
      </w:r>
    </w:p>
    <w:p w14:paraId="76F3C2AE" w14:textId="77777777" w:rsidR="005B23C7" w:rsidRPr="002578B1" w:rsidRDefault="005B23C7" w:rsidP="005B23C7">
      <w:pPr>
        <w:rPr>
          <w:rFonts w:ascii="Lexend" w:eastAsia="Calibri" w:hAnsi="Lexend" w:cs="Arial"/>
          <w:color w:val="000000"/>
          <w:shd w:val="clear" w:color="auto" w:fill="FAFAFA"/>
          <w:lang w:eastAsia="en-US"/>
        </w:rPr>
      </w:pPr>
      <w:r w:rsidRPr="002578B1">
        <w:rPr>
          <w:rFonts w:ascii="Lexend" w:eastAsia="Calibri" w:hAnsi="Lexend" w:cs="Arial"/>
          <w:color w:val="000000"/>
          <w:shd w:val="clear" w:color="auto" w:fill="FAFAFA"/>
          <w:lang w:eastAsia="en-US"/>
        </w:rPr>
        <w:t xml:space="preserve">In Essex we are fortunate to have many services available to provide support us, but sometimes it can be difficult to know where and when to access it. The </w:t>
      </w:r>
      <w:hyperlink r:id="rId28" w:history="1">
        <w:r w:rsidRPr="002578B1">
          <w:rPr>
            <w:rStyle w:val="Hyperlink"/>
            <w:rFonts w:ascii="Lexend" w:eastAsia="Calibri" w:hAnsi="Lexend" w:cs="Arial"/>
            <w:shd w:val="clear" w:color="auto" w:fill="FAFAFA"/>
            <w:lang w:eastAsia="en-US"/>
          </w:rPr>
          <w:t>Essex Wellbeing Service</w:t>
        </w:r>
      </w:hyperlink>
      <w:r w:rsidRPr="002578B1">
        <w:rPr>
          <w:rFonts w:ascii="Lexend" w:eastAsia="Calibri" w:hAnsi="Lexend" w:cs="Arial"/>
          <w:color w:val="000000"/>
          <w:shd w:val="clear" w:color="auto" w:fill="FAFAFA"/>
          <w:lang w:eastAsia="en-US"/>
        </w:rPr>
        <w:t xml:space="preserve"> is an early intervention offer that supports everyone in Essex to live healthy and socially connected lives. With practical, emotional, health and wellbeing advice, support and signposting they help Essex residents to lead their best possible life and to find the right support at the right time, including support in the community for a range of health, wellbeing and day to day needs – supporting families to adapt to the 'new normal'. Please do make use of this service and promote it with schools/settings and families. </w:t>
      </w:r>
    </w:p>
    <w:p w14:paraId="1386A9A2" w14:textId="73544A6E" w:rsidR="00731698" w:rsidRPr="002578B1" w:rsidRDefault="00731698" w:rsidP="00FE3227">
      <w:pPr>
        <w:jc w:val="both"/>
        <w:rPr>
          <w:rStyle w:val="Hyperlink"/>
          <w:rFonts w:ascii="Lexend" w:hAnsi="Lexend" w:cs="Arial"/>
        </w:rPr>
      </w:pPr>
    </w:p>
    <w:sectPr w:rsidR="00731698" w:rsidRPr="002578B1" w:rsidSect="000E451F">
      <w:headerReference w:type="even" r:id="rId29"/>
      <w:headerReference w:type="default" r:id="rId30"/>
      <w:footerReference w:type="even" r:id="rId31"/>
      <w:footerReference w:type="default" r:id="rId32"/>
      <w:headerReference w:type="first" r:id="rId33"/>
      <w:footerReference w:type="first" r:id="rId3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24A14" w14:textId="77777777" w:rsidR="00842D89" w:rsidRDefault="00842D89" w:rsidP="003738A6">
      <w:r>
        <w:separator/>
      </w:r>
    </w:p>
  </w:endnote>
  <w:endnote w:type="continuationSeparator" w:id="0">
    <w:p w14:paraId="0927EC80" w14:textId="77777777" w:rsidR="00842D89" w:rsidRDefault="00842D89" w:rsidP="003738A6">
      <w:r>
        <w:continuationSeparator/>
      </w:r>
    </w:p>
  </w:endnote>
  <w:endnote w:type="continuationNotice" w:id="1">
    <w:p w14:paraId="6FB2C6A0" w14:textId="77777777" w:rsidR="00842D89" w:rsidRDefault="00842D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exend">
    <w:panose1 w:val="00000000000000000000"/>
    <w:charset w:val="00"/>
    <w:family w:val="auto"/>
    <w:pitch w:val="variable"/>
    <w:sig w:usb0="A00000FF" w:usb1="4000205B" w:usb2="00000000" w:usb3="00000000" w:csb0="00000193"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4CE00" w14:textId="77777777" w:rsidR="00664F6E" w:rsidRDefault="00664F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20"/>
        <w:szCs w:val="20"/>
      </w:rPr>
      <w:id w:val="1834418953"/>
      <w:docPartObj>
        <w:docPartGallery w:val="Page Numbers (Bottom of Page)"/>
        <w:docPartUnique/>
      </w:docPartObj>
    </w:sdtPr>
    <w:sdtEndPr>
      <w:rPr>
        <w:rFonts w:ascii="Lexend" w:hAnsi="Lexend" w:cs="Arial"/>
        <w:i/>
        <w:spacing w:val="60"/>
        <w:sz w:val="18"/>
        <w:szCs w:val="18"/>
      </w:rPr>
    </w:sdtEndPr>
    <w:sdtContent>
      <w:p w14:paraId="46593B07" w14:textId="77777777" w:rsidR="002F3C8F" w:rsidRPr="00281BAA" w:rsidRDefault="002F3C8F">
        <w:pPr>
          <w:pStyle w:val="Footer"/>
          <w:pBdr>
            <w:top w:val="single" w:sz="4" w:space="1" w:color="D9D9D9" w:themeColor="background1" w:themeShade="D9"/>
          </w:pBdr>
          <w:rPr>
            <w:rFonts w:ascii="Lexend" w:hAnsi="Lexend" w:cs="Arial"/>
            <w:b/>
            <w:bCs/>
            <w:i/>
            <w:spacing w:val="60"/>
            <w:sz w:val="18"/>
            <w:szCs w:val="18"/>
          </w:rPr>
        </w:pPr>
        <w:r w:rsidRPr="00281BAA">
          <w:rPr>
            <w:rFonts w:ascii="Lexend" w:hAnsi="Lexend" w:cs="Arial"/>
            <w:b/>
            <w:bCs/>
            <w:i/>
            <w:sz w:val="18"/>
            <w:szCs w:val="18"/>
          </w:rPr>
          <w:fldChar w:fldCharType="begin"/>
        </w:r>
        <w:r w:rsidRPr="00281BAA">
          <w:rPr>
            <w:rFonts w:ascii="Lexend" w:hAnsi="Lexend" w:cs="Arial"/>
            <w:b/>
            <w:bCs/>
            <w:i/>
            <w:sz w:val="18"/>
            <w:szCs w:val="18"/>
          </w:rPr>
          <w:instrText xml:space="preserve"> PAGE   \* MERGEFORMAT </w:instrText>
        </w:r>
        <w:r w:rsidRPr="00281BAA">
          <w:rPr>
            <w:rFonts w:ascii="Lexend" w:hAnsi="Lexend" w:cs="Arial"/>
            <w:b/>
            <w:bCs/>
            <w:i/>
            <w:sz w:val="18"/>
            <w:szCs w:val="18"/>
          </w:rPr>
          <w:fldChar w:fldCharType="separate"/>
        </w:r>
        <w:r w:rsidRPr="00281BAA">
          <w:rPr>
            <w:rFonts w:ascii="Lexend" w:hAnsi="Lexend" w:cs="Arial"/>
            <w:b/>
            <w:bCs/>
            <w:i/>
            <w:noProof/>
            <w:sz w:val="18"/>
            <w:szCs w:val="18"/>
          </w:rPr>
          <w:t>1</w:t>
        </w:r>
        <w:r w:rsidRPr="00281BAA">
          <w:rPr>
            <w:rFonts w:ascii="Lexend" w:hAnsi="Lexend" w:cs="Arial"/>
            <w:b/>
            <w:bCs/>
            <w:i/>
            <w:noProof/>
            <w:sz w:val="18"/>
            <w:szCs w:val="18"/>
          </w:rPr>
          <w:fldChar w:fldCharType="end"/>
        </w:r>
        <w:r w:rsidRPr="00281BAA">
          <w:rPr>
            <w:rFonts w:ascii="Lexend" w:hAnsi="Lexend" w:cs="Arial"/>
            <w:b/>
            <w:bCs/>
            <w:i/>
            <w:sz w:val="18"/>
            <w:szCs w:val="18"/>
          </w:rPr>
          <w:t xml:space="preserve"> | </w:t>
        </w:r>
        <w:r w:rsidRPr="00281BAA">
          <w:rPr>
            <w:rFonts w:ascii="Lexend" w:hAnsi="Lexend" w:cs="Arial"/>
            <w:b/>
            <w:bCs/>
            <w:i/>
            <w:spacing w:val="60"/>
            <w:sz w:val="18"/>
            <w:szCs w:val="18"/>
          </w:rPr>
          <w:t>Page</w:t>
        </w:r>
      </w:p>
      <w:p w14:paraId="683A4BB7" w14:textId="3A62CB59" w:rsidR="002F3C8F" w:rsidRPr="00281BAA" w:rsidRDefault="002F3C8F">
        <w:pPr>
          <w:pStyle w:val="Footer"/>
          <w:pBdr>
            <w:top w:val="single" w:sz="4" w:space="1" w:color="D9D9D9" w:themeColor="background1" w:themeShade="D9"/>
          </w:pBdr>
          <w:rPr>
            <w:rFonts w:ascii="Lexend" w:hAnsi="Lexend" w:cs="Arial"/>
            <w:b/>
            <w:bCs/>
            <w:i/>
            <w:spacing w:val="60"/>
            <w:sz w:val="18"/>
            <w:szCs w:val="18"/>
          </w:rPr>
        </w:pPr>
        <w:r w:rsidRPr="00281BAA">
          <w:rPr>
            <w:rFonts w:ascii="Lexend" w:hAnsi="Lexend" w:cs="Arial"/>
            <w:b/>
            <w:bCs/>
            <w:i/>
            <w:spacing w:val="60"/>
            <w:sz w:val="18"/>
            <w:szCs w:val="18"/>
          </w:rPr>
          <w:t xml:space="preserve">Author: </w:t>
        </w:r>
        <w:r w:rsidR="003912D0" w:rsidRPr="00281BAA">
          <w:rPr>
            <w:rFonts w:ascii="Lexend" w:hAnsi="Lexend" w:cs="Arial"/>
            <w:b/>
            <w:bCs/>
            <w:i/>
            <w:spacing w:val="60"/>
            <w:sz w:val="18"/>
            <w:szCs w:val="18"/>
          </w:rPr>
          <w:t>Education Safeguarding Team</w:t>
        </w:r>
      </w:p>
      <w:p w14:paraId="1F7792F5" w14:textId="61B36083" w:rsidR="002F3C8F" w:rsidRPr="00281BAA" w:rsidRDefault="002F3C8F">
        <w:pPr>
          <w:pStyle w:val="Footer"/>
          <w:pBdr>
            <w:top w:val="single" w:sz="4" w:space="1" w:color="D9D9D9" w:themeColor="background1" w:themeShade="D9"/>
          </w:pBdr>
          <w:rPr>
            <w:rFonts w:ascii="Lexend" w:hAnsi="Lexend" w:cs="Arial"/>
            <w:b/>
            <w:bCs/>
            <w:i/>
            <w:spacing w:val="60"/>
            <w:sz w:val="18"/>
            <w:szCs w:val="18"/>
          </w:rPr>
        </w:pPr>
        <w:r w:rsidRPr="00281BAA">
          <w:rPr>
            <w:rFonts w:ascii="Lexend" w:hAnsi="Lexend" w:cs="Arial"/>
            <w:b/>
            <w:bCs/>
            <w:i/>
            <w:spacing w:val="60"/>
            <w:sz w:val="18"/>
            <w:szCs w:val="18"/>
          </w:rPr>
          <w:t xml:space="preserve">Date: </w:t>
        </w:r>
        <w:r w:rsidR="00865E31">
          <w:rPr>
            <w:rFonts w:ascii="Lexend" w:hAnsi="Lexend" w:cs="Arial"/>
            <w:b/>
            <w:bCs/>
            <w:i/>
            <w:spacing w:val="60"/>
            <w:sz w:val="18"/>
            <w:szCs w:val="18"/>
          </w:rPr>
          <w:t>29.03</w:t>
        </w:r>
        <w:r w:rsidR="00281BAA">
          <w:rPr>
            <w:rFonts w:ascii="Lexend" w:hAnsi="Lexend" w:cs="Arial"/>
            <w:b/>
            <w:bCs/>
            <w:i/>
            <w:spacing w:val="60"/>
            <w:sz w:val="18"/>
            <w:szCs w:val="18"/>
          </w:rPr>
          <w:t>.22</w:t>
        </w:r>
      </w:p>
    </w:sdtContent>
  </w:sdt>
  <w:p w14:paraId="494D94EC" w14:textId="5D77B7F2" w:rsidR="002F3C8F" w:rsidRPr="00DB31A7" w:rsidRDefault="002F3C8F" w:rsidP="0008707F">
    <w:pPr>
      <w:pStyle w:val="Footer"/>
      <w:jc w:val="right"/>
      <w:rPr>
        <w:i/>
        <w:sz w:val="20"/>
        <w:szCs w:val="20"/>
      </w:rPr>
    </w:pPr>
    <w:r w:rsidRPr="0008707F">
      <w:rPr>
        <w:rFonts w:ascii="Calibri" w:hAnsi="Calibri"/>
        <w:noProof/>
        <w:sz w:val="22"/>
        <w:szCs w:val="22"/>
      </w:rPr>
      <w:drawing>
        <wp:inline distT="0" distB="0" distL="0" distR="0" wp14:anchorId="54D8B1DA" wp14:editId="2F1AC304">
          <wp:extent cx="507365" cy="334772"/>
          <wp:effectExtent l="0" t="0" r="6985" b="8255"/>
          <wp:docPr id="1" name="Picture 1" descr="essex cc logo smal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cc logo small 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782" cy="34098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6D3C" w14:textId="77777777" w:rsidR="00664F6E" w:rsidRDefault="00664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37758" w14:textId="77777777" w:rsidR="00842D89" w:rsidRDefault="00842D89" w:rsidP="003738A6">
      <w:r>
        <w:separator/>
      </w:r>
    </w:p>
  </w:footnote>
  <w:footnote w:type="continuationSeparator" w:id="0">
    <w:p w14:paraId="5C1DC1C3" w14:textId="77777777" w:rsidR="00842D89" w:rsidRDefault="00842D89" w:rsidP="003738A6">
      <w:r>
        <w:continuationSeparator/>
      </w:r>
    </w:p>
  </w:footnote>
  <w:footnote w:type="continuationNotice" w:id="1">
    <w:p w14:paraId="01F7D7C2" w14:textId="77777777" w:rsidR="00842D89" w:rsidRDefault="00842D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BDCF" w14:textId="77777777" w:rsidR="00664F6E" w:rsidRDefault="00664F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6985" w14:textId="77777777" w:rsidR="00BC04BA" w:rsidRDefault="002F3C8F" w:rsidP="00BC04BA">
    <w:pPr>
      <w:pStyle w:val="Header"/>
      <w:tabs>
        <w:tab w:val="clear" w:pos="9026"/>
      </w:tabs>
      <w:jc w:val="center"/>
      <w:rPr>
        <w:rFonts w:ascii="Lexend" w:hAnsi="Lexend" w:cs="Arial"/>
        <w:b/>
        <w:color w:val="C00000"/>
        <w:sz w:val="32"/>
        <w:szCs w:val="32"/>
      </w:rPr>
    </w:pPr>
    <w:r w:rsidRPr="0027245A">
      <w:rPr>
        <w:rFonts w:ascii="Lexend" w:hAnsi="Lexend" w:cs="Arial"/>
        <w:b/>
        <w:color w:val="C00000"/>
        <w:sz w:val="32"/>
        <w:szCs w:val="32"/>
      </w:rPr>
      <w:t>Safeguarding b</w:t>
    </w:r>
    <w:r w:rsidR="003F5A8D" w:rsidRPr="0027245A">
      <w:rPr>
        <w:rFonts w:ascii="Lexend" w:hAnsi="Lexend" w:cs="Arial"/>
        <w:b/>
        <w:color w:val="C00000"/>
        <w:sz w:val="32"/>
        <w:szCs w:val="32"/>
      </w:rPr>
      <w:t>riefing</w:t>
    </w:r>
    <w:r w:rsidRPr="0027245A">
      <w:rPr>
        <w:rFonts w:ascii="Lexend" w:hAnsi="Lexend" w:cs="Arial"/>
        <w:b/>
        <w:color w:val="C00000"/>
        <w:sz w:val="32"/>
        <w:szCs w:val="32"/>
      </w:rPr>
      <w:t xml:space="preserve"> for </w:t>
    </w:r>
    <w:r w:rsidR="000F7FFE" w:rsidRPr="0027245A">
      <w:rPr>
        <w:rFonts w:ascii="Lexend" w:hAnsi="Lexend" w:cs="Arial"/>
        <w:b/>
        <w:color w:val="C00000"/>
        <w:sz w:val="32"/>
        <w:szCs w:val="32"/>
      </w:rPr>
      <w:t>Early Years</w:t>
    </w:r>
    <w:r w:rsidR="00C1323C" w:rsidRPr="0027245A">
      <w:rPr>
        <w:rFonts w:ascii="Lexend" w:hAnsi="Lexend" w:cs="Arial"/>
        <w:b/>
        <w:color w:val="C00000"/>
        <w:sz w:val="32"/>
        <w:szCs w:val="32"/>
      </w:rPr>
      <w:t xml:space="preserve"> settings:</w:t>
    </w:r>
    <w:r w:rsidRPr="0027245A">
      <w:rPr>
        <w:rFonts w:ascii="Lexend" w:hAnsi="Lexend" w:cs="Arial"/>
        <w:b/>
        <w:color w:val="C00000"/>
        <w:sz w:val="32"/>
        <w:szCs w:val="32"/>
      </w:rPr>
      <w:t xml:space="preserve"> </w:t>
    </w:r>
  </w:p>
  <w:p w14:paraId="7A54A270" w14:textId="0EBB4D05" w:rsidR="002F3C8F" w:rsidRPr="0027245A" w:rsidRDefault="0027245A" w:rsidP="00BC04BA">
    <w:pPr>
      <w:pStyle w:val="Header"/>
      <w:tabs>
        <w:tab w:val="clear" w:pos="9026"/>
      </w:tabs>
      <w:jc w:val="center"/>
      <w:rPr>
        <w:rFonts w:ascii="Lexend" w:hAnsi="Lexend"/>
        <w:color w:val="C00000"/>
      </w:rPr>
    </w:pPr>
    <w:r w:rsidRPr="0027245A">
      <w:rPr>
        <w:rFonts w:ascii="Lexend" w:hAnsi="Lexend" w:cs="Arial"/>
        <w:b/>
        <w:color w:val="C00000"/>
        <w:sz w:val="32"/>
        <w:szCs w:val="32"/>
      </w:rPr>
      <w:t>Summer</w:t>
    </w:r>
    <w:r w:rsidR="00480EE5" w:rsidRPr="0027245A">
      <w:rPr>
        <w:rFonts w:ascii="Lexend" w:hAnsi="Lexend" w:cs="Arial"/>
        <w:b/>
        <w:color w:val="C00000"/>
        <w:sz w:val="32"/>
        <w:szCs w:val="32"/>
      </w:rPr>
      <w:t xml:space="preserve">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935A" w14:textId="77777777" w:rsidR="00664F6E" w:rsidRDefault="00664F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804"/>
    <w:multiLevelType w:val="multilevel"/>
    <w:tmpl w:val="6C265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93010"/>
    <w:multiLevelType w:val="multilevel"/>
    <w:tmpl w:val="4800AD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AEC3010"/>
    <w:multiLevelType w:val="multilevel"/>
    <w:tmpl w:val="3DC4D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A3016"/>
    <w:multiLevelType w:val="multilevel"/>
    <w:tmpl w:val="14BCD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7641E"/>
    <w:multiLevelType w:val="multilevel"/>
    <w:tmpl w:val="48A2F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AB5A1F"/>
    <w:multiLevelType w:val="hybridMultilevel"/>
    <w:tmpl w:val="5546E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319638E"/>
    <w:multiLevelType w:val="multilevel"/>
    <w:tmpl w:val="08D67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403942"/>
    <w:multiLevelType w:val="multilevel"/>
    <w:tmpl w:val="9CC00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6A2FAC"/>
    <w:multiLevelType w:val="multilevel"/>
    <w:tmpl w:val="496AF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2C5D9B"/>
    <w:multiLevelType w:val="hybridMultilevel"/>
    <w:tmpl w:val="B2A87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40393"/>
    <w:multiLevelType w:val="hybridMultilevel"/>
    <w:tmpl w:val="8EE0C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9287B8D"/>
    <w:multiLevelType w:val="hybridMultilevel"/>
    <w:tmpl w:val="1FF67B60"/>
    <w:lvl w:ilvl="0" w:tplc="0809000F">
      <w:start w:val="1"/>
      <w:numFmt w:val="decimal"/>
      <w:lvlText w:val="%1."/>
      <w:lvlJc w:val="left"/>
      <w:pPr>
        <w:ind w:left="720" w:hanging="360"/>
      </w:pPr>
    </w:lvl>
    <w:lvl w:ilvl="1" w:tplc="30BE689C">
      <w:start w:val="1"/>
      <w:numFmt w:val="lowerLetter"/>
      <w:lvlText w:val="%2."/>
      <w:lvlJc w:val="left"/>
      <w:pPr>
        <w:ind w:left="1440" w:hanging="360"/>
      </w:pPr>
      <w:rPr>
        <w:color w:val="00000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E8B2523"/>
    <w:multiLevelType w:val="multilevel"/>
    <w:tmpl w:val="CECC2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ED25BD"/>
    <w:multiLevelType w:val="multilevel"/>
    <w:tmpl w:val="D8A6F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2A4FC5"/>
    <w:multiLevelType w:val="hybridMultilevel"/>
    <w:tmpl w:val="00029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AB66839"/>
    <w:multiLevelType w:val="multilevel"/>
    <w:tmpl w:val="5972C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1532A8"/>
    <w:multiLevelType w:val="multilevel"/>
    <w:tmpl w:val="2C6ED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2B6F00"/>
    <w:multiLevelType w:val="hybridMultilevel"/>
    <w:tmpl w:val="24AE9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BEF53CF"/>
    <w:multiLevelType w:val="multilevel"/>
    <w:tmpl w:val="FA74D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573703"/>
    <w:multiLevelType w:val="multilevel"/>
    <w:tmpl w:val="63B6A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F84D72"/>
    <w:multiLevelType w:val="multilevel"/>
    <w:tmpl w:val="B9C41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43463A"/>
    <w:multiLevelType w:val="multilevel"/>
    <w:tmpl w:val="E3BE7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FE0B2F"/>
    <w:multiLevelType w:val="hybridMultilevel"/>
    <w:tmpl w:val="6DB65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0A54581"/>
    <w:multiLevelType w:val="multilevel"/>
    <w:tmpl w:val="2CA63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9B4F6C"/>
    <w:multiLevelType w:val="hybridMultilevel"/>
    <w:tmpl w:val="4210E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5005068"/>
    <w:multiLevelType w:val="multilevel"/>
    <w:tmpl w:val="D6D6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546E86"/>
    <w:multiLevelType w:val="multilevel"/>
    <w:tmpl w:val="986A8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72358B"/>
    <w:multiLevelType w:val="multilevel"/>
    <w:tmpl w:val="B6429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5067BA"/>
    <w:multiLevelType w:val="multilevel"/>
    <w:tmpl w:val="520E3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C56288"/>
    <w:multiLevelType w:val="hybridMultilevel"/>
    <w:tmpl w:val="9CAAC82A"/>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0" w15:restartNumberingAfterBreak="0">
    <w:nsid w:val="7DFD2558"/>
    <w:multiLevelType w:val="multilevel"/>
    <w:tmpl w:val="AAA62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
  </w:num>
  <w:num w:numId="4">
    <w:abstractNumId w:val="28"/>
  </w:num>
  <w:num w:numId="5">
    <w:abstractNumId w:val="0"/>
  </w:num>
  <w:num w:numId="6">
    <w:abstractNumId w:val="12"/>
  </w:num>
  <w:num w:numId="7">
    <w:abstractNumId w:val="16"/>
  </w:num>
  <w:num w:numId="8">
    <w:abstractNumId w:val="27"/>
  </w:num>
  <w:num w:numId="9">
    <w:abstractNumId w:val="15"/>
  </w:num>
  <w:num w:numId="10">
    <w:abstractNumId w:val="7"/>
  </w:num>
  <w:num w:numId="11">
    <w:abstractNumId w:val="8"/>
  </w:num>
  <w:num w:numId="12">
    <w:abstractNumId w:val="13"/>
  </w:num>
  <w:num w:numId="13">
    <w:abstractNumId w:val="25"/>
  </w:num>
  <w:num w:numId="14">
    <w:abstractNumId w:val="22"/>
  </w:num>
  <w:num w:numId="15">
    <w:abstractNumId w:val="6"/>
  </w:num>
  <w:num w:numId="16">
    <w:abstractNumId w:val="26"/>
  </w:num>
  <w:num w:numId="17">
    <w:abstractNumId w:val="14"/>
  </w:num>
  <w:num w:numId="18">
    <w:abstractNumId w:val="20"/>
  </w:num>
  <w:num w:numId="19">
    <w:abstractNumId w:val="23"/>
  </w:num>
  <w:num w:numId="20">
    <w:abstractNumId w:val="1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19"/>
  </w:num>
  <w:num w:numId="26">
    <w:abstractNumId w:val="21"/>
  </w:num>
  <w:num w:numId="27">
    <w:abstractNumId w:val="30"/>
  </w:num>
  <w:num w:numId="28">
    <w:abstractNumId w:val="4"/>
  </w:num>
  <w:num w:numId="29">
    <w:abstractNumId w:val="24"/>
  </w:num>
  <w:num w:numId="30">
    <w:abstractNumId w:val="5"/>
  </w:num>
  <w:num w:numId="31">
    <w:abstractNumId w:val="17"/>
  </w:num>
  <w:num w:numId="3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77"/>
    <w:rsid w:val="0000086A"/>
    <w:rsid w:val="00003663"/>
    <w:rsid w:val="0000719A"/>
    <w:rsid w:val="0000749E"/>
    <w:rsid w:val="00012B6D"/>
    <w:rsid w:val="000151D3"/>
    <w:rsid w:val="00015A40"/>
    <w:rsid w:val="00020BC7"/>
    <w:rsid w:val="00020FE7"/>
    <w:rsid w:val="000232A5"/>
    <w:rsid w:val="00023C04"/>
    <w:rsid w:val="00024577"/>
    <w:rsid w:val="00024B3C"/>
    <w:rsid w:val="0003078D"/>
    <w:rsid w:val="00031088"/>
    <w:rsid w:val="0003127C"/>
    <w:rsid w:val="000325BB"/>
    <w:rsid w:val="0003358E"/>
    <w:rsid w:val="00040299"/>
    <w:rsid w:val="00040914"/>
    <w:rsid w:val="00041027"/>
    <w:rsid w:val="000422BD"/>
    <w:rsid w:val="00043281"/>
    <w:rsid w:val="000467B3"/>
    <w:rsid w:val="00047274"/>
    <w:rsid w:val="00051B13"/>
    <w:rsid w:val="00051B3E"/>
    <w:rsid w:val="000535F2"/>
    <w:rsid w:val="00053F34"/>
    <w:rsid w:val="00060E82"/>
    <w:rsid w:val="00061BAF"/>
    <w:rsid w:val="00062586"/>
    <w:rsid w:val="0006535B"/>
    <w:rsid w:val="00070493"/>
    <w:rsid w:val="00070EAB"/>
    <w:rsid w:val="000711A2"/>
    <w:rsid w:val="00071612"/>
    <w:rsid w:val="00071F0D"/>
    <w:rsid w:val="00073D7B"/>
    <w:rsid w:val="000754E8"/>
    <w:rsid w:val="000776C4"/>
    <w:rsid w:val="00082B1C"/>
    <w:rsid w:val="00082C48"/>
    <w:rsid w:val="000843AA"/>
    <w:rsid w:val="00084BC9"/>
    <w:rsid w:val="00085CBF"/>
    <w:rsid w:val="0008698E"/>
    <w:rsid w:val="0008707F"/>
    <w:rsid w:val="00087421"/>
    <w:rsid w:val="00087D4F"/>
    <w:rsid w:val="00090EB4"/>
    <w:rsid w:val="00091110"/>
    <w:rsid w:val="00091E32"/>
    <w:rsid w:val="0009405A"/>
    <w:rsid w:val="00094E98"/>
    <w:rsid w:val="00097D22"/>
    <w:rsid w:val="000A1E96"/>
    <w:rsid w:val="000A35E3"/>
    <w:rsid w:val="000A5A66"/>
    <w:rsid w:val="000A7275"/>
    <w:rsid w:val="000A7DF1"/>
    <w:rsid w:val="000B01E8"/>
    <w:rsid w:val="000B1732"/>
    <w:rsid w:val="000B3B7A"/>
    <w:rsid w:val="000B4E1E"/>
    <w:rsid w:val="000B7FBF"/>
    <w:rsid w:val="000C103A"/>
    <w:rsid w:val="000C2960"/>
    <w:rsid w:val="000C29A3"/>
    <w:rsid w:val="000C420F"/>
    <w:rsid w:val="000C5852"/>
    <w:rsid w:val="000D019E"/>
    <w:rsid w:val="000D0E4F"/>
    <w:rsid w:val="000D1910"/>
    <w:rsid w:val="000D4A9E"/>
    <w:rsid w:val="000D6E7F"/>
    <w:rsid w:val="000D7D0B"/>
    <w:rsid w:val="000E025B"/>
    <w:rsid w:val="000E0A2D"/>
    <w:rsid w:val="000E1584"/>
    <w:rsid w:val="000E1C2E"/>
    <w:rsid w:val="000E2C69"/>
    <w:rsid w:val="000E451F"/>
    <w:rsid w:val="000E6336"/>
    <w:rsid w:val="000F0C83"/>
    <w:rsid w:val="000F0D8F"/>
    <w:rsid w:val="000F1BED"/>
    <w:rsid w:val="000F444F"/>
    <w:rsid w:val="000F7FC3"/>
    <w:rsid w:val="000F7FFE"/>
    <w:rsid w:val="00100809"/>
    <w:rsid w:val="00103241"/>
    <w:rsid w:val="00107852"/>
    <w:rsid w:val="00114942"/>
    <w:rsid w:val="001150D6"/>
    <w:rsid w:val="0011554C"/>
    <w:rsid w:val="001162E8"/>
    <w:rsid w:val="00117830"/>
    <w:rsid w:val="00120405"/>
    <w:rsid w:val="00121ADC"/>
    <w:rsid w:val="001225A0"/>
    <w:rsid w:val="00124B3C"/>
    <w:rsid w:val="00127532"/>
    <w:rsid w:val="00127C95"/>
    <w:rsid w:val="00134501"/>
    <w:rsid w:val="001365C9"/>
    <w:rsid w:val="001414E4"/>
    <w:rsid w:val="001418DE"/>
    <w:rsid w:val="0014292F"/>
    <w:rsid w:val="001437A7"/>
    <w:rsid w:val="00143F8B"/>
    <w:rsid w:val="001442E6"/>
    <w:rsid w:val="00144FAB"/>
    <w:rsid w:val="001456B2"/>
    <w:rsid w:val="0014590C"/>
    <w:rsid w:val="00146071"/>
    <w:rsid w:val="00146DCB"/>
    <w:rsid w:val="00147BE5"/>
    <w:rsid w:val="00147EF1"/>
    <w:rsid w:val="0015106B"/>
    <w:rsid w:val="00152E7D"/>
    <w:rsid w:val="00154CA6"/>
    <w:rsid w:val="00155424"/>
    <w:rsid w:val="001560B1"/>
    <w:rsid w:val="00157D10"/>
    <w:rsid w:val="001612EC"/>
    <w:rsid w:val="00165208"/>
    <w:rsid w:val="001654D6"/>
    <w:rsid w:val="0016607F"/>
    <w:rsid w:val="0016708C"/>
    <w:rsid w:val="00170985"/>
    <w:rsid w:val="00170BC8"/>
    <w:rsid w:val="00171904"/>
    <w:rsid w:val="00171E22"/>
    <w:rsid w:val="00172D32"/>
    <w:rsid w:val="001730E1"/>
    <w:rsid w:val="001742DC"/>
    <w:rsid w:val="00177587"/>
    <w:rsid w:val="00180B4A"/>
    <w:rsid w:val="001814F8"/>
    <w:rsid w:val="00181722"/>
    <w:rsid w:val="00185550"/>
    <w:rsid w:val="00185ED6"/>
    <w:rsid w:val="001876C5"/>
    <w:rsid w:val="00187EBD"/>
    <w:rsid w:val="00191B4A"/>
    <w:rsid w:val="001923F2"/>
    <w:rsid w:val="00192B7A"/>
    <w:rsid w:val="001947B1"/>
    <w:rsid w:val="001A01BD"/>
    <w:rsid w:val="001A122C"/>
    <w:rsid w:val="001A36DD"/>
    <w:rsid w:val="001B0CD6"/>
    <w:rsid w:val="001B137B"/>
    <w:rsid w:val="001B2B1C"/>
    <w:rsid w:val="001B4519"/>
    <w:rsid w:val="001B4CE0"/>
    <w:rsid w:val="001C0580"/>
    <w:rsid w:val="001C08C6"/>
    <w:rsid w:val="001C1323"/>
    <w:rsid w:val="001C2154"/>
    <w:rsid w:val="001C34D5"/>
    <w:rsid w:val="001C3E52"/>
    <w:rsid w:val="001C7212"/>
    <w:rsid w:val="001D08FE"/>
    <w:rsid w:val="001D130E"/>
    <w:rsid w:val="001D4FD1"/>
    <w:rsid w:val="001D736F"/>
    <w:rsid w:val="001D7AEA"/>
    <w:rsid w:val="001E0865"/>
    <w:rsid w:val="001E1B70"/>
    <w:rsid w:val="001E3BBB"/>
    <w:rsid w:val="001E4727"/>
    <w:rsid w:val="001E6340"/>
    <w:rsid w:val="001F144E"/>
    <w:rsid w:val="001F20FE"/>
    <w:rsid w:val="001F2EFC"/>
    <w:rsid w:val="001F4394"/>
    <w:rsid w:val="001F5FA6"/>
    <w:rsid w:val="001F7841"/>
    <w:rsid w:val="00201242"/>
    <w:rsid w:val="00203860"/>
    <w:rsid w:val="00203C9F"/>
    <w:rsid w:val="00204EA5"/>
    <w:rsid w:val="002050A0"/>
    <w:rsid w:val="00207A58"/>
    <w:rsid w:val="002101EB"/>
    <w:rsid w:val="00210A51"/>
    <w:rsid w:val="00210B02"/>
    <w:rsid w:val="002133E1"/>
    <w:rsid w:val="00213631"/>
    <w:rsid w:val="00213692"/>
    <w:rsid w:val="00214788"/>
    <w:rsid w:val="002149D2"/>
    <w:rsid w:val="00216F24"/>
    <w:rsid w:val="00216F65"/>
    <w:rsid w:val="0022002F"/>
    <w:rsid w:val="002212EF"/>
    <w:rsid w:val="00221F52"/>
    <w:rsid w:val="00223F7C"/>
    <w:rsid w:val="00224699"/>
    <w:rsid w:val="00224E1F"/>
    <w:rsid w:val="00225305"/>
    <w:rsid w:val="00227B25"/>
    <w:rsid w:val="00230A3A"/>
    <w:rsid w:val="00231ECE"/>
    <w:rsid w:val="00232A33"/>
    <w:rsid w:val="0023306D"/>
    <w:rsid w:val="002348AD"/>
    <w:rsid w:val="00234ED6"/>
    <w:rsid w:val="00235F5B"/>
    <w:rsid w:val="00240D80"/>
    <w:rsid w:val="0024365F"/>
    <w:rsid w:val="002449BE"/>
    <w:rsid w:val="00245E5F"/>
    <w:rsid w:val="002477D6"/>
    <w:rsid w:val="00250622"/>
    <w:rsid w:val="00251126"/>
    <w:rsid w:val="002532D9"/>
    <w:rsid w:val="002554A0"/>
    <w:rsid w:val="002578B1"/>
    <w:rsid w:val="0026146D"/>
    <w:rsid w:val="00262078"/>
    <w:rsid w:val="00262507"/>
    <w:rsid w:val="00263F63"/>
    <w:rsid w:val="00264050"/>
    <w:rsid w:val="00264099"/>
    <w:rsid w:val="00264A41"/>
    <w:rsid w:val="00264C5E"/>
    <w:rsid w:val="00265AFD"/>
    <w:rsid w:val="00265BBA"/>
    <w:rsid w:val="00265C4E"/>
    <w:rsid w:val="0026648C"/>
    <w:rsid w:val="0026722B"/>
    <w:rsid w:val="00272379"/>
    <w:rsid w:val="0027245A"/>
    <w:rsid w:val="002744A2"/>
    <w:rsid w:val="00274510"/>
    <w:rsid w:val="0027500C"/>
    <w:rsid w:val="00275E5B"/>
    <w:rsid w:val="00277C81"/>
    <w:rsid w:val="0028068C"/>
    <w:rsid w:val="00281815"/>
    <w:rsid w:val="00281BAA"/>
    <w:rsid w:val="00281EFB"/>
    <w:rsid w:val="00285654"/>
    <w:rsid w:val="002879D9"/>
    <w:rsid w:val="00293A63"/>
    <w:rsid w:val="0029521B"/>
    <w:rsid w:val="002956F5"/>
    <w:rsid w:val="002978C0"/>
    <w:rsid w:val="00297FB0"/>
    <w:rsid w:val="002A09DB"/>
    <w:rsid w:val="002A5F51"/>
    <w:rsid w:val="002A6860"/>
    <w:rsid w:val="002A7DC4"/>
    <w:rsid w:val="002B0011"/>
    <w:rsid w:val="002B4722"/>
    <w:rsid w:val="002B5ED4"/>
    <w:rsid w:val="002C03DA"/>
    <w:rsid w:val="002C54D7"/>
    <w:rsid w:val="002C7BE0"/>
    <w:rsid w:val="002D114A"/>
    <w:rsid w:val="002D1456"/>
    <w:rsid w:val="002D1554"/>
    <w:rsid w:val="002D178E"/>
    <w:rsid w:val="002D1D49"/>
    <w:rsid w:val="002D46F7"/>
    <w:rsid w:val="002D491A"/>
    <w:rsid w:val="002D5556"/>
    <w:rsid w:val="002D69F4"/>
    <w:rsid w:val="002E2BBD"/>
    <w:rsid w:val="002E4FFA"/>
    <w:rsid w:val="002E606E"/>
    <w:rsid w:val="002E791E"/>
    <w:rsid w:val="002F27EF"/>
    <w:rsid w:val="002F33D9"/>
    <w:rsid w:val="002F3C8F"/>
    <w:rsid w:val="002F5A32"/>
    <w:rsid w:val="002F6B09"/>
    <w:rsid w:val="002F7B5E"/>
    <w:rsid w:val="002F7F1F"/>
    <w:rsid w:val="00301676"/>
    <w:rsid w:val="003029EF"/>
    <w:rsid w:val="00302F59"/>
    <w:rsid w:val="003030AA"/>
    <w:rsid w:val="0030485C"/>
    <w:rsid w:val="00304BCC"/>
    <w:rsid w:val="0030572B"/>
    <w:rsid w:val="00305CBD"/>
    <w:rsid w:val="003060D8"/>
    <w:rsid w:val="00311B6A"/>
    <w:rsid w:val="00314269"/>
    <w:rsid w:val="003151A4"/>
    <w:rsid w:val="003164B2"/>
    <w:rsid w:val="00316C8D"/>
    <w:rsid w:val="00316EB6"/>
    <w:rsid w:val="003176B8"/>
    <w:rsid w:val="00317E9C"/>
    <w:rsid w:val="00324261"/>
    <w:rsid w:val="003249F8"/>
    <w:rsid w:val="00324B63"/>
    <w:rsid w:val="00326276"/>
    <w:rsid w:val="00327D8C"/>
    <w:rsid w:val="00333843"/>
    <w:rsid w:val="00333CA8"/>
    <w:rsid w:val="00336261"/>
    <w:rsid w:val="003378E6"/>
    <w:rsid w:val="0034036C"/>
    <w:rsid w:val="00340B04"/>
    <w:rsid w:val="00340D1B"/>
    <w:rsid w:val="003426CA"/>
    <w:rsid w:val="0034347F"/>
    <w:rsid w:val="003446EF"/>
    <w:rsid w:val="00345366"/>
    <w:rsid w:val="003467EC"/>
    <w:rsid w:val="003503F3"/>
    <w:rsid w:val="00351106"/>
    <w:rsid w:val="00352B28"/>
    <w:rsid w:val="00360BC5"/>
    <w:rsid w:val="00362F6A"/>
    <w:rsid w:val="00364DCE"/>
    <w:rsid w:val="00370620"/>
    <w:rsid w:val="003709F4"/>
    <w:rsid w:val="00370CDC"/>
    <w:rsid w:val="00371DAA"/>
    <w:rsid w:val="003738A6"/>
    <w:rsid w:val="003742F0"/>
    <w:rsid w:val="003753ED"/>
    <w:rsid w:val="00375DC1"/>
    <w:rsid w:val="003765C4"/>
    <w:rsid w:val="003776D1"/>
    <w:rsid w:val="003863AF"/>
    <w:rsid w:val="00386DED"/>
    <w:rsid w:val="0039022A"/>
    <w:rsid w:val="00390401"/>
    <w:rsid w:val="0039089F"/>
    <w:rsid w:val="0039096B"/>
    <w:rsid w:val="003912D0"/>
    <w:rsid w:val="003915A2"/>
    <w:rsid w:val="00391D57"/>
    <w:rsid w:val="00391E64"/>
    <w:rsid w:val="003975B2"/>
    <w:rsid w:val="00397C82"/>
    <w:rsid w:val="003A2EFE"/>
    <w:rsid w:val="003A6D94"/>
    <w:rsid w:val="003B093B"/>
    <w:rsid w:val="003B09BB"/>
    <w:rsid w:val="003B0F97"/>
    <w:rsid w:val="003B106E"/>
    <w:rsid w:val="003B79B3"/>
    <w:rsid w:val="003C1BFB"/>
    <w:rsid w:val="003C2FC9"/>
    <w:rsid w:val="003C346C"/>
    <w:rsid w:val="003C373A"/>
    <w:rsid w:val="003C4477"/>
    <w:rsid w:val="003C471E"/>
    <w:rsid w:val="003C6D38"/>
    <w:rsid w:val="003C751A"/>
    <w:rsid w:val="003C7DD1"/>
    <w:rsid w:val="003D0330"/>
    <w:rsid w:val="003D36AF"/>
    <w:rsid w:val="003D519B"/>
    <w:rsid w:val="003D7F40"/>
    <w:rsid w:val="003E0517"/>
    <w:rsid w:val="003E0D10"/>
    <w:rsid w:val="003E16FB"/>
    <w:rsid w:val="003E2EB2"/>
    <w:rsid w:val="003E37D8"/>
    <w:rsid w:val="003E5EB9"/>
    <w:rsid w:val="003E5F3F"/>
    <w:rsid w:val="003E65B6"/>
    <w:rsid w:val="003E7E64"/>
    <w:rsid w:val="003F1886"/>
    <w:rsid w:val="003F289D"/>
    <w:rsid w:val="003F2997"/>
    <w:rsid w:val="003F3251"/>
    <w:rsid w:val="003F42C2"/>
    <w:rsid w:val="003F57C2"/>
    <w:rsid w:val="003F5A8D"/>
    <w:rsid w:val="003F6386"/>
    <w:rsid w:val="003F70FA"/>
    <w:rsid w:val="00400272"/>
    <w:rsid w:val="00400E8C"/>
    <w:rsid w:val="0040135E"/>
    <w:rsid w:val="004034B4"/>
    <w:rsid w:val="004049FE"/>
    <w:rsid w:val="004059CE"/>
    <w:rsid w:val="00406873"/>
    <w:rsid w:val="00407329"/>
    <w:rsid w:val="004103F7"/>
    <w:rsid w:val="004128DB"/>
    <w:rsid w:val="00413B11"/>
    <w:rsid w:val="00413FFF"/>
    <w:rsid w:val="00415AF0"/>
    <w:rsid w:val="00417840"/>
    <w:rsid w:val="00421369"/>
    <w:rsid w:val="00422BFB"/>
    <w:rsid w:val="00422FC4"/>
    <w:rsid w:val="00423E7D"/>
    <w:rsid w:val="004240A9"/>
    <w:rsid w:val="00424DD1"/>
    <w:rsid w:val="0042575B"/>
    <w:rsid w:val="0043583F"/>
    <w:rsid w:val="0043596B"/>
    <w:rsid w:val="0043726F"/>
    <w:rsid w:val="00437540"/>
    <w:rsid w:val="004377B2"/>
    <w:rsid w:val="004411E7"/>
    <w:rsid w:val="004427E5"/>
    <w:rsid w:val="004445C2"/>
    <w:rsid w:val="00444F7B"/>
    <w:rsid w:val="004459A7"/>
    <w:rsid w:val="00447B2D"/>
    <w:rsid w:val="00450C71"/>
    <w:rsid w:val="00451A1B"/>
    <w:rsid w:val="00451F74"/>
    <w:rsid w:val="004520BF"/>
    <w:rsid w:val="00452695"/>
    <w:rsid w:val="00453159"/>
    <w:rsid w:val="00454874"/>
    <w:rsid w:val="00455E0B"/>
    <w:rsid w:val="00457345"/>
    <w:rsid w:val="00457E2D"/>
    <w:rsid w:val="00461C35"/>
    <w:rsid w:val="00461FB5"/>
    <w:rsid w:val="00466A1B"/>
    <w:rsid w:val="00466C4F"/>
    <w:rsid w:val="0047157C"/>
    <w:rsid w:val="004716D2"/>
    <w:rsid w:val="0047333F"/>
    <w:rsid w:val="004742E1"/>
    <w:rsid w:val="00474519"/>
    <w:rsid w:val="004759B4"/>
    <w:rsid w:val="00480EE5"/>
    <w:rsid w:val="00484E74"/>
    <w:rsid w:val="00485333"/>
    <w:rsid w:val="00485546"/>
    <w:rsid w:val="00485C8D"/>
    <w:rsid w:val="004879AE"/>
    <w:rsid w:val="00490B9A"/>
    <w:rsid w:val="00492764"/>
    <w:rsid w:val="00495DF4"/>
    <w:rsid w:val="00497FD7"/>
    <w:rsid w:val="004A00D6"/>
    <w:rsid w:val="004A0F83"/>
    <w:rsid w:val="004A12AD"/>
    <w:rsid w:val="004A1936"/>
    <w:rsid w:val="004A414A"/>
    <w:rsid w:val="004A4A3E"/>
    <w:rsid w:val="004B02F2"/>
    <w:rsid w:val="004B0B4E"/>
    <w:rsid w:val="004B1869"/>
    <w:rsid w:val="004B1C35"/>
    <w:rsid w:val="004B292A"/>
    <w:rsid w:val="004B39AF"/>
    <w:rsid w:val="004B41E4"/>
    <w:rsid w:val="004B5B46"/>
    <w:rsid w:val="004B76F8"/>
    <w:rsid w:val="004C4E8E"/>
    <w:rsid w:val="004C6434"/>
    <w:rsid w:val="004C780C"/>
    <w:rsid w:val="004D0987"/>
    <w:rsid w:val="004E1FA3"/>
    <w:rsid w:val="004E28F7"/>
    <w:rsid w:val="004E4B4D"/>
    <w:rsid w:val="004E4E7A"/>
    <w:rsid w:val="004E533B"/>
    <w:rsid w:val="004E603A"/>
    <w:rsid w:val="004E6522"/>
    <w:rsid w:val="004E6F73"/>
    <w:rsid w:val="004E7B25"/>
    <w:rsid w:val="004F2128"/>
    <w:rsid w:val="004F2BB1"/>
    <w:rsid w:val="004F2C0E"/>
    <w:rsid w:val="004F6ECA"/>
    <w:rsid w:val="00501731"/>
    <w:rsid w:val="00501939"/>
    <w:rsid w:val="005026D3"/>
    <w:rsid w:val="00502B0B"/>
    <w:rsid w:val="00503681"/>
    <w:rsid w:val="005037C0"/>
    <w:rsid w:val="0050507D"/>
    <w:rsid w:val="0050745D"/>
    <w:rsid w:val="00510672"/>
    <w:rsid w:val="005110C8"/>
    <w:rsid w:val="00511C37"/>
    <w:rsid w:val="00511F9A"/>
    <w:rsid w:val="00516134"/>
    <w:rsid w:val="0052079F"/>
    <w:rsid w:val="0052313D"/>
    <w:rsid w:val="00523469"/>
    <w:rsid w:val="00525116"/>
    <w:rsid w:val="00525DAB"/>
    <w:rsid w:val="00526954"/>
    <w:rsid w:val="005338FC"/>
    <w:rsid w:val="00534835"/>
    <w:rsid w:val="00536D6D"/>
    <w:rsid w:val="005416D6"/>
    <w:rsid w:val="00542809"/>
    <w:rsid w:val="00542CB2"/>
    <w:rsid w:val="005461F6"/>
    <w:rsid w:val="00546273"/>
    <w:rsid w:val="00546EDC"/>
    <w:rsid w:val="005501A0"/>
    <w:rsid w:val="00552E92"/>
    <w:rsid w:val="00553270"/>
    <w:rsid w:val="00553864"/>
    <w:rsid w:val="00554208"/>
    <w:rsid w:val="00554B31"/>
    <w:rsid w:val="00554CE5"/>
    <w:rsid w:val="00561028"/>
    <w:rsid w:val="0056212B"/>
    <w:rsid w:val="00562CFD"/>
    <w:rsid w:val="0057029F"/>
    <w:rsid w:val="0057378A"/>
    <w:rsid w:val="005750E7"/>
    <w:rsid w:val="00576EA6"/>
    <w:rsid w:val="005806C1"/>
    <w:rsid w:val="00580B58"/>
    <w:rsid w:val="00581133"/>
    <w:rsid w:val="00583C2C"/>
    <w:rsid w:val="00584713"/>
    <w:rsid w:val="00585B29"/>
    <w:rsid w:val="00585E18"/>
    <w:rsid w:val="00586FFE"/>
    <w:rsid w:val="00591F9E"/>
    <w:rsid w:val="005924B2"/>
    <w:rsid w:val="005A3357"/>
    <w:rsid w:val="005A3BD3"/>
    <w:rsid w:val="005A4B10"/>
    <w:rsid w:val="005A6F28"/>
    <w:rsid w:val="005A7E80"/>
    <w:rsid w:val="005B0597"/>
    <w:rsid w:val="005B18EB"/>
    <w:rsid w:val="005B18FD"/>
    <w:rsid w:val="005B23C7"/>
    <w:rsid w:val="005B35E1"/>
    <w:rsid w:val="005B386C"/>
    <w:rsid w:val="005B5990"/>
    <w:rsid w:val="005B5E8B"/>
    <w:rsid w:val="005B6436"/>
    <w:rsid w:val="005B64D2"/>
    <w:rsid w:val="005B6650"/>
    <w:rsid w:val="005B6CE9"/>
    <w:rsid w:val="005B6F51"/>
    <w:rsid w:val="005B79C0"/>
    <w:rsid w:val="005B7B01"/>
    <w:rsid w:val="005C2267"/>
    <w:rsid w:val="005C35AC"/>
    <w:rsid w:val="005C72DF"/>
    <w:rsid w:val="005C764D"/>
    <w:rsid w:val="005D2179"/>
    <w:rsid w:val="005D231B"/>
    <w:rsid w:val="005D258C"/>
    <w:rsid w:val="005D2645"/>
    <w:rsid w:val="005D2757"/>
    <w:rsid w:val="005D2D51"/>
    <w:rsid w:val="005D3540"/>
    <w:rsid w:val="005D7D13"/>
    <w:rsid w:val="005E1CF3"/>
    <w:rsid w:val="005E536E"/>
    <w:rsid w:val="005E6566"/>
    <w:rsid w:val="005E6ADA"/>
    <w:rsid w:val="005E7107"/>
    <w:rsid w:val="005E7FBD"/>
    <w:rsid w:val="005F130A"/>
    <w:rsid w:val="005F2C1A"/>
    <w:rsid w:val="005F320B"/>
    <w:rsid w:val="005F3FA0"/>
    <w:rsid w:val="005F40A2"/>
    <w:rsid w:val="005F6222"/>
    <w:rsid w:val="006006FD"/>
    <w:rsid w:val="006018AF"/>
    <w:rsid w:val="00602D39"/>
    <w:rsid w:val="006033A3"/>
    <w:rsid w:val="0060485A"/>
    <w:rsid w:val="0061116F"/>
    <w:rsid w:val="00612B5C"/>
    <w:rsid w:val="00613BED"/>
    <w:rsid w:val="00616BBA"/>
    <w:rsid w:val="00616E35"/>
    <w:rsid w:val="0061782A"/>
    <w:rsid w:val="00617BF9"/>
    <w:rsid w:val="00620164"/>
    <w:rsid w:val="0062208D"/>
    <w:rsid w:val="006224FA"/>
    <w:rsid w:val="0062433A"/>
    <w:rsid w:val="0062479F"/>
    <w:rsid w:val="00624843"/>
    <w:rsid w:val="00625C67"/>
    <w:rsid w:val="00626F95"/>
    <w:rsid w:val="00626FCA"/>
    <w:rsid w:val="00627251"/>
    <w:rsid w:val="006309F9"/>
    <w:rsid w:val="00630EB5"/>
    <w:rsid w:val="00633CFA"/>
    <w:rsid w:val="00635918"/>
    <w:rsid w:val="00640866"/>
    <w:rsid w:val="00641390"/>
    <w:rsid w:val="00642251"/>
    <w:rsid w:val="00644868"/>
    <w:rsid w:val="00644A50"/>
    <w:rsid w:val="00644B7E"/>
    <w:rsid w:val="00645D7F"/>
    <w:rsid w:val="00646F0D"/>
    <w:rsid w:val="00650656"/>
    <w:rsid w:val="006514FC"/>
    <w:rsid w:val="00651960"/>
    <w:rsid w:val="00651A6D"/>
    <w:rsid w:val="00652AD2"/>
    <w:rsid w:val="006535A7"/>
    <w:rsid w:val="00653F84"/>
    <w:rsid w:val="00653FA0"/>
    <w:rsid w:val="00654E5B"/>
    <w:rsid w:val="0065542C"/>
    <w:rsid w:val="006572FF"/>
    <w:rsid w:val="0065739A"/>
    <w:rsid w:val="006578CF"/>
    <w:rsid w:val="00657BEC"/>
    <w:rsid w:val="0066058C"/>
    <w:rsid w:val="00662288"/>
    <w:rsid w:val="00663098"/>
    <w:rsid w:val="0066396E"/>
    <w:rsid w:val="006642C1"/>
    <w:rsid w:val="00664F3A"/>
    <w:rsid w:val="00664F6E"/>
    <w:rsid w:val="00671C9A"/>
    <w:rsid w:val="0067422E"/>
    <w:rsid w:val="00676009"/>
    <w:rsid w:val="006769AB"/>
    <w:rsid w:val="00680540"/>
    <w:rsid w:val="006808D9"/>
    <w:rsid w:val="00682612"/>
    <w:rsid w:val="00686AD0"/>
    <w:rsid w:val="00686E6C"/>
    <w:rsid w:val="00686EAD"/>
    <w:rsid w:val="00687604"/>
    <w:rsid w:val="00692705"/>
    <w:rsid w:val="00697178"/>
    <w:rsid w:val="006A1CD8"/>
    <w:rsid w:val="006A1CEF"/>
    <w:rsid w:val="006A1E5C"/>
    <w:rsid w:val="006A1ED1"/>
    <w:rsid w:val="006A2862"/>
    <w:rsid w:val="006B35BD"/>
    <w:rsid w:val="006B3E8D"/>
    <w:rsid w:val="006B4D0A"/>
    <w:rsid w:val="006B537A"/>
    <w:rsid w:val="006B546E"/>
    <w:rsid w:val="006B73DF"/>
    <w:rsid w:val="006C04CF"/>
    <w:rsid w:val="006C1BB2"/>
    <w:rsid w:val="006C1D7D"/>
    <w:rsid w:val="006C261E"/>
    <w:rsid w:val="006C310B"/>
    <w:rsid w:val="006C411F"/>
    <w:rsid w:val="006C5133"/>
    <w:rsid w:val="006C6282"/>
    <w:rsid w:val="006C642E"/>
    <w:rsid w:val="006C7315"/>
    <w:rsid w:val="006D2DC3"/>
    <w:rsid w:val="006E1C1E"/>
    <w:rsid w:val="006E1DD0"/>
    <w:rsid w:val="006E2E36"/>
    <w:rsid w:val="006E3331"/>
    <w:rsid w:val="006E394A"/>
    <w:rsid w:val="006E5A55"/>
    <w:rsid w:val="006E5F2D"/>
    <w:rsid w:val="006E758E"/>
    <w:rsid w:val="006E77E0"/>
    <w:rsid w:val="006F156D"/>
    <w:rsid w:val="006F1CBA"/>
    <w:rsid w:val="006F330B"/>
    <w:rsid w:val="006F3BF5"/>
    <w:rsid w:val="006F59A9"/>
    <w:rsid w:val="006F641D"/>
    <w:rsid w:val="007003CA"/>
    <w:rsid w:val="00700FD2"/>
    <w:rsid w:val="00705829"/>
    <w:rsid w:val="007064C9"/>
    <w:rsid w:val="007068FE"/>
    <w:rsid w:val="00710713"/>
    <w:rsid w:val="00713183"/>
    <w:rsid w:val="007141DF"/>
    <w:rsid w:val="00715C2A"/>
    <w:rsid w:val="00722887"/>
    <w:rsid w:val="00722C0A"/>
    <w:rsid w:val="00722D14"/>
    <w:rsid w:val="00725E32"/>
    <w:rsid w:val="00726D9A"/>
    <w:rsid w:val="007301BD"/>
    <w:rsid w:val="00731698"/>
    <w:rsid w:val="00734656"/>
    <w:rsid w:val="007376E2"/>
    <w:rsid w:val="00742D95"/>
    <w:rsid w:val="00742DC2"/>
    <w:rsid w:val="00745976"/>
    <w:rsid w:val="007466E4"/>
    <w:rsid w:val="00747A7D"/>
    <w:rsid w:val="007534A8"/>
    <w:rsid w:val="007569BD"/>
    <w:rsid w:val="007574E0"/>
    <w:rsid w:val="007623AA"/>
    <w:rsid w:val="00762818"/>
    <w:rsid w:val="00763D91"/>
    <w:rsid w:val="007646E0"/>
    <w:rsid w:val="00766A5D"/>
    <w:rsid w:val="007670B5"/>
    <w:rsid w:val="00770DBF"/>
    <w:rsid w:val="00773927"/>
    <w:rsid w:val="00774AAB"/>
    <w:rsid w:val="0077525D"/>
    <w:rsid w:val="00775EFF"/>
    <w:rsid w:val="00776AFB"/>
    <w:rsid w:val="00776B67"/>
    <w:rsid w:val="00776D47"/>
    <w:rsid w:val="00782658"/>
    <w:rsid w:val="007834E8"/>
    <w:rsid w:val="00786FAD"/>
    <w:rsid w:val="00791845"/>
    <w:rsid w:val="007926C0"/>
    <w:rsid w:val="00793E23"/>
    <w:rsid w:val="0079504E"/>
    <w:rsid w:val="007950D8"/>
    <w:rsid w:val="007A05FD"/>
    <w:rsid w:val="007A285E"/>
    <w:rsid w:val="007A44DF"/>
    <w:rsid w:val="007A51AB"/>
    <w:rsid w:val="007B0679"/>
    <w:rsid w:val="007B1741"/>
    <w:rsid w:val="007B2CA9"/>
    <w:rsid w:val="007B2F1A"/>
    <w:rsid w:val="007B406B"/>
    <w:rsid w:val="007B4C39"/>
    <w:rsid w:val="007B589B"/>
    <w:rsid w:val="007B6FB9"/>
    <w:rsid w:val="007C1413"/>
    <w:rsid w:val="007C1BA3"/>
    <w:rsid w:val="007C2419"/>
    <w:rsid w:val="007C2E3A"/>
    <w:rsid w:val="007D04C7"/>
    <w:rsid w:val="007D3232"/>
    <w:rsid w:val="007E0C02"/>
    <w:rsid w:val="007E21D4"/>
    <w:rsid w:val="007E36A2"/>
    <w:rsid w:val="007E7628"/>
    <w:rsid w:val="007F152F"/>
    <w:rsid w:val="007F1698"/>
    <w:rsid w:val="007F3B14"/>
    <w:rsid w:val="007F7EFA"/>
    <w:rsid w:val="008012F6"/>
    <w:rsid w:val="00806DE7"/>
    <w:rsid w:val="00807220"/>
    <w:rsid w:val="00811FCD"/>
    <w:rsid w:val="0081248F"/>
    <w:rsid w:val="00812E70"/>
    <w:rsid w:val="00813000"/>
    <w:rsid w:val="00813A5E"/>
    <w:rsid w:val="008143DA"/>
    <w:rsid w:val="0081658A"/>
    <w:rsid w:val="00816D84"/>
    <w:rsid w:val="00817C60"/>
    <w:rsid w:val="00821FE2"/>
    <w:rsid w:val="00822892"/>
    <w:rsid w:val="008233C5"/>
    <w:rsid w:val="00824307"/>
    <w:rsid w:val="00825E65"/>
    <w:rsid w:val="008265E8"/>
    <w:rsid w:val="0082700F"/>
    <w:rsid w:val="0082742E"/>
    <w:rsid w:val="008276C6"/>
    <w:rsid w:val="008277CE"/>
    <w:rsid w:val="00827906"/>
    <w:rsid w:val="00831B2D"/>
    <w:rsid w:val="00833847"/>
    <w:rsid w:val="008356D5"/>
    <w:rsid w:val="00840E71"/>
    <w:rsid w:val="00840E8F"/>
    <w:rsid w:val="008416E6"/>
    <w:rsid w:val="00842D89"/>
    <w:rsid w:val="00844041"/>
    <w:rsid w:val="00844AE4"/>
    <w:rsid w:val="0084584D"/>
    <w:rsid w:val="00847781"/>
    <w:rsid w:val="008508C0"/>
    <w:rsid w:val="00853EBB"/>
    <w:rsid w:val="00854588"/>
    <w:rsid w:val="00855B08"/>
    <w:rsid w:val="00855BAE"/>
    <w:rsid w:val="008610F5"/>
    <w:rsid w:val="00861261"/>
    <w:rsid w:val="00864627"/>
    <w:rsid w:val="00865587"/>
    <w:rsid w:val="00865E31"/>
    <w:rsid w:val="008662EE"/>
    <w:rsid w:val="008664ED"/>
    <w:rsid w:val="0086707B"/>
    <w:rsid w:val="00867B27"/>
    <w:rsid w:val="0087009C"/>
    <w:rsid w:val="00871120"/>
    <w:rsid w:val="00873425"/>
    <w:rsid w:val="00874F3A"/>
    <w:rsid w:val="00877677"/>
    <w:rsid w:val="0088017B"/>
    <w:rsid w:val="008802EF"/>
    <w:rsid w:val="00880A6A"/>
    <w:rsid w:val="00882F92"/>
    <w:rsid w:val="00884ABE"/>
    <w:rsid w:val="008865EA"/>
    <w:rsid w:val="0088687B"/>
    <w:rsid w:val="0088769A"/>
    <w:rsid w:val="008910FB"/>
    <w:rsid w:val="008920B5"/>
    <w:rsid w:val="008934DA"/>
    <w:rsid w:val="00893F03"/>
    <w:rsid w:val="0089535A"/>
    <w:rsid w:val="00895597"/>
    <w:rsid w:val="00897A08"/>
    <w:rsid w:val="008A054A"/>
    <w:rsid w:val="008A070D"/>
    <w:rsid w:val="008A1C3E"/>
    <w:rsid w:val="008A274A"/>
    <w:rsid w:val="008A4748"/>
    <w:rsid w:val="008A5684"/>
    <w:rsid w:val="008A6281"/>
    <w:rsid w:val="008B1116"/>
    <w:rsid w:val="008B192D"/>
    <w:rsid w:val="008B2C88"/>
    <w:rsid w:val="008B7BFA"/>
    <w:rsid w:val="008C015A"/>
    <w:rsid w:val="008C05C8"/>
    <w:rsid w:val="008C067B"/>
    <w:rsid w:val="008C088C"/>
    <w:rsid w:val="008C25A1"/>
    <w:rsid w:val="008C335C"/>
    <w:rsid w:val="008C40BA"/>
    <w:rsid w:val="008C4D0A"/>
    <w:rsid w:val="008C6A51"/>
    <w:rsid w:val="008C7A4C"/>
    <w:rsid w:val="008D0B4F"/>
    <w:rsid w:val="008D0F94"/>
    <w:rsid w:val="008D1895"/>
    <w:rsid w:val="008D1ED3"/>
    <w:rsid w:val="008D2DA1"/>
    <w:rsid w:val="008D2E77"/>
    <w:rsid w:val="008D7590"/>
    <w:rsid w:val="008D780E"/>
    <w:rsid w:val="008D7C4C"/>
    <w:rsid w:val="008E12E6"/>
    <w:rsid w:val="008E22E2"/>
    <w:rsid w:val="008E363C"/>
    <w:rsid w:val="008E694B"/>
    <w:rsid w:val="008E7763"/>
    <w:rsid w:val="008F02E1"/>
    <w:rsid w:val="008F18B1"/>
    <w:rsid w:val="008F488F"/>
    <w:rsid w:val="008F5514"/>
    <w:rsid w:val="008F627B"/>
    <w:rsid w:val="008F6760"/>
    <w:rsid w:val="0090162A"/>
    <w:rsid w:val="00901793"/>
    <w:rsid w:val="0090286A"/>
    <w:rsid w:val="00903442"/>
    <w:rsid w:val="009043E8"/>
    <w:rsid w:val="009046B9"/>
    <w:rsid w:val="00907E54"/>
    <w:rsid w:val="00910A20"/>
    <w:rsid w:val="00911A19"/>
    <w:rsid w:val="009124D5"/>
    <w:rsid w:val="0091351B"/>
    <w:rsid w:val="00914002"/>
    <w:rsid w:val="009152FD"/>
    <w:rsid w:val="00917551"/>
    <w:rsid w:val="00926288"/>
    <w:rsid w:val="009264C3"/>
    <w:rsid w:val="00926BCE"/>
    <w:rsid w:val="00930CEC"/>
    <w:rsid w:val="00931DF5"/>
    <w:rsid w:val="009321E1"/>
    <w:rsid w:val="00932382"/>
    <w:rsid w:val="0093341E"/>
    <w:rsid w:val="0093376A"/>
    <w:rsid w:val="00933E02"/>
    <w:rsid w:val="009375AF"/>
    <w:rsid w:val="00937B84"/>
    <w:rsid w:val="00940BFA"/>
    <w:rsid w:val="0095032B"/>
    <w:rsid w:val="0095144D"/>
    <w:rsid w:val="00951B1B"/>
    <w:rsid w:val="00951D1B"/>
    <w:rsid w:val="00952EDF"/>
    <w:rsid w:val="0095367A"/>
    <w:rsid w:val="00953E5C"/>
    <w:rsid w:val="00953E70"/>
    <w:rsid w:val="00955344"/>
    <w:rsid w:val="0096203F"/>
    <w:rsid w:val="00963EBB"/>
    <w:rsid w:val="0096579D"/>
    <w:rsid w:val="009657A2"/>
    <w:rsid w:val="0096604D"/>
    <w:rsid w:val="00966CFD"/>
    <w:rsid w:val="009715BA"/>
    <w:rsid w:val="00971A1D"/>
    <w:rsid w:val="0097310F"/>
    <w:rsid w:val="00973627"/>
    <w:rsid w:val="0097635D"/>
    <w:rsid w:val="00977C85"/>
    <w:rsid w:val="009804A2"/>
    <w:rsid w:val="00980781"/>
    <w:rsid w:val="00981CD5"/>
    <w:rsid w:val="00983D38"/>
    <w:rsid w:val="00985C50"/>
    <w:rsid w:val="00986EC5"/>
    <w:rsid w:val="00990406"/>
    <w:rsid w:val="009905DB"/>
    <w:rsid w:val="00991CE2"/>
    <w:rsid w:val="00992255"/>
    <w:rsid w:val="009974DC"/>
    <w:rsid w:val="00997B12"/>
    <w:rsid w:val="009A132B"/>
    <w:rsid w:val="009A31E1"/>
    <w:rsid w:val="009A4F46"/>
    <w:rsid w:val="009A5207"/>
    <w:rsid w:val="009A5EDE"/>
    <w:rsid w:val="009A6FBC"/>
    <w:rsid w:val="009A749A"/>
    <w:rsid w:val="009A74DA"/>
    <w:rsid w:val="009A7CED"/>
    <w:rsid w:val="009B01BB"/>
    <w:rsid w:val="009B1215"/>
    <w:rsid w:val="009B3D56"/>
    <w:rsid w:val="009B4FDD"/>
    <w:rsid w:val="009B6162"/>
    <w:rsid w:val="009B7D52"/>
    <w:rsid w:val="009C080F"/>
    <w:rsid w:val="009C0A46"/>
    <w:rsid w:val="009C16FF"/>
    <w:rsid w:val="009C1A11"/>
    <w:rsid w:val="009C4B0B"/>
    <w:rsid w:val="009C4C06"/>
    <w:rsid w:val="009D07F7"/>
    <w:rsid w:val="009D0D8F"/>
    <w:rsid w:val="009D12D9"/>
    <w:rsid w:val="009D19FF"/>
    <w:rsid w:val="009D23E9"/>
    <w:rsid w:val="009D5052"/>
    <w:rsid w:val="009D52AD"/>
    <w:rsid w:val="009D5A2F"/>
    <w:rsid w:val="009D7A36"/>
    <w:rsid w:val="009D7DC6"/>
    <w:rsid w:val="009E5D29"/>
    <w:rsid w:val="009F62FE"/>
    <w:rsid w:val="009F7D13"/>
    <w:rsid w:val="00A00276"/>
    <w:rsid w:val="00A03C7E"/>
    <w:rsid w:val="00A03C83"/>
    <w:rsid w:val="00A0550D"/>
    <w:rsid w:val="00A05513"/>
    <w:rsid w:val="00A0688C"/>
    <w:rsid w:val="00A06D2B"/>
    <w:rsid w:val="00A077B7"/>
    <w:rsid w:val="00A07F25"/>
    <w:rsid w:val="00A103A5"/>
    <w:rsid w:val="00A11F5D"/>
    <w:rsid w:val="00A1479F"/>
    <w:rsid w:val="00A1648B"/>
    <w:rsid w:val="00A168AC"/>
    <w:rsid w:val="00A21350"/>
    <w:rsid w:val="00A223CE"/>
    <w:rsid w:val="00A2298B"/>
    <w:rsid w:val="00A22D68"/>
    <w:rsid w:val="00A22E23"/>
    <w:rsid w:val="00A251C4"/>
    <w:rsid w:val="00A25BEA"/>
    <w:rsid w:val="00A260E7"/>
    <w:rsid w:val="00A2704D"/>
    <w:rsid w:val="00A31EE9"/>
    <w:rsid w:val="00A325BD"/>
    <w:rsid w:val="00A372B8"/>
    <w:rsid w:val="00A40F2F"/>
    <w:rsid w:val="00A41E58"/>
    <w:rsid w:val="00A435F9"/>
    <w:rsid w:val="00A43A2D"/>
    <w:rsid w:val="00A43DB7"/>
    <w:rsid w:val="00A502E7"/>
    <w:rsid w:val="00A5130F"/>
    <w:rsid w:val="00A51CBB"/>
    <w:rsid w:val="00A54571"/>
    <w:rsid w:val="00A54EC1"/>
    <w:rsid w:val="00A5514A"/>
    <w:rsid w:val="00A55913"/>
    <w:rsid w:val="00A56106"/>
    <w:rsid w:val="00A61DF9"/>
    <w:rsid w:val="00A62E1C"/>
    <w:rsid w:val="00A67EC2"/>
    <w:rsid w:val="00A724A3"/>
    <w:rsid w:val="00A7278B"/>
    <w:rsid w:val="00A73282"/>
    <w:rsid w:val="00A80629"/>
    <w:rsid w:val="00A822ED"/>
    <w:rsid w:val="00A82CCD"/>
    <w:rsid w:val="00A832E9"/>
    <w:rsid w:val="00A83C54"/>
    <w:rsid w:val="00A841E1"/>
    <w:rsid w:val="00A8552B"/>
    <w:rsid w:val="00A86233"/>
    <w:rsid w:val="00A868A1"/>
    <w:rsid w:val="00A87D3A"/>
    <w:rsid w:val="00A91CB2"/>
    <w:rsid w:val="00A92274"/>
    <w:rsid w:val="00A93E31"/>
    <w:rsid w:val="00A94520"/>
    <w:rsid w:val="00A967B7"/>
    <w:rsid w:val="00AA1382"/>
    <w:rsid w:val="00AA2B1D"/>
    <w:rsid w:val="00AA3515"/>
    <w:rsid w:val="00AA3821"/>
    <w:rsid w:val="00AA4511"/>
    <w:rsid w:val="00AA591A"/>
    <w:rsid w:val="00AA6155"/>
    <w:rsid w:val="00AA6484"/>
    <w:rsid w:val="00AA6BA1"/>
    <w:rsid w:val="00AB0462"/>
    <w:rsid w:val="00AB0D74"/>
    <w:rsid w:val="00AB0EF5"/>
    <w:rsid w:val="00AB1D88"/>
    <w:rsid w:val="00AB3509"/>
    <w:rsid w:val="00AB522F"/>
    <w:rsid w:val="00AB54FA"/>
    <w:rsid w:val="00AB58EC"/>
    <w:rsid w:val="00AB674F"/>
    <w:rsid w:val="00AC160E"/>
    <w:rsid w:val="00AC3042"/>
    <w:rsid w:val="00AC3D08"/>
    <w:rsid w:val="00AC4444"/>
    <w:rsid w:val="00AC45DA"/>
    <w:rsid w:val="00AC5867"/>
    <w:rsid w:val="00AC6B52"/>
    <w:rsid w:val="00AD017D"/>
    <w:rsid w:val="00AD1050"/>
    <w:rsid w:val="00AD2757"/>
    <w:rsid w:val="00AD6A1F"/>
    <w:rsid w:val="00AE0792"/>
    <w:rsid w:val="00AE0BE3"/>
    <w:rsid w:val="00AE1F32"/>
    <w:rsid w:val="00AE33A5"/>
    <w:rsid w:val="00AE3734"/>
    <w:rsid w:val="00AE49E9"/>
    <w:rsid w:val="00AE7DB2"/>
    <w:rsid w:val="00AF0940"/>
    <w:rsid w:val="00AF0AA7"/>
    <w:rsid w:val="00AF0F5F"/>
    <w:rsid w:val="00AF602F"/>
    <w:rsid w:val="00AF625A"/>
    <w:rsid w:val="00AF7099"/>
    <w:rsid w:val="00B03B95"/>
    <w:rsid w:val="00B04FCD"/>
    <w:rsid w:val="00B1317C"/>
    <w:rsid w:val="00B13513"/>
    <w:rsid w:val="00B14202"/>
    <w:rsid w:val="00B14CE0"/>
    <w:rsid w:val="00B1557C"/>
    <w:rsid w:val="00B15DEC"/>
    <w:rsid w:val="00B162E7"/>
    <w:rsid w:val="00B17289"/>
    <w:rsid w:val="00B17D3F"/>
    <w:rsid w:val="00B206CF"/>
    <w:rsid w:val="00B23265"/>
    <w:rsid w:val="00B2421E"/>
    <w:rsid w:val="00B249B2"/>
    <w:rsid w:val="00B31443"/>
    <w:rsid w:val="00B32D40"/>
    <w:rsid w:val="00B34561"/>
    <w:rsid w:val="00B34904"/>
    <w:rsid w:val="00B35C94"/>
    <w:rsid w:val="00B36030"/>
    <w:rsid w:val="00B37C55"/>
    <w:rsid w:val="00B41570"/>
    <w:rsid w:val="00B42CF8"/>
    <w:rsid w:val="00B43404"/>
    <w:rsid w:val="00B4363C"/>
    <w:rsid w:val="00B50E20"/>
    <w:rsid w:val="00B51911"/>
    <w:rsid w:val="00B51B97"/>
    <w:rsid w:val="00B524B4"/>
    <w:rsid w:val="00B5251D"/>
    <w:rsid w:val="00B5264E"/>
    <w:rsid w:val="00B56A4A"/>
    <w:rsid w:val="00B56ECA"/>
    <w:rsid w:val="00B577FD"/>
    <w:rsid w:val="00B6150F"/>
    <w:rsid w:val="00B6378F"/>
    <w:rsid w:val="00B63948"/>
    <w:rsid w:val="00B65B99"/>
    <w:rsid w:val="00B71F6A"/>
    <w:rsid w:val="00B74027"/>
    <w:rsid w:val="00B80443"/>
    <w:rsid w:val="00B81FE7"/>
    <w:rsid w:val="00B84141"/>
    <w:rsid w:val="00B84212"/>
    <w:rsid w:val="00B85274"/>
    <w:rsid w:val="00B857B6"/>
    <w:rsid w:val="00B93291"/>
    <w:rsid w:val="00B95B34"/>
    <w:rsid w:val="00BA1ABB"/>
    <w:rsid w:val="00BA3470"/>
    <w:rsid w:val="00BA39B1"/>
    <w:rsid w:val="00BA52D4"/>
    <w:rsid w:val="00BA7217"/>
    <w:rsid w:val="00BB2088"/>
    <w:rsid w:val="00BB2EEF"/>
    <w:rsid w:val="00BB3060"/>
    <w:rsid w:val="00BB69B4"/>
    <w:rsid w:val="00BB71AB"/>
    <w:rsid w:val="00BB725F"/>
    <w:rsid w:val="00BB797A"/>
    <w:rsid w:val="00BC04BA"/>
    <w:rsid w:val="00BC2429"/>
    <w:rsid w:val="00BC3522"/>
    <w:rsid w:val="00BC42E9"/>
    <w:rsid w:val="00BC58EB"/>
    <w:rsid w:val="00BC6164"/>
    <w:rsid w:val="00BD12D6"/>
    <w:rsid w:val="00BD4E1F"/>
    <w:rsid w:val="00BD51C1"/>
    <w:rsid w:val="00BE0C8B"/>
    <w:rsid w:val="00BE2BC8"/>
    <w:rsid w:val="00BE6833"/>
    <w:rsid w:val="00BE715F"/>
    <w:rsid w:val="00BE7923"/>
    <w:rsid w:val="00BF0450"/>
    <w:rsid w:val="00BF049C"/>
    <w:rsid w:val="00BF1E68"/>
    <w:rsid w:val="00BF2073"/>
    <w:rsid w:val="00BF4FDD"/>
    <w:rsid w:val="00BF703A"/>
    <w:rsid w:val="00BF7712"/>
    <w:rsid w:val="00C00EEC"/>
    <w:rsid w:val="00C05B30"/>
    <w:rsid w:val="00C06EA2"/>
    <w:rsid w:val="00C06F57"/>
    <w:rsid w:val="00C07373"/>
    <w:rsid w:val="00C1079A"/>
    <w:rsid w:val="00C10D3F"/>
    <w:rsid w:val="00C126F3"/>
    <w:rsid w:val="00C1323C"/>
    <w:rsid w:val="00C15A5B"/>
    <w:rsid w:val="00C16F20"/>
    <w:rsid w:val="00C21164"/>
    <w:rsid w:val="00C214FE"/>
    <w:rsid w:val="00C229FD"/>
    <w:rsid w:val="00C23C50"/>
    <w:rsid w:val="00C23D78"/>
    <w:rsid w:val="00C240BB"/>
    <w:rsid w:val="00C243B4"/>
    <w:rsid w:val="00C24EF3"/>
    <w:rsid w:val="00C24FC6"/>
    <w:rsid w:val="00C334A9"/>
    <w:rsid w:val="00C36613"/>
    <w:rsid w:val="00C37252"/>
    <w:rsid w:val="00C41005"/>
    <w:rsid w:val="00C44CFC"/>
    <w:rsid w:val="00C45545"/>
    <w:rsid w:val="00C45948"/>
    <w:rsid w:val="00C45A39"/>
    <w:rsid w:val="00C46688"/>
    <w:rsid w:val="00C4746D"/>
    <w:rsid w:val="00C47594"/>
    <w:rsid w:val="00C5128C"/>
    <w:rsid w:val="00C51FED"/>
    <w:rsid w:val="00C528FC"/>
    <w:rsid w:val="00C52C00"/>
    <w:rsid w:val="00C52D5F"/>
    <w:rsid w:val="00C54A2B"/>
    <w:rsid w:val="00C54C2F"/>
    <w:rsid w:val="00C55E06"/>
    <w:rsid w:val="00C60568"/>
    <w:rsid w:val="00C60A02"/>
    <w:rsid w:val="00C61C83"/>
    <w:rsid w:val="00C63FE5"/>
    <w:rsid w:val="00C64D24"/>
    <w:rsid w:val="00C65610"/>
    <w:rsid w:val="00C65E3E"/>
    <w:rsid w:val="00C66334"/>
    <w:rsid w:val="00C67C33"/>
    <w:rsid w:val="00C72A13"/>
    <w:rsid w:val="00C72BE5"/>
    <w:rsid w:val="00C73030"/>
    <w:rsid w:val="00C73C92"/>
    <w:rsid w:val="00C765E4"/>
    <w:rsid w:val="00C76BC8"/>
    <w:rsid w:val="00C77AA2"/>
    <w:rsid w:val="00C82BBC"/>
    <w:rsid w:val="00C8325D"/>
    <w:rsid w:val="00C83B49"/>
    <w:rsid w:val="00C861A9"/>
    <w:rsid w:val="00C919E8"/>
    <w:rsid w:val="00C92FBC"/>
    <w:rsid w:val="00C94B27"/>
    <w:rsid w:val="00C960D0"/>
    <w:rsid w:val="00C96EA2"/>
    <w:rsid w:val="00C97107"/>
    <w:rsid w:val="00CA0C42"/>
    <w:rsid w:val="00CA1430"/>
    <w:rsid w:val="00CA27A6"/>
    <w:rsid w:val="00CA4377"/>
    <w:rsid w:val="00CA6D0F"/>
    <w:rsid w:val="00CA71A0"/>
    <w:rsid w:val="00CB2E43"/>
    <w:rsid w:val="00CB6DED"/>
    <w:rsid w:val="00CC1F7F"/>
    <w:rsid w:val="00CC23F1"/>
    <w:rsid w:val="00CC38A6"/>
    <w:rsid w:val="00CC51F0"/>
    <w:rsid w:val="00CC5AA4"/>
    <w:rsid w:val="00CC67BE"/>
    <w:rsid w:val="00CD03E0"/>
    <w:rsid w:val="00CD0C02"/>
    <w:rsid w:val="00CD34D8"/>
    <w:rsid w:val="00CD5ACA"/>
    <w:rsid w:val="00CD60C5"/>
    <w:rsid w:val="00CD7066"/>
    <w:rsid w:val="00CE26E6"/>
    <w:rsid w:val="00CE2AF6"/>
    <w:rsid w:val="00CE4DDC"/>
    <w:rsid w:val="00CE52CD"/>
    <w:rsid w:val="00CE7362"/>
    <w:rsid w:val="00CF19CA"/>
    <w:rsid w:val="00CF2E26"/>
    <w:rsid w:val="00CF3D31"/>
    <w:rsid w:val="00CF649E"/>
    <w:rsid w:val="00D006CD"/>
    <w:rsid w:val="00D00DC1"/>
    <w:rsid w:val="00D01007"/>
    <w:rsid w:val="00D050CC"/>
    <w:rsid w:val="00D0560D"/>
    <w:rsid w:val="00D075B7"/>
    <w:rsid w:val="00D10825"/>
    <w:rsid w:val="00D147A8"/>
    <w:rsid w:val="00D15FED"/>
    <w:rsid w:val="00D174D3"/>
    <w:rsid w:val="00D1765F"/>
    <w:rsid w:val="00D17852"/>
    <w:rsid w:val="00D207FD"/>
    <w:rsid w:val="00D20A9C"/>
    <w:rsid w:val="00D22CA4"/>
    <w:rsid w:val="00D24283"/>
    <w:rsid w:val="00D24908"/>
    <w:rsid w:val="00D24D6D"/>
    <w:rsid w:val="00D332FE"/>
    <w:rsid w:val="00D349CA"/>
    <w:rsid w:val="00D415A8"/>
    <w:rsid w:val="00D41E71"/>
    <w:rsid w:val="00D42512"/>
    <w:rsid w:val="00D42FCB"/>
    <w:rsid w:val="00D44A1B"/>
    <w:rsid w:val="00D45073"/>
    <w:rsid w:val="00D53DCF"/>
    <w:rsid w:val="00D54B8F"/>
    <w:rsid w:val="00D55160"/>
    <w:rsid w:val="00D55C41"/>
    <w:rsid w:val="00D575EF"/>
    <w:rsid w:val="00D57790"/>
    <w:rsid w:val="00D57F24"/>
    <w:rsid w:val="00D6057E"/>
    <w:rsid w:val="00D64CFD"/>
    <w:rsid w:val="00D64D4B"/>
    <w:rsid w:val="00D65DED"/>
    <w:rsid w:val="00D66CAB"/>
    <w:rsid w:val="00D70E2F"/>
    <w:rsid w:val="00D7298E"/>
    <w:rsid w:val="00D75126"/>
    <w:rsid w:val="00D75773"/>
    <w:rsid w:val="00D8310C"/>
    <w:rsid w:val="00D85A06"/>
    <w:rsid w:val="00D870DE"/>
    <w:rsid w:val="00D90163"/>
    <w:rsid w:val="00D90B02"/>
    <w:rsid w:val="00D95ECA"/>
    <w:rsid w:val="00D96920"/>
    <w:rsid w:val="00D97153"/>
    <w:rsid w:val="00D97196"/>
    <w:rsid w:val="00D97B4F"/>
    <w:rsid w:val="00DA06E4"/>
    <w:rsid w:val="00DA1431"/>
    <w:rsid w:val="00DA1A05"/>
    <w:rsid w:val="00DA1AA3"/>
    <w:rsid w:val="00DA3921"/>
    <w:rsid w:val="00DA51B4"/>
    <w:rsid w:val="00DA69ED"/>
    <w:rsid w:val="00DA7326"/>
    <w:rsid w:val="00DA7D57"/>
    <w:rsid w:val="00DA7E51"/>
    <w:rsid w:val="00DB30F8"/>
    <w:rsid w:val="00DB31A7"/>
    <w:rsid w:val="00DB380E"/>
    <w:rsid w:val="00DB4979"/>
    <w:rsid w:val="00DB701B"/>
    <w:rsid w:val="00DB79C8"/>
    <w:rsid w:val="00DC1D7E"/>
    <w:rsid w:val="00DC3823"/>
    <w:rsid w:val="00DC4C60"/>
    <w:rsid w:val="00DC5256"/>
    <w:rsid w:val="00DD1570"/>
    <w:rsid w:val="00DD4AD6"/>
    <w:rsid w:val="00DD5FE4"/>
    <w:rsid w:val="00DD6D73"/>
    <w:rsid w:val="00DD72F6"/>
    <w:rsid w:val="00DD7921"/>
    <w:rsid w:val="00DE0E95"/>
    <w:rsid w:val="00DE3EFB"/>
    <w:rsid w:val="00DE402E"/>
    <w:rsid w:val="00DE496E"/>
    <w:rsid w:val="00DE5685"/>
    <w:rsid w:val="00DE5709"/>
    <w:rsid w:val="00DE58C7"/>
    <w:rsid w:val="00DE5A0C"/>
    <w:rsid w:val="00DE62B8"/>
    <w:rsid w:val="00DF149A"/>
    <w:rsid w:val="00DF1CA4"/>
    <w:rsid w:val="00DF28AA"/>
    <w:rsid w:val="00DF7411"/>
    <w:rsid w:val="00DF77B9"/>
    <w:rsid w:val="00E03328"/>
    <w:rsid w:val="00E07225"/>
    <w:rsid w:val="00E07398"/>
    <w:rsid w:val="00E073E5"/>
    <w:rsid w:val="00E07685"/>
    <w:rsid w:val="00E1095F"/>
    <w:rsid w:val="00E11C9A"/>
    <w:rsid w:val="00E122FC"/>
    <w:rsid w:val="00E13012"/>
    <w:rsid w:val="00E138E5"/>
    <w:rsid w:val="00E14919"/>
    <w:rsid w:val="00E15211"/>
    <w:rsid w:val="00E16B52"/>
    <w:rsid w:val="00E2046F"/>
    <w:rsid w:val="00E21FDC"/>
    <w:rsid w:val="00E24CC9"/>
    <w:rsid w:val="00E24F9E"/>
    <w:rsid w:val="00E26009"/>
    <w:rsid w:val="00E27B37"/>
    <w:rsid w:val="00E3150E"/>
    <w:rsid w:val="00E3242C"/>
    <w:rsid w:val="00E3394B"/>
    <w:rsid w:val="00E33A25"/>
    <w:rsid w:val="00E345F3"/>
    <w:rsid w:val="00E40498"/>
    <w:rsid w:val="00E40F32"/>
    <w:rsid w:val="00E41A0B"/>
    <w:rsid w:val="00E44BB1"/>
    <w:rsid w:val="00E46185"/>
    <w:rsid w:val="00E478BB"/>
    <w:rsid w:val="00E47D38"/>
    <w:rsid w:val="00E505FC"/>
    <w:rsid w:val="00E516AC"/>
    <w:rsid w:val="00E51734"/>
    <w:rsid w:val="00E52B30"/>
    <w:rsid w:val="00E531A8"/>
    <w:rsid w:val="00E541C5"/>
    <w:rsid w:val="00E55EE4"/>
    <w:rsid w:val="00E56F2A"/>
    <w:rsid w:val="00E60C5A"/>
    <w:rsid w:val="00E62045"/>
    <w:rsid w:val="00E62505"/>
    <w:rsid w:val="00E65C20"/>
    <w:rsid w:val="00E669C3"/>
    <w:rsid w:val="00E67055"/>
    <w:rsid w:val="00E701AF"/>
    <w:rsid w:val="00E71F83"/>
    <w:rsid w:val="00E747E3"/>
    <w:rsid w:val="00E74FC0"/>
    <w:rsid w:val="00E75139"/>
    <w:rsid w:val="00E760E8"/>
    <w:rsid w:val="00E80584"/>
    <w:rsid w:val="00E821F0"/>
    <w:rsid w:val="00E84C00"/>
    <w:rsid w:val="00E8629F"/>
    <w:rsid w:val="00E86CBA"/>
    <w:rsid w:val="00E86F32"/>
    <w:rsid w:val="00E92CCD"/>
    <w:rsid w:val="00E92DBB"/>
    <w:rsid w:val="00E934BE"/>
    <w:rsid w:val="00E93A03"/>
    <w:rsid w:val="00E94AFC"/>
    <w:rsid w:val="00E94BF0"/>
    <w:rsid w:val="00E95BC3"/>
    <w:rsid w:val="00E96B43"/>
    <w:rsid w:val="00EA3A9D"/>
    <w:rsid w:val="00EA407D"/>
    <w:rsid w:val="00EA449D"/>
    <w:rsid w:val="00EA4A17"/>
    <w:rsid w:val="00EA4D53"/>
    <w:rsid w:val="00EA5745"/>
    <w:rsid w:val="00EA65D2"/>
    <w:rsid w:val="00EB0B4E"/>
    <w:rsid w:val="00EB21C7"/>
    <w:rsid w:val="00EB2E0A"/>
    <w:rsid w:val="00EB3982"/>
    <w:rsid w:val="00EB4D07"/>
    <w:rsid w:val="00EB4F26"/>
    <w:rsid w:val="00EB5943"/>
    <w:rsid w:val="00EB6413"/>
    <w:rsid w:val="00EC09D0"/>
    <w:rsid w:val="00EC0B14"/>
    <w:rsid w:val="00EC1F7F"/>
    <w:rsid w:val="00EC22A6"/>
    <w:rsid w:val="00EC2D77"/>
    <w:rsid w:val="00EC64D5"/>
    <w:rsid w:val="00ED0498"/>
    <w:rsid w:val="00ED04C4"/>
    <w:rsid w:val="00ED1949"/>
    <w:rsid w:val="00ED55AC"/>
    <w:rsid w:val="00ED57C0"/>
    <w:rsid w:val="00ED5FBA"/>
    <w:rsid w:val="00EE38FD"/>
    <w:rsid w:val="00EE3D6C"/>
    <w:rsid w:val="00EE6AA2"/>
    <w:rsid w:val="00EE7AF9"/>
    <w:rsid w:val="00EF042F"/>
    <w:rsid w:val="00EF1446"/>
    <w:rsid w:val="00EF23DE"/>
    <w:rsid w:val="00EF3278"/>
    <w:rsid w:val="00EF492B"/>
    <w:rsid w:val="00EF4D7B"/>
    <w:rsid w:val="00EF65BA"/>
    <w:rsid w:val="00EF7F83"/>
    <w:rsid w:val="00F0506A"/>
    <w:rsid w:val="00F05435"/>
    <w:rsid w:val="00F057F3"/>
    <w:rsid w:val="00F064D1"/>
    <w:rsid w:val="00F11112"/>
    <w:rsid w:val="00F1682F"/>
    <w:rsid w:val="00F1752C"/>
    <w:rsid w:val="00F175FD"/>
    <w:rsid w:val="00F17C82"/>
    <w:rsid w:val="00F2101B"/>
    <w:rsid w:val="00F23097"/>
    <w:rsid w:val="00F23218"/>
    <w:rsid w:val="00F23BE8"/>
    <w:rsid w:val="00F24D43"/>
    <w:rsid w:val="00F25657"/>
    <w:rsid w:val="00F26C6D"/>
    <w:rsid w:val="00F27914"/>
    <w:rsid w:val="00F3160F"/>
    <w:rsid w:val="00F31B62"/>
    <w:rsid w:val="00F33941"/>
    <w:rsid w:val="00F3441F"/>
    <w:rsid w:val="00F34E75"/>
    <w:rsid w:val="00F3540C"/>
    <w:rsid w:val="00F37313"/>
    <w:rsid w:val="00F375CB"/>
    <w:rsid w:val="00F40310"/>
    <w:rsid w:val="00F40B72"/>
    <w:rsid w:val="00F442E4"/>
    <w:rsid w:val="00F45F25"/>
    <w:rsid w:val="00F461C7"/>
    <w:rsid w:val="00F50D0C"/>
    <w:rsid w:val="00F51095"/>
    <w:rsid w:val="00F543F4"/>
    <w:rsid w:val="00F65559"/>
    <w:rsid w:val="00F65871"/>
    <w:rsid w:val="00F663BE"/>
    <w:rsid w:val="00F66E88"/>
    <w:rsid w:val="00F70936"/>
    <w:rsid w:val="00F710DE"/>
    <w:rsid w:val="00F72AFD"/>
    <w:rsid w:val="00F76759"/>
    <w:rsid w:val="00F80391"/>
    <w:rsid w:val="00F81709"/>
    <w:rsid w:val="00F82DA0"/>
    <w:rsid w:val="00F833FB"/>
    <w:rsid w:val="00F859CC"/>
    <w:rsid w:val="00F90B0B"/>
    <w:rsid w:val="00F91209"/>
    <w:rsid w:val="00F9224F"/>
    <w:rsid w:val="00F93647"/>
    <w:rsid w:val="00F95300"/>
    <w:rsid w:val="00F96A93"/>
    <w:rsid w:val="00FA187D"/>
    <w:rsid w:val="00FA46D9"/>
    <w:rsid w:val="00FA4866"/>
    <w:rsid w:val="00FA4A6E"/>
    <w:rsid w:val="00FA5433"/>
    <w:rsid w:val="00FA7533"/>
    <w:rsid w:val="00FB111E"/>
    <w:rsid w:val="00FB265F"/>
    <w:rsid w:val="00FB3BD0"/>
    <w:rsid w:val="00FB417D"/>
    <w:rsid w:val="00FB48A1"/>
    <w:rsid w:val="00FB4C65"/>
    <w:rsid w:val="00FC06E9"/>
    <w:rsid w:val="00FC5664"/>
    <w:rsid w:val="00FD08FB"/>
    <w:rsid w:val="00FD213C"/>
    <w:rsid w:val="00FD31D4"/>
    <w:rsid w:val="00FD546A"/>
    <w:rsid w:val="00FD60CD"/>
    <w:rsid w:val="00FE3227"/>
    <w:rsid w:val="00FE3C60"/>
    <w:rsid w:val="00FE5112"/>
    <w:rsid w:val="00FE650B"/>
    <w:rsid w:val="00FE741D"/>
    <w:rsid w:val="00FE7F96"/>
    <w:rsid w:val="00FF041D"/>
    <w:rsid w:val="00FF124C"/>
    <w:rsid w:val="00FF1EAB"/>
    <w:rsid w:val="00FF44AE"/>
    <w:rsid w:val="00FF5223"/>
    <w:rsid w:val="00FF5BBC"/>
    <w:rsid w:val="00FF60E0"/>
    <w:rsid w:val="00FF65F3"/>
    <w:rsid w:val="00FF7EE3"/>
    <w:rsid w:val="00FF7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9075B22"/>
  <w15:docId w15:val="{1E4A8959-BF0D-4242-9BF5-DD7CC19C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919"/>
    <w:rPr>
      <w:sz w:val="24"/>
      <w:szCs w:val="24"/>
    </w:rPr>
  </w:style>
  <w:style w:type="paragraph" w:styleId="Heading1">
    <w:name w:val="heading 1"/>
    <w:basedOn w:val="Normal"/>
    <w:link w:val="Heading1Char"/>
    <w:uiPriority w:val="9"/>
    <w:qFormat/>
    <w:rsid w:val="00A55913"/>
    <w:pPr>
      <w:spacing w:before="100" w:beforeAutospacing="1" w:after="100" w:afterAutospacing="1"/>
      <w:outlineLvl w:val="0"/>
    </w:pPr>
    <w:rPr>
      <w:rFonts w:eastAsiaTheme="minorHAnsi"/>
      <w:b/>
      <w:bCs/>
      <w:kern w:val="36"/>
      <w:sz w:val="48"/>
      <w:szCs w:val="48"/>
    </w:rPr>
  </w:style>
  <w:style w:type="paragraph" w:styleId="Heading2">
    <w:name w:val="heading 2"/>
    <w:basedOn w:val="Normal"/>
    <w:next w:val="Normal"/>
    <w:link w:val="Heading2Char"/>
    <w:unhideWhenUsed/>
    <w:qFormat/>
    <w:rsid w:val="00511C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E568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2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A6155"/>
    <w:rPr>
      <w:b/>
      <w:bCs/>
    </w:rPr>
  </w:style>
  <w:style w:type="paragraph" w:styleId="Header">
    <w:name w:val="header"/>
    <w:basedOn w:val="Normal"/>
    <w:link w:val="HeaderChar"/>
    <w:uiPriority w:val="99"/>
    <w:rsid w:val="003738A6"/>
    <w:pPr>
      <w:tabs>
        <w:tab w:val="center" w:pos="4513"/>
        <w:tab w:val="right" w:pos="9026"/>
      </w:tabs>
    </w:pPr>
  </w:style>
  <w:style w:type="character" w:customStyle="1" w:styleId="HeaderChar">
    <w:name w:val="Header Char"/>
    <w:link w:val="Header"/>
    <w:uiPriority w:val="99"/>
    <w:rsid w:val="003738A6"/>
    <w:rPr>
      <w:sz w:val="24"/>
      <w:szCs w:val="24"/>
    </w:rPr>
  </w:style>
  <w:style w:type="paragraph" w:styleId="Footer">
    <w:name w:val="footer"/>
    <w:basedOn w:val="Normal"/>
    <w:link w:val="FooterChar"/>
    <w:uiPriority w:val="99"/>
    <w:rsid w:val="003738A6"/>
    <w:pPr>
      <w:tabs>
        <w:tab w:val="center" w:pos="4513"/>
        <w:tab w:val="right" w:pos="9026"/>
      </w:tabs>
    </w:pPr>
  </w:style>
  <w:style w:type="character" w:customStyle="1" w:styleId="FooterChar">
    <w:name w:val="Footer Char"/>
    <w:link w:val="Footer"/>
    <w:uiPriority w:val="99"/>
    <w:rsid w:val="003738A6"/>
    <w:rPr>
      <w:sz w:val="24"/>
      <w:szCs w:val="24"/>
    </w:rPr>
  </w:style>
  <w:style w:type="paragraph" w:styleId="BalloonText">
    <w:name w:val="Balloon Text"/>
    <w:basedOn w:val="Normal"/>
    <w:link w:val="BalloonTextChar"/>
    <w:rsid w:val="003738A6"/>
    <w:rPr>
      <w:rFonts w:ascii="Tahoma" w:hAnsi="Tahoma" w:cs="Tahoma"/>
      <w:sz w:val="16"/>
      <w:szCs w:val="16"/>
    </w:rPr>
  </w:style>
  <w:style w:type="character" w:customStyle="1" w:styleId="BalloonTextChar">
    <w:name w:val="Balloon Text Char"/>
    <w:link w:val="BalloonText"/>
    <w:rsid w:val="003738A6"/>
    <w:rPr>
      <w:rFonts w:ascii="Tahoma" w:hAnsi="Tahoma" w:cs="Tahoma"/>
      <w:sz w:val="16"/>
      <w:szCs w:val="16"/>
    </w:rPr>
  </w:style>
  <w:style w:type="character" w:styleId="Hyperlink">
    <w:name w:val="Hyperlink"/>
    <w:basedOn w:val="DefaultParagraphFont"/>
    <w:rsid w:val="009B01BB"/>
    <w:rPr>
      <w:color w:val="0000FF" w:themeColor="hyperlink"/>
      <w:u w:val="single"/>
    </w:rPr>
  </w:style>
  <w:style w:type="paragraph" w:styleId="NormalWeb">
    <w:name w:val="Normal (Web)"/>
    <w:basedOn w:val="Normal"/>
    <w:uiPriority w:val="99"/>
    <w:unhideWhenUsed/>
    <w:rsid w:val="009B01BB"/>
    <w:pPr>
      <w:spacing w:before="100" w:beforeAutospacing="1" w:after="100" w:afterAutospacing="1"/>
    </w:pPr>
  </w:style>
  <w:style w:type="character" w:customStyle="1" w:styleId="ms-rtethemeforecolor-2-01">
    <w:name w:val="ms-rtethemeforecolor-2-01"/>
    <w:basedOn w:val="DefaultParagraphFont"/>
    <w:rsid w:val="009B01BB"/>
    <w:rPr>
      <w:color w:val="000000"/>
    </w:rPr>
  </w:style>
  <w:style w:type="character" w:styleId="Emphasis">
    <w:name w:val="Emphasis"/>
    <w:basedOn w:val="DefaultParagraphFont"/>
    <w:uiPriority w:val="20"/>
    <w:qFormat/>
    <w:rsid w:val="009B01BB"/>
    <w:rPr>
      <w:i/>
      <w:iCs/>
    </w:rPr>
  </w:style>
  <w:style w:type="paragraph" w:styleId="ListParagraph">
    <w:name w:val="List Paragraph"/>
    <w:basedOn w:val="Normal"/>
    <w:uiPriority w:val="34"/>
    <w:qFormat/>
    <w:rsid w:val="001A01BD"/>
    <w:pPr>
      <w:ind w:left="720"/>
      <w:contextualSpacing/>
    </w:pPr>
  </w:style>
  <w:style w:type="character" w:styleId="FollowedHyperlink">
    <w:name w:val="FollowedHyperlink"/>
    <w:basedOn w:val="DefaultParagraphFont"/>
    <w:rsid w:val="006B546E"/>
    <w:rPr>
      <w:color w:val="800080" w:themeColor="followedHyperlink"/>
      <w:u w:val="single"/>
    </w:rPr>
  </w:style>
  <w:style w:type="paragraph" w:customStyle="1" w:styleId="gdp">
    <w:name w:val="gd_p"/>
    <w:basedOn w:val="Normal"/>
    <w:uiPriority w:val="99"/>
    <w:rsid w:val="00EC1F7F"/>
    <w:pPr>
      <w:spacing w:before="100" w:beforeAutospacing="1" w:after="100" w:afterAutospacing="1"/>
    </w:pPr>
    <w:rPr>
      <w:rFonts w:eastAsiaTheme="minorHAnsi"/>
    </w:rPr>
  </w:style>
  <w:style w:type="character" w:customStyle="1" w:styleId="Heading1Char">
    <w:name w:val="Heading 1 Char"/>
    <w:basedOn w:val="DefaultParagraphFont"/>
    <w:link w:val="Heading1"/>
    <w:uiPriority w:val="9"/>
    <w:rsid w:val="00A55913"/>
    <w:rPr>
      <w:rFonts w:eastAsiaTheme="minorHAnsi"/>
      <w:b/>
      <w:bCs/>
      <w:kern w:val="36"/>
      <w:sz w:val="48"/>
      <w:szCs w:val="48"/>
    </w:rPr>
  </w:style>
  <w:style w:type="character" w:customStyle="1" w:styleId="apple-converted-space">
    <w:name w:val="apple-converted-space"/>
    <w:basedOn w:val="DefaultParagraphFont"/>
    <w:rsid w:val="00E33A25"/>
  </w:style>
  <w:style w:type="character" w:customStyle="1" w:styleId="Heading2Char">
    <w:name w:val="Heading 2 Char"/>
    <w:basedOn w:val="DefaultParagraphFont"/>
    <w:link w:val="Heading2"/>
    <w:rsid w:val="00511C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E5685"/>
    <w:rPr>
      <w:rFonts w:asciiTheme="majorHAnsi" w:eastAsiaTheme="majorEastAsia" w:hAnsiTheme="majorHAnsi" w:cstheme="majorBidi"/>
      <w:b/>
      <w:bCs/>
      <w:color w:val="4F81BD" w:themeColor="accent1"/>
      <w:sz w:val="24"/>
      <w:szCs w:val="24"/>
    </w:rPr>
  </w:style>
  <w:style w:type="character" w:styleId="UnresolvedMention">
    <w:name w:val="Unresolved Mention"/>
    <w:basedOn w:val="DefaultParagraphFont"/>
    <w:uiPriority w:val="99"/>
    <w:semiHidden/>
    <w:unhideWhenUsed/>
    <w:rsid w:val="009657A2"/>
    <w:rPr>
      <w:color w:val="605E5C"/>
      <w:shd w:val="clear" w:color="auto" w:fill="E1DFDD"/>
    </w:rPr>
  </w:style>
  <w:style w:type="paragraph" w:customStyle="1" w:styleId="gdp0">
    <w:name w:val="gdp"/>
    <w:basedOn w:val="Normal"/>
    <w:uiPriority w:val="99"/>
    <w:semiHidden/>
    <w:rsid w:val="00AE7DB2"/>
    <w:pPr>
      <w:spacing w:before="100" w:beforeAutospacing="1" w:after="100" w:afterAutospacing="1"/>
    </w:pPr>
    <w:rPr>
      <w:rFonts w:ascii="Calibri" w:eastAsiaTheme="minorHAnsi" w:hAnsi="Calibri" w:cs="Calibri"/>
      <w:sz w:val="22"/>
      <w:szCs w:val="22"/>
    </w:rPr>
  </w:style>
  <w:style w:type="paragraph" w:customStyle="1" w:styleId="Default">
    <w:name w:val="Default"/>
    <w:rsid w:val="000E1C2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D53DCF"/>
  </w:style>
  <w:style w:type="character" w:styleId="HTMLTypewriter">
    <w:name w:val="HTML Typewriter"/>
    <w:basedOn w:val="DefaultParagraphFont"/>
    <w:uiPriority w:val="99"/>
    <w:semiHidden/>
    <w:unhideWhenUsed/>
    <w:rsid w:val="00B4363C"/>
    <w:rPr>
      <w:rFonts w:ascii="Courier New" w:eastAsiaTheme="minorHAnsi" w:hAnsi="Courier New" w:cs="Courier New" w:hint="default"/>
      <w:sz w:val="20"/>
      <w:szCs w:val="20"/>
    </w:rPr>
  </w:style>
  <w:style w:type="table" w:customStyle="1" w:styleId="Style1">
    <w:name w:val="Style1"/>
    <w:basedOn w:val="TableNormal"/>
    <w:uiPriority w:val="99"/>
    <w:rsid w:val="0008742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2550">
      <w:bodyDiv w:val="1"/>
      <w:marLeft w:val="0"/>
      <w:marRight w:val="0"/>
      <w:marTop w:val="0"/>
      <w:marBottom w:val="0"/>
      <w:divBdr>
        <w:top w:val="none" w:sz="0" w:space="0" w:color="auto"/>
        <w:left w:val="none" w:sz="0" w:space="0" w:color="auto"/>
        <w:bottom w:val="none" w:sz="0" w:space="0" w:color="auto"/>
        <w:right w:val="none" w:sz="0" w:space="0" w:color="auto"/>
      </w:divBdr>
    </w:div>
    <w:div w:id="23403628">
      <w:bodyDiv w:val="1"/>
      <w:marLeft w:val="0"/>
      <w:marRight w:val="0"/>
      <w:marTop w:val="0"/>
      <w:marBottom w:val="0"/>
      <w:divBdr>
        <w:top w:val="none" w:sz="0" w:space="0" w:color="auto"/>
        <w:left w:val="none" w:sz="0" w:space="0" w:color="auto"/>
        <w:bottom w:val="none" w:sz="0" w:space="0" w:color="auto"/>
        <w:right w:val="none" w:sz="0" w:space="0" w:color="auto"/>
      </w:divBdr>
    </w:div>
    <w:div w:id="49697584">
      <w:bodyDiv w:val="1"/>
      <w:marLeft w:val="0"/>
      <w:marRight w:val="0"/>
      <w:marTop w:val="0"/>
      <w:marBottom w:val="0"/>
      <w:divBdr>
        <w:top w:val="none" w:sz="0" w:space="0" w:color="auto"/>
        <w:left w:val="none" w:sz="0" w:space="0" w:color="auto"/>
        <w:bottom w:val="none" w:sz="0" w:space="0" w:color="auto"/>
        <w:right w:val="none" w:sz="0" w:space="0" w:color="auto"/>
      </w:divBdr>
    </w:div>
    <w:div w:id="67580675">
      <w:bodyDiv w:val="1"/>
      <w:marLeft w:val="0"/>
      <w:marRight w:val="0"/>
      <w:marTop w:val="0"/>
      <w:marBottom w:val="0"/>
      <w:divBdr>
        <w:top w:val="none" w:sz="0" w:space="0" w:color="auto"/>
        <w:left w:val="none" w:sz="0" w:space="0" w:color="auto"/>
        <w:bottom w:val="none" w:sz="0" w:space="0" w:color="auto"/>
        <w:right w:val="none" w:sz="0" w:space="0" w:color="auto"/>
      </w:divBdr>
    </w:div>
    <w:div w:id="107700017">
      <w:bodyDiv w:val="1"/>
      <w:marLeft w:val="0"/>
      <w:marRight w:val="0"/>
      <w:marTop w:val="0"/>
      <w:marBottom w:val="0"/>
      <w:divBdr>
        <w:top w:val="none" w:sz="0" w:space="0" w:color="auto"/>
        <w:left w:val="none" w:sz="0" w:space="0" w:color="auto"/>
        <w:bottom w:val="none" w:sz="0" w:space="0" w:color="auto"/>
        <w:right w:val="none" w:sz="0" w:space="0" w:color="auto"/>
      </w:divBdr>
    </w:div>
    <w:div w:id="135533581">
      <w:bodyDiv w:val="1"/>
      <w:marLeft w:val="0"/>
      <w:marRight w:val="0"/>
      <w:marTop w:val="0"/>
      <w:marBottom w:val="0"/>
      <w:divBdr>
        <w:top w:val="none" w:sz="0" w:space="0" w:color="auto"/>
        <w:left w:val="none" w:sz="0" w:space="0" w:color="auto"/>
        <w:bottom w:val="none" w:sz="0" w:space="0" w:color="auto"/>
        <w:right w:val="none" w:sz="0" w:space="0" w:color="auto"/>
      </w:divBdr>
    </w:div>
    <w:div w:id="136341536">
      <w:bodyDiv w:val="1"/>
      <w:marLeft w:val="0"/>
      <w:marRight w:val="0"/>
      <w:marTop w:val="0"/>
      <w:marBottom w:val="0"/>
      <w:divBdr>
        <w:top w:val="none" w:sz="0" w:space="0" w:color="auto"/>
        <w:left w:val="none" w:sz="0" w:space="0" w:color="auto"/>
        <w:bottom w:val="none" w:sz="0" w:space="0" w:color="auto"/>
        <w:right w:val="none" w:sz="0" w:space="0" w:color="auto"/>
      </w:divBdr>
    </w:div>
    <w:div w:id="144124443">
      <w:bodyDiv w:val="1"/>
      <w:marLeft w:val="0"/>
      <w:marRight w:val="0"/>
      <w:marTop w:val="0"/>
      <w:marBottom w:val="0"/>
      <w:divBdr>
        <w:top w:val="none" w:sz="0" w:space="0" w:color="auto"/>
        <w:left w:val="none" w:sz="0" w:space="0" w:color="auto"/>
        <w:bottom w:val="none" w:sz="0" w:space="0" w:color="auto"/>
        <w:right w:val="none" w:sz="0" w:space="0" w:color="auto"/>
      </w:divBdr>
      <w:divsChild>
        <w:div w:id="514464286">
          <w:marLeft w:val="0"/>
          <w:marRight w:val="0"/>
          <w:marTop w:val="0"/>
          <w:marBottom w:val="0"/>
          <w:divBdr>
            <w:top w:val="none" w:sz="0" w:space="0" w:color="auto"/>
            <w:left w:val="none" w:sz="0" w:space="0" w:color="auto"/>
            <w:bottom w:val="none" w:sz="0" w:space="0" w:color="auto"/>
            <w:right w:val="none" w:sz="0" w:space="0" w:color="auto"/>
          </w:divBdr>
          <w:divsChild>
            <w:div w:id="497581826">
              <w:marLeft w:val="0"/>
              <w:marRight w:val="0"/>
              <w:marTop w:val="0"/>
              <w:marBottom w:val="0"/>
              <w:divBdr>
                <w:top w:val="none" w:sz="0" w:space="0" w:color="auto"/>
                <w:left w:val="none" w:sz="0" w:space="0" w:color="auto"/>
                <w:bottom w:val="none" w:sz="0" w:space="0" w:color="auto"/>
                <w:right w:val="none" w:sz="0" w:space="0" w:color="auto"/>
              </w:divBdr>
            </w:div>
            <w:div w:id="9007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9113">
      <w:bodyDiv w:val="1"/>
      <w:marLeft w:val="0"/>
      <w:marRight w:val="0"/>
      <w:marTop w:val="0"/>
      <w:marBottom w:val="0"/>
      <w:divBdr>
        <w:top w:val="none" w:sz="0" w:space="0" w:color="auto"/>
        <w:left w:val="none" w:sz="0" w:space="0" w:color="auto"/>
        <w:bottom w:val="none" w:sz="0" w:space="0" w:color="auto"/>
        <w:right w:val="none" w:sz="0" w:space="0" w:color="auto"/>
      </w:divBdr>
    </w:div>
    <w:div w:id="154079273">
      <w:bodyDiv w:val="1"/>
      <w:marLeft w:val="0"/>
      <w:marRight w:val="0"/>
      <w:marTop w:val="0"/>
      <w:marBottom w:val="0"/>
      <w:divBdr>
        <w:top w:val="none" w:sz="0" w:space="0" w:color="auto"/>
        <w:left w:val="none" w:sz="0" w:space="0" w:color="auto"/>
        <w:bottom w:val="none" w:sz="0" w:space="0" w:color="auto"/>
        <w:right w:val="none" w:sz="0" w:space="0" w:color="auto"/>
      </w:divBdr>
    </w:div>
    <w:div w:id="181481602">
      <w:bodyDiv w:val="1"/>
      <w:marLeft w:val="0"/>
      <w:marRight w:val="0"/>
      <w:marTop w:val="0"/>
      <w:marBottom w:val="0"/>
      <w:divBdr>
        <w:top w:val="none" w:sz="0" w:space="0" w:color="auto"/>
        <w:left w:val="none" w:sz="0" w:space="0" w:color="auto"/>
        <w:bottom w:val="none" w:sz="0" w:space="0" w:color="auto"/>
        <w:right w:val="none" w:sz="0" w:space="0" w:color="auto"/>
      </w:divBdr>
    </w:div>
    <w:div w:id="231240269">
      <w:bodyDiv w:val="1"/>
      <w:marLeft w:val="0"/>
      <w:marRight w:val="0"/>
      <w:marTop w:val="0"/>
      <w:marBottom w:val="0"/>
      <w:divBdr>
        <w:top w:val="none" w:sz="0" w:space="0" w:color="auto"/>
        <w:left w:val="none" w:sz="0" w:space="0" w:color="auto"/>
        <w:bottom w:val="none" w:sz="0" w:space="0" w:color="auto"/>
        <w:right w:val="none" w:sz="0" w:space="0" w:color="auto"/>
      </w:divBdr>
      <w:divsChild>
        <w:div w:id="195654231">
          <w:marLeft w:val="0"/>
          <w:marRight w:val="0"/>
          <w:marTop w:val="0"/>
          <w:marBottom w:val="0"/>
          <w:divBdr>
            <w:top w:val="none" w:sz="0" w:space="0" w:color="auto"/>
            <w:left w:val="none" w:sz="0" w:space="0" w:color="auto"/>
            <w:bottom w:val="none" w:sz="0" w:space="0" w:color="auto"/>
            <w:right w:val="none" w:sz="0" w:space="0" w:color="auto"/>
          </w:divBdr>
          <w:divsChild>
            <w:div w:id="414934637">
              <w:marLeft w:val="0"/>
              <w:marRight w:val="0"/>
              <w:marTop w:val="0"/>
              <w:marBottom w:val="0"/>
              <w:divBdr>
                <w:top w:val="none" w:sz="0" w:space="0" w:color="auto"/>
                <w:left w:val="none" w:sz="0" w:space="0" w:color="auto"/>
                <w:bottom w:val="none" w:sz="0" w:space="0" w:color="auto"/>
                <w:right w:val="none" w:sz="0" w:space="0" w:color="auto"/>
              </w:divBdr>
              <w:divsChild>
                <w:div w:id="60448098">
                  <w:marLeft w:val="330"/>
                  <w:marRight w:val="225"/>
                  <w:marTop w:val="0"/>
                  <w:marBottom w:val="300"/>
                  <w:divBdr>
                    <w:top w:val="none" w:sz="0" w:space="0" w:color="auto"/>
                    <w:left w:val="none" w:sz="0" w:space="0" w:color="auto"/>
                    <w:bottom w:val="none" w:sz="0" w:space="0" w:color="auto"/>
                    <w:right w:val="none" w:sz="0" w:space="0" w:color="auto"/>
                  </w:divBdr>
                  <w:divsChild>
                    <w:div w:id="1364134632">
                      <w:marLeft w:val="0"/>
                      <w:marRight w:val="0"/>
                      <w:marTop w:val="0"/>
                      <w:marBottom w:val="0"/>
                      <w:divBdr>
                        <w:top w:val="none" w:sz="0" w:space="0" w:color="auto"/>
                        <w:left w:val="none" w:sz="0" w:space="0" w:color="auto"/>
                        <w:bottom w:val="none" w:sz="0" w:space="0" w:color="auto"/>
                        <w:right w:val="none" w:sz="0" w:space="0" w:color="auto"/>
                      </w:divBdr>
                      <w:divsChild>
                        <w:div w:id="1213342908">
                          <w:marLeft w:val="0"/>
                          <w:marRight w:val="0"/>
                          <w:marTop w:val="0"/>
                          <w:marBottom w:val="0"/>
                          <w:divBdr>
                            <w:top w:val="none" w:sz="0" w:space="0" w:color="auto"/>
                            <w:left w:val="none" w:sz="0" w:space="0" w:color="auto"/>
                            <w:bottom w:val="none" w:sz="0" w:space="0" w:color="auto"/>
                            <w:right w:val="none" w:sz="0" w:space="0" w:color="auto"/>
                          </w:divBdr>
                          <w:divsChild>
                            <w:div w:id="869219851">
                              <w:marLeft w:val="0"/>
                              <w:marRight w:val="0"/>
                              <w:marTop w:val="0"/>
                              <w:marBottom w:val="0"/>
                              <w:divBdr>
                                <w:top w:val="none" w:sz="0" w:space="0" w:color="auto"/>
                                <w:left w:val="none" w:sz="0" w:space="0" w:color="auto"/>
                                <w:bottom w:val="none" w:sz="0" w:space="0" w:color="auto"/>
                                <w:right w:val="none" w:sz="0" w:space="0" w:color="auto"/>
                              </w:divBdr>
                              <w:divsChild>
                                <w:div w:id="37365697">
                                  <w:marLeft w:val="0"/>
                                  <w:marRight w:val="0"/>
                                  <w:marTop w:val="0"/>
                                  <w:marBottom w:val="0"/>
                                  <w:divBdr>
                                    <w:top w:val="none" w:sz="0" w:space="0" w:color="auto"/>
                                    <w:left w:val="none" w:sz="0" w:space="0" w:color="auto"/>
                                    <w:bottom w:val="none" w:sz="0" w:space="0" w:color="auto"/>
                                    <w:right w:val="none" w:sz="0" w:space="0" w:color="auto"/>
                                  </w:divBdr>
                                  <w:divsChild>
                                    <w:div w:id="1178427542">
                                      <w:marLeft w:val="0"/>
                                      <w:marRight w:val="0"/>
                                      <w:marTop w:val="0"/>
                                      <w:marBottom w:val="0"/>
                                      <w:divBdr>
                                        <w:top w:val="none" w:sz="0" w:space="0" w:color="auto"/>
                                        <w:left w:val="none" w:sz="0" w:space="0" w:color="auto"/>
                                        <w:bottom w:val="none" w:sz="0" w:space="0" w:color="auto"/>
                                        <w:right w:val="none" w:sz="0" w:space="0" w:color="auto"/>
                                      </w:divBdr>
                                      <w:divsChild>
                                        <w:div w:id="1896549492">
                                          <w:marLeft w:val="0"/>
                                          <w:marRight w:val="0"/>
                                          <w:marTop w:val="0"/>
                                          <w:marBottom w:val="0"/>
                                          <w:divBdr>
                                            <w:top w:val="none" w:sz="0" w:space="0" w:color="auto"/>
                                            <w:left w:val="none" w:sz="0" w:space="0" w:color="auto"/>
                                            <w:bottom w:val="none" w:sz="0" w:space="0" w:color="auto"/>
                                            <w:right w:val="none" w:sz="0" w:space="0" w:color="auto"/>
                                          </w:divBdr>
                                          <w:divsChild>
                                            <w:div w:id="659039621">
                                              <w:marLeft w:val="0"/>
                                              <w:marRight w:val="15"/>
                                              <w:marTop w:val="30"/>
                                              <w:marBottom w:val="0"/>
                                              <w:divBdr>
                                                <w:top w:val="none" w:sz="0" w:space="0" w:color="auto"/>
                                                <w:left w:val="none" w:sz="0" w:space="0" w:color="auto"/>
                                                <w:bottom w:val="none" w:sz="0" w:space="0" w:color="auto"/>
                                                <w:right w:val="none" w:sz="0" w:space="0" w:color="auto"/>
                                              </w:divBdr>
                                              <w:divsChild>
                                                <w:div w:id="1761676757">
                                                  <w:marLeft w:val="0"/>
                                                  <w:marRight w:val="0"/>
                                                  <w:marTop w:val="0"/>
                                                  <w:marBottom w:val="150"/>
                                                  <w:divBdr>
                                                    <w:top w:val="none" w:sz="0" w:space="0" w:color="auto"/>
                                                    <w:left w:val="none" w:sz="0" w:space="0" w:color="auto"/>
                                                    <w:bottom w:val="none" w:sz="0" w:space="0" w:color="auto"/>
                                                    <w:right w:val="none" w:sz="0" w:space="0" w:color="auto"/>
                                                  </w:divBdr>
                                                  <w:divsChild>
                                                    <w:div w:id="1917326907">
                                                      <w:marLeft w:val="0"/>
                                                      <w:marRight w:val="0"/>
                                                      <w:marTop w:val="0"/>
                                                      <w:marBottom w:val="0"/>
                                                      <w:divBdr>
                                                        <w:top w:val="none" w:sz="0" w:space="0" w:color="auto"/>
                                                        <w:left w:val="none" w:sz="0" w:space="0" w:color="auto"/>
                                                        <w:bottom w:val="none" w:sz="0" w:space="0" w:color="auto"/>
                                                        <w:right w:val="none" w:sz="0" w:space="0" w:color="auto"/>
                                                      </w:divBdr>
                                                      <w:divsChild>
                                                        <w:div w:id="376392946">
                                                          <w:marLeft w:val="0"/>
                                                          <w:marRight w:val="0"/>
                                                          <w:marTop w:val="0"/>
                                                          <w:marBottom w:val="0"/>
                                                          <w:divBdr>
                                                            <w:top w:val="none" w:sz="0" w:space="0" w:color="auto"/>
                                                            <w:left w:val="none" w:sz="0" w:space="0" w:color="auto"/>
                                                            <w:bottom w:val="none" w:sz="0" w:space="0" w:color="auto"/>
                                                            <w:right w:val="none" w:sz="0" w:space="0" w:color="auto"/>
                                                          </w:divBdr>
                                                          <w:divsChild>
                                                            <w:div w:id="1764765570">
                                                              <w:marLeft w:val="0"/>
                                                              <w:marRight w:val="0"/>
                                                              <w:marTop w:val="0"/>
                                                              <w:marBottom w:val="0"/>
                                                              <w:divBdr>
                                                                <w:top w:val="none" w:sz="0" w:space="0" w:color="auto"/>
                                                                <w:left w:val="none" w:sz="0" w:space="0" w:color="auto"/>
                                                                <w:bottom w:val="none" w:sz="0" w:space="0" w:color="auto"/>
                                                                <w:right w:val="none" w:sz="0" w:space="0" w:color="auto"/>
                                                              </w:divBdr>
                                                              <w:divsChild>
                                                                <w:div w:id="1363095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547295">
      <w:bodyDiv w:val="1"/>
      <w:marLeft w:val="0"/>
      <w:marRight w:val="0"/>
      <w:marTop w:val="0"/>
      <w:marBottom w:val="0"/>
      <w:divBdr>
        <w:top w:val="none" w:sz="0" w:space="0" w:color="auto"/>
        <w:left w:val="none" w:sz="0" w:space="0" w:color="auto"/>
        <w:bottom w:val="none" w:sz="0" w:space="0" w:color="auto"/>
        <w:right w:val="none" w:sz="0" w:space="0" w:color="auto"/>
      </w:divBdr>
    </w:div>
    <w:div w:id="239757743">
      <w:bodyDiv w:val="1"/>
      <w:marLeft w:val="0"/>
      <w:marRight w:val="0"/>
      <w:marTop w:val="0"/>
      <w:marBottom w:val="0"/>
      <w:divBdr>
        <w:top w:val="none" w:sz="0" w:space="0" w:color="auto"/>
        <w:left w:val="none" w:sz="0" w:space="0" w:color="auto"/>
        <w:bottom w:val="none" w:sz="0" w:space="0" w:color="auto"/>
        <w:right w:val="none" w:sz="0" w:space="0" w:color="auto"/>
      </w:divBdr>
    </w:div>
    <w:div w:id="252857169">
      <w:bodyDiv w:val="1"/>
      <w:marLeft w:val="0"/>
      <w:marRight w:val="0"/>
      <w:marTop w:val="0"/>
      <w:marBottom w:val="0"/>
      <w:divBdr>
        <w:top w:val="none" w:sz="0" w:space="0" w:color="auto"/>
        <w:left w:val="none" w:sz="0" w:space="0" w:color="auto"/>
        <w:bottom w:val="none" w:sz="0" w:space="0" w:color="auto"/>
        <w:right w:val="none" w:sz="0" w:space="0" w:color="auto"/>
      </w:divBdr>
    </w:div>
    <w:div w:id="313141934">
      <w:bodyDiv w:val="1"/>
      <w:marLeft w:val="0"/>
      <w:marRight w:val="0"/>
      <w:marTop w:val="0"/>
      <w:marBottom w:val="0"/>
      <w:divBdr>
        <w:top w:val="none" w:sz="0" w:space="0" w:color="auto"/>
        <w:left w:val="none" w:sz="0" w:space="0" w:color="auto"/>
        <w:bottom w:val="none" w:sz="0" w:space="0" w:color="auto"/>
        <w:right w:val="none" w:sz="0" w:space="0" w:color="auto"/>
      </w:divBdr>
    </w:div>
    <w:div w:id="316493205">
      <w:bodyDiv w:val="1"/>
      <w:marLeft w:val="0"/>
      <w:marRight w:val="0"/>
      <w:marTop w:val="0"/>
      <w:marBottom w:val="0"/>
      <w:divBdr>
        <w:top w:val="none" w:sz="0" w:space="0" w:color="auto"/>
        <w:left w:val="none" w:sz="0" w:space="0" w:color="auto"/>
        <w:bottom w:val="none" w:sz="0" w:space="0" w:color="auto"/>
        <w:right w:val="none" w:sz="0" w:space="0" w:color="auto"/>
      </w:divBdr>
    </w:div>
    <w:div w:id="318462497">
      <w:bodyDiv w:val="1"/>
      <w:marLeft w:val="0"/>
      <w:marRight w:val="0"/>
      <w:marTop w:val="0"/>
      <w:marBottom w:val="0"/>
      <w:divBdr>
        <w:top w:val="none" w:sz="0" w:space="0" w:color="auto"/>
        <w:left w:val="none" w:sz="0" w:space="0" w:color="auto"/>
        <w:bottom w:val="none" w:sz="0" w:space="0" w:color="auto"/>
        <w:right w:val="none" w:sz="0" w:space="0" w:color="auto"/>
      </w:divBdr>
    </w:div>
    <w:div w:id="320162067">
      <w:bodyDiv w:val="1"/>
      <w:marLeft w:val="0"/>
      <w:marRight w:val="0"/>
      <w:marTop w:val="0"/>
      <w:marBottom w:val="0"/>
      <w:divBdr>
        <w:top w:val="none" w:sz="0" w:space="0" w:color="auto"/>
        <w:left w:val="none" w:sz="0" w:space="0" w:color="auto"/>
        <w:bottom w:val="none" w:sz="0" w:space="0" w:color="auto"/>
        <w:right w:val="none" w:sz="0" w:space="0" w:color="auto"/>
      </w:divBdr>
    </w:div>
    <w:div w:id="331614047">
      <w:bodyDiv w:val="1"/>
      <w:marLeft w:val="0"/>
      <w:marRight w:val="0"/>
      <w:marTop w:val="0"/>
      <w:marBottom w:val="0"/>
      <w:divBdr>
        <w:top w:val="none" w:sz="0" w:space="0" w:color="auto"/>
        <w:left w:val="none" w:sz="0" w:space="0" w:color="auto"/>
        <w:bottom w:val="none" w:sz="0" w:space="0" w:color="auto"/>
        <w:right w:val="none" w:sz="0" w:space="0" w:color="auto"/>
      </w:divBdr>
    </w:div>
    <w:div w:id="336885468">
      <w:bodyDiv w:val="1"/>
      <w:marLeft w:val="0"/>
      <w:marRight w:val="0"/>
      <w:marTop w:val="0"/>
      <w:marBottom w:val="0"/>
      <w:divBdr>
        <w:top w:val="none" w:sz="0" w:space="0" w:color="auto"/>
        <w:left w:val="none" w:sz="0" w:space="0" w:color="auto"/>
        <w:bottom w:val="none" w:sz="0" w:space="0" w:color="auto"/>
        <w:right w:val="none" w:sz="0" w:space="0" w:color="auto"/>
      </w:divBdr>
    </w:div>
    <w:div w:id="339083482">
      <w:bodyDiv w:val="1"/>
      <w:marLeft w:val="0"/>
      <w:marRight w:val="0"/>
      <w:marTop w:val="0"/>
      <w:marBottom w:val="0"/>
      <w:divBdr>
        <w:top w:val="none" w:sz="0" w:space="0" w:color="auto"/>
        <w:left w:val="none" w:sz="0" w:space="0" w:color="auto"/>
        <w:bottom w:val="none" w:sz="0" w:space="0" w:color="auto"/>
        <w:right w:val="none" w:sz="0" w:space="0" w:color="auto"/>
      </w:divBdr>
    </w:div>
    <w:div w:id="343630304">
      <w:bodyDiv w:val="1"/>
      <w:marLeft w:val="0"/>
      <w:marRight w:val="0"/>
      <w:marTop w:val="0"/>
      <w:marBottom w:val="0"/>
      <w:divBdr>
        <w:top w:val="none" w:sz="0" w:space="0" w:color="auto"/>
        <w:left w:val="none" w:sz="0" w:space="0" w:color="auto"/>
        <w:bottom w:val="none" w:sz="0" w:space="0" w:color="auto"/>
        <w:right w:val="none" w:sz="0" w:space="0" w:color="auto"/>
      </w:divBdr>
    </w:div>
    <w:div w:id="351154219">
      <w:bodyDiv w:val="1"/>
      <w:marLeft w:val="0"/>
      <w:marRight w:val="0"/>
      <w:marTop w:val="0"/>
      <w:marBottom w:val="0"/>
      <w:divBdr>
        <w:top w:val="none" w:sz="0" w:space="0" w:color="auto"/>
        <w:left w:val="none" w:sz="0" w:space="0" w:color="auto"/>
        <w:bottom w:val="none" w:sz="0" w:space="0" w:color="auto"/>
        <w:right w:val="none" w:sz="0" w:space="0" w:color="auto"/>
      </w:divBdr>
    </w:div>
    <w:div w:id="352533738">
      <w:bodyDiv w:val="1"/>
      <w:marLeft w:val="0"/>
      <w:marRight w:val="0"/>
      <w:marTop w:val="0"/>
      <w:marBottom w:val="0"/>
      <w:divBdr>
        <w:top w:val="none" w:sz="0" w:space="0" w:color="auto"/>
        <w:left w:val="none" w:sz="0" w:space="0" w:color="auto"/>
        <w:bottom w:val="none" w:sz="0" w:space="0" w:color="auto"/>
        <w:right w:val="none" w:sz="0" w:space="0" w:color="auto"/>
      </w:divBdr>
    </w:div>
    <w:div w:id="356854460">
      <w:bodyDiv w:val="1"/>
      <w:marLeft w:val="0"/>
      <w:marRight w:val="0"/>
      <w:marTop w:val="0"/>
      <w:marBottom w:val="0"/>
      <w:divBdr>
        <w:top w:val="none" w:sz="0" w:space="0" w:color="auto"/>
        <w:left w:val="none" w:sz="0" w:space="0" w:color="auto"/>
        <w:bottom w:val="none" w:sz="0" w:space="0" w:color="auto"/>
        <w:right w:val="none" w:sz="0" w:space="0" w:color="auto"/>
      </w:divBdr>
      <w:divsChild>
        <w:div w:id="1922328884">
          <w:marLeft w:val="0"/>
          <w:marRight w:val="0"/>
          <w:marTop w:val="0"/>
          <w:marBottom w:val="0"/>
          <w:divBdr>
            <w:top w:val="none" w:sz="0" w:space="0" w:color="auto"/>
            <w:left w:val="none" w:sz="0" w:space="0" w:color="auto"/>
            <w:bottom w:val="none" w:sz="0" w:space="0" w:color="auto"/>
            <w:right w:val="none" w:sz="0" w:space="0" w:color="auto"/>
          </w:divBdr>
          <w:divsChild>
            <w:div w:id="1017737981">
              <w:marLeft w:val="0"/>
              <w:marRight w:val="0"/>
              <w:marTop w:val="0"/>
              <w:marBottom w:val="0"/>
              <w:divBdr>
                <w:top w:val="none" w:sz="0" w:space="0" w:color="auto"/>
                <w:left w:val="none" w:sz="0" w:space="0" w:color="auto"/>
                <w:bottom w:val="none" w:sz="0" w:space="0" w:color="auto"/>
                <w:right w:val="none" w:sz="0" w:space="0" w:color="auto"/>
              </w:divBdr>
              <w:divsChild>
                <w:div w:id="614101121">
                  <w:marLeft w:val="0"/>
                  <w:marRight w:val="0"/>
                  <w:marTop w:val="0"/>
                  <w:marBottom w:val="0"/>
                  <w:divBdr>
                    <w:top w:val="none" w:sz="0" w:space="0" w:color="auto"/>
                    <w:left w:val="none" w:sz="0" w:space="0" w:color="auto"/>
                    <w:bottom w:val="none" w:sz="0" w:space="0" w:color="auto"/>
                    <w:right w:val="none" w:sz="0" w:space="0" w:color="auto"/>
                  </w:divBdr>
                  <w:divsChild>
                    <w:div w:id="749815951">
                      <w:marLeft w:val="0"/>
                      <w:marRight w:val="0"/>
                      <w:marTop w:val="0"/>
                      <w:marBottom w:val="0"/>
                      <w:divBdr>
                        <w:top w:val="none" w:sz="0" w:space="0" w:color="auto"/>
                        <w:left w:val="none" w:sz="0" w:space="0" w:color="auto"/>
                        <w:bottom w:val="none" w:sz="0" w:space="0" w:color="auto"/>
                        <w:right w:val="none" w:sz="0" w:space="0" w:color="auto"/>
                      </w:divBdr>
                      <w:divsChild>
                        <w:div w:id="12519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087666">
      <w:bodyDiv w:val="1"/>
      <w:marLeft w:val="0"/>
      <w:marRight w:val="0"/>
      <w:marTop w:val="0"/>
      <w:marBottom w:val="0"/>
      <w:divBdr>
        <w:top w:val="none" w:sz="0" w:space="0" w:color="auto"/>
        <w:left w:val="none" w:sz="0" w:space="0" w:color="auto"/>
        <w:bottom w:val="none" w:sz="0" w:space="0" w:color="auto"/>
        <w:right w:val="none" w:sz="0" w:space="0" w:color="auto"/>
      </w:divBdr>
    </w:div>
    <w:div w:id="379550498">
      <w:bodyDiv w:val="1"/>
      <w:marLeft w:val="0"/>
      <w:marRight w:val="0"/>
      <w:marTop w:val="0"/>
      <w:marBottom w:val="0"/>
      <w:divBdr>
        <w:top w:val="none" w:sz="0" w:space="0" w:color="auto"/>
        <w:left w:val="none" w:sz="0" w:space="0" w:color="auto"/>
        <w:bottom w:val="none" w:sz="0" w:space="0" w:color="auto"/>
        <w:right w:val="none" w:sz="0" w:space="0" w:color="auto"/>
      </w:divBdr>
    </w:div>
    <w:div w:id="385952506">
      <w:bodyDiv w:val="1"/>
      <w:marLeft w:val="0"/>
      <w:marRight w:val="0"/>
      <w:marTop w:val="0"/>
      <w:marBottom w:val="0"/>
      <w:divBdr>
        <w:top w:val="none" w:sz="0" w:space="0" w:color="auto"/>
        <w:left w:val="none" w:sz="0" w:space="0" w:color="auto"/>
        <w:bottom w:val="none" w:sz="0" w:space="0" w:color="auto"/>
        <w:right w:val="none" w:sz="0" w:space="0" w:color="auto"/>
      </w:divBdr>
    </w:div>
    <w:div w:id="402799964">
      <w:bodyDiv w:val="1"/>
      <w:marLeft w:val="0"/>
      <w:marRight w:val="0"/>
      <w:marTop w:val="0"/>
      <w:marBottom w:val="0"/>
      <w:divBdr>
        <w:top w:val="none" w:sz="0" w:space="0" w:color="auto"/>
        <w:left w:val="none" w:sz="0" w:space="0" w:color="auto"/>
        <w:bottom w:val="none" w:sz="0" w:space="0" w:color="auto"/>
        <w:right w:val="none" w:sz="0" w:space="0" w:color="auto"/>
      </w:divBdr>
    </w:div>
    <w:div w:id="423038168">
      <w:bodyDiv w:val="1"/>
      <w:marLeft w:val="0"/>
      <w:marRight w:val="0"/>
      <w:marTop w:val="0"/>
      <w:marBottom w:val="0"/>
      <w:divBdr>
        <w:top w:val="none" w:sz="0" w:space="0" w:color="auto"/>
        <w:left w:val="none" w:sz="0" w:space="0" w:color="auto"/>
        <w:bottom w:val="none" w:sz="0" w:space="0" w:color="auto"/>
        <w:right w:val="none" w:sz="0" w:space="0" w:color="auto"/>
      </w:divBdr>
    </w:div>
    <w:div w:id="444496412">
      <w:bodyDiv w:val="1"/>
      <w:marLeft w:val="0"/>
      <w:marRight w:val="0"/>
      <w:marTop w:val="0"/>
      <w:marBottom w:val="0"/>
      <w:divBdr>
        <w:top w:val="none" w:sz="0" w:space="0" w:color="auto"/>
        <w:left w:val="none" w:sz="0" w:space="0" w:color="auto"/>
        <w:bottom w:val="none" w:sz="0" w:space="0" w:color="auto"/>
        <w:right w:val="none" w:sz="0" w:space="0" w:color="auto"/>
      </w:divBdr>
    </w:div>
    <w:div w:id="448163486">
      <w:bodyDiv w:val="1"/>
      <w:marLeft w:val="0"/>
      <w:marRight w:val="0"/>
      <w:marTop w:val="0"/>
      <w:marBottom w:val="0"/>
      <w:divBdr>
        <w:top w:val="none" w:sz="0" w:space="0" w:color="auto"/>
        <w:left w:val="none" w:sz="0" w:space="0" w:color="auto"/>
        <w:bottom w:val="none" w:sz="0" w:space="0" w:color="auto"/>
        <w:right w:val="none" w:sz="0" w:space="0" w:color="auto"/>
      </w:divBdr>
    </w:div>
    <w:div w:id="494077297">
      <w:bodyDiv w:val="1"/>
      <w:marLeft w:val="0"/>
      <w:marRight w:val="0"/>
      <w:marTop w:val="0"/>
      <w:marBottom w:val="0"/>
      <w:divBdr>
        <w:top w:val="none" w:sz="0" w:space="0" w:color="auto"/>
        <w:left w:val="none" w:sz="0" w:space="0" w:color="auto"/>
        <w:bottom w:val="none" w:sz="0" w:space="0" w:color="auto"/>
        <w:right w:val="none" w:sz="0" w:space="0" w:color="auto"/>
      </w:divBdr>
    </w:div>
    <w:div w:id="505638556">
      <w:bodyDiv w:val="1"/>
      <w:marLeft w:val="0"/>
      <w:marRight w:val="0"/>
      <w:marTop w:val="0"/>
      <w:marBottom w:val="0"/>
      <w:divBdr>
        <w:top w:val="none" w:sz="0" w:space="0" w:color="auto"/>
        <w:left w:val="none" w:sz="0" w:space="0" w:color="auto"/>
        <w:bottom w:val="none" w:sz="0" w:space="0" w:color="auto"/>
        <w:right w:val="none" w:sz="0" w:space="0" w:color="auto"/>
      </w:divBdr>
    </w:div>
    <w:div w:id="530072675">
      <w:bodyDiv w:val="1"/>
      <w:marLeft w:val="0"/>
      <w:marRight w:val="0"/>
      <w:marTop w:val="0"/>
      <w:marBottom w:val="0"/>
      <w:divBdr>
        <w:top w:val="none" w:sz="0" w:space="0" w:color="auto"/>
        <w:left w:val="none" w:sz="0" w:space="0" w:color="auto"/>
        <w:bottom w:val="none" w:sz="0" w:space="0" w:color="auto"/>
        <w:right w:val="none" w:sz="0" w:space="0" w:color="auto"/>
      </w:divBdr>
    </w:div>
    <w:div w:id="531192730">
      <w:bodyDiv w:val="1"/>
      <w:marLeft w:val="0"/>
      <w:marRight w:val="0"/>
      <w:marTop w:val="0"/>
      <w:marBottom w:val="0"/>
      <w:divBdr>
        <w:top w:val="none" w:sz="0" w:space="0" w:color="auto"/>
        <w:left w:val="none" w:sz="0" w:space="0" w:color="auto"/>
        <w:bottom w:val="none" w:sz="0" w:space="0" w:color="auto"/>
        <w:right w:val="none" w:sz="0" w:space="0" w:color="auto"/>
      </w:divBdr>
    </w:div>
    <w:div w:id="531380654">
      <w:bodyDiv w:val="1"/>
      <w:marLeft w:val="0"/>
      <w:marRight w:val="0"/>
      <w:marTop w:val="0"/>
      <w:marBottom w:val="0"/>
      <w:divBdr>
        <w:top w:val="none" w:sz="0" w:space="0" w:color="auto"/>
        <w:left w:val="none" w:sz="0" w:space="0" w:color="auto"/>
        <w:bottom w:val="none" w:sz="0" w:space="0" w:color="auto"/>
        <w:right w:val="none" w:sz="0" w:space="0" w:color="auto"/>
      </w:divBdr>
    </w:div>
    <w:div w:id="598607309">
      <w:bodyDiv w:val="1"/>
      <w:marLeft w:val="0"/>
      <w:marRight w:val="0"/>
      <w:marTop w:val="0"/>
      <w:marBottom w:val="0"/>
      <w:divBdr>
        <w:top w:val="none" w:sz="0" w:space="0" w:color="auto"/>
        <w:left w:val="none" w:sz="0" w:space="0" w:color="auto"/>
        <w:bottom w:val="none" w:sz="0" w:space="0" w:color="auto"/>
        <w:right w:val="none" w:sz="0" w:space="0" w:color="auto"/>
      </w:divBdr>
    </w:div>
    <w:div w:id="599145762">
      <w:bodyDiv w:val="1"/>
      <w:marLeft w:val="0"/>
      <w:marRight w:val="0"/>
      <w:marTop w:val="0"/>
      <w:marBottom w:val="0"/>
      <w:divBdr>
        <w:top w:val="none" w:sz="0" w:space="0" w:color="auto"/>
        <w:left w:val="none" w:sz="0" w:space="0" w:color="auto"/>
        <w:bottom w:val="none" w:sz="0" w:space="0" w:color="auto"/>
        <w:right w:val="none" w:sz="0" w:space="0" w:color="auto"/>
      </w:divBdr>
    </w:div>
    <w:div w:id="618033239">
      <w:bodyDiv w:val="1"/>
      <w:marLeft w:val="0"/>
      <w:marRight w:val="0"/>
      <w:marTop w:val="0"/>
      <w:marBottom w:val="0"/>
      <w:divBdr>
        <w:top w:val="none" w:sz="0" w:space="0" w:color="auto"/>
        <w:left w:val="none" w:sz="0" w:space="0" w:color="auto"/>
        <w:bottom w:val="none" w:sz="0" w:space="0" w:color="auto"/>
        <w:right w:val="none" w:sz="0" w:space="0" w:color="auto"/>
      </w:divBdr>
    </w:div>
    <w:div w:id="643393520">
      <w:bodyDiv w:val="1"/>
      <w:marLeft w:val="0"/>
      <w:marRight w:val="0"/>
      <w:marTop w:val="0"/>
      <w:marBottom w:val="0"/>
      <w:divBdr>
        <w:top w:val="none" w:sz="0" w:space="0" w:color="auto"/>
        <w:left w:val="none" w:sz="0" w:space="0" w:color="auto"/>
        <w:bottom w:val="none" w:sz="0" w:space="0" w:color="auto"/>
        <w:right w:val="none" w:sz="0" w:space="0" w:color="auto"/>
      </w:divBdr>
    </w:div>
    <w:div w:id="655494941">
      <w:bodyDiv w:val="1"/>
      <w:marLeft w:val="0"/>
      <w:marRight w:val="0"/>
      <w:marTop w:val="0"/>
      <w:marBottom w:val="0"/>
      <w:divBdr>
        <w:top w:val="none" w:sz="0" w:space="0" w:color="auto"/>
        <w:left w:val="none" w:sz="0" w:space="0" w:color="auto"/>
        <w:bottom w:val="none" w:sz="0" w:space="0" w:color="auto"/>
        <w:right w:val="none" w:sz="0" w:space="0" w:color="auto"/>
      </w:divBdr>
    </w:div>
    <w:div w:id="679700211">
      <w:bodyDiv w:val="1"/>
      <w:marLeft w:val="0"/>
      <w:marRight w:val="0"/>
      <w:marTop w:val="0"/>
      <w:marBottom w:val="0"/>
      <w:divBdr>
        <w:top w:val="none" w:sz="0" w:space="0" w:color="auto"/>
        <w:left w:val="none" w:sz="0" w:space="0" w:color="auto"/>
        <w:bottom w:val="none" w:sz="0" w:space="0" w:color="auto"/>
        <w:right w:val="none" w:sz="0" w:space="0" w:color="auto"/>
      </w:divBdr>
    </w:div>
    <w:div w:id="680591646">
      <w:bodyDiv w:val="1"/>
      <w:marLeft w:val="0"/>
      <w:marRight w:val="0"/>
      <w:marTop w:val="0"/>
      <w:marBottom w:val="0"/>
      <w:divBdr>
        <w:top w:val="none" w:sz="0" w:space="0" w:color="auto"/>
        <w:left w:val="none" w:sz="0" w:space="0" w:color="auto"/>
        <w:bottom w:val="none" w:sz="0" w:space="0" w:color="auto"/>
        <w:right w:val="none" w:sz="0" w:space="0" w:color="auto"/>
      </w:divBdr>
    </w:div>
    <w:div w:id="707874546">
      <w:bodyDiv w:val="1"/>
      <w:marLeft w:val="0"/>
      <w:marRight w:val="0"/>
      <w:marTop w:val="0"/>
      <w:marBottom w:val="0"/>
      <w:divBdr>
        <w:top w:val="none" w:sz="0" w:space="0" w:color="auto"/>
        <w:left w:val="none" w:sz="0" w:space="0" w:color="auto"/>
        <w:bottom w:val="none" w:sz="0" w:space="0" w:color="auto"/>
        <w:right w:val="none" w:sz="0" w:space="0" w:color="auto"/>
      </w:divBdr>
    </w:div>
    <w:div w:id="743720904">
      <w:bodyDiv w:val="1"/>
      <w:marLeft w:val="0"/>
      <w:marRight w:val="0"/>
      <w:marTop w:val="0"/>
      <w:marBottom w:val="0"/>
      <w:divBdr>
        <w:top w:val="none" w:sz="0" w:space="0" w:color="auto"/>
        <w:left w:val="none" w:sz="0" w:space="0" w:color="auto"/>
        <w:bottom w:val="none" w:sz="0" w:space="0" w:color="auto"/>
        <w:right w:val="none" w:sz="0" w:space="0" w:color="auto"/>
      </w:divBdr>
    </w:div>
    <w:div w:id="767040820">
      <w:bodyDiv w:val="1"/>
      <w:marLeft w:val="0"/>
      <w:marRight w:val="0"/>
      <w:marTop w:val="0"/>
      <w:marBottom w:val="0"/>
      <w:divBdr>
        <w:top w:val="none" w:sz="0" w:space="0" w:color="auto"/>
        <w:left w:val="none" w:sz="0" w:space="0" w:color="auto"/>
        <w:bottom w:val="none" w:sz="0" w:space="0" w:color="auto"/>
        <w:right w:val="none" w:sz="0" w:space="0" w:color="auto"/>
      </w:divBdr>
    </w:div>
    <w:div w:id="780759611">
      <w:bodyDiv w:val="1"/>
      <w:marLeft w:val="0"/>
      <w:marRight w:val="0"/>
      <w:marTop w:val="0"/>
      <w:marBottom w:val="0"/>
      <w:divBdr>
        <w:top w:val="none" w:sz="0" w:space="0" w:color="auto"/>
        <w:left w:val="none" w:sz="0" w:space="0" w:color="auto"/>
        <w:bottom w:val="none" w:sz="0" w:space="0" w:color="auto"/>
        <w:right w:val="none" w:sz="0" w:space="0" w:color="auto"/>
      </w:divBdr>
    </w:div>
    <w:div w:id="789544628">
      <w:bodyDiv w:val="1"/>
      <w:marLeft w:val="0"/>
      <w:marRight w:val="0"/>
      <w:marTop w:val="0"/>
      <w:marBottom w:val="0"/>
      <w:divBdr>
        <w:top w:val="none" w:sz="0" w:space="0" w:color="auto"/>
        <w:left w:val="none" w:sz="0" w:space="0" w:color="auto"/>
        <w:bottom w:val="none" w:sz="0" w:space="0" w:color="auto"/>
        <w:right w:val="none" w:sz="0" w:space="0" w:color="auto"/>
      </w:divBdr>
    </w:div>
    <w:div w:id="807281922">
      <w:bodyDiv w:val="1"/>
      <w:marLeft w:val="0"/>
      <w:marRight w:val="0"/>
      <w:marTop w:val="0"/>
      <w:marBottom w:val="0"/>
      <w:divBdr>
        <w:top w:val="none" w:sz="0" w:space="0" w:color="auto"/>
        <w:left w:val="none" w:sz="0" w:space="0" w:color="auto"/>
        <w:bottom w:val="none" w:sz="0" w:space="0" w:color="auto"/>
        <w:right w:val="none" w:sz="0" w:space="0" w:color="auto"/>
      </w:divBdr>
    </w:div>
    <w:div w:id="825438810">
      <w:bodyDiv w:val="1"/>
      <w:marLeft w:val="0"/>
      <w:marRight w:val="0"/>
      <w:marTop w:val="0"/>
      <w:marBottom w:val="0"/>
      <w:divBdr>
        <w:top w:val="none" w:sz="0" w:space="0" w:color="auto"/>
        <w:left w:val="none" w:sz="0" w:space="0" w:color="auto"/>
        <w:bottom w:val="none" w:sz="0" w:space="0" w:color="auto"/>
        <w:right w:val="none" w:sz="0" w:space="0" w:color="auto"/>
      </w:divBdr>
      <w:divsChild>
        <w:div w:id="1562598051">
          <w:marLeft w:val="0"/>
          <w:marRight w:val="0"/>
          <w:marTop w:val="0"/>
          <w:marBottom w:val="0"/>
          <w:divBdr>
            <w:top w:val="none" w:sz="0" w:space="0" w:color="auto"/>
            <w:left w:val="none" w:sz="0" w:space="0" w:color="auto"/>
            <w:bottom w:val="none" w:sz="0" w:space="0" w:color="auto"/>
            <w:right w:val="none" w:sz="0" w:space="0" w:color="auto"/>
          </w:divBdr>
          <w:divsChild>
            <w:div w:id="2032604694">
              <w:marLeft w:val="0"/>
              <w:marRight w:val="0"/>
              <w:marTop w:val="0"/>
              <w:marBottom w:val="0"/>
              <w:divBdr>
                <w:top w:val="none" w:sz="0" w:space="0" w:color="auto"/>
                <w:left w:val="none" w:sz="0" w:space="0" w:color="auto"/>
                <w:bottom w:val="none" w:sz="0" w:space="0" w:color="auto"/>
                <w:right w:val="none" w:sz="0" w:space="0" w:color="auto"/>
              </w:divBdr>
              <w:divsChild>
                <w:div w:id="1286349763">
                  <w:marLeft w:val="330"/>
                  <w:marRight w:val="225"/>
                  <w:marTop w:val="0"/>
                  <w:marBottom w:val="300"/>
                  <w:divBdr>
                    <w:top w:val="none" w:sz="0" w:space="0" w:color="auto"/>
                    <w:left w:val="none" w:sz="0" w:space="0" w:color="auto"/>
                    <w:bottom w:val="none" w:sz="0" w:space="0" w:color="auto"/>
                    <w:right w:val="none" w:sz="0" w:space="0" w:color="auto"/>
                  </w:divBdr>
                  <w:divsChild>
                    <w:div w:id="1032263050">
                      <w:marLeft w:val="0"/>
                      <w:marRight w:val="0"/>
                      <w:marTop w:val="0"/>
                      <w:marBottom w:val="0"/>
                      <w:divBdr>
                        <w:top w:val="none" w:sz="0" w:space="0" w:color="auto"/>
                        <w:left w:val="none" w:sz="0" w:space="0" w:color="auto"/>
                        <w:bottom w:val="none" w:sz="0" w:space="0" w:color="auto"/>
                        <w:right w:val="none" w:sz="0" w:space="0" w:color="auto"/>
                      </w:divBdr>
                      <w:divsChild>
                        <w:div w:id="514077744">
                          <w:marLeft w:val="0"/>
                          <w:marRight w:val="0"/>
                          <w:marTop w:val="0"/>
                          <w:marBottom w:val="0"/>
                          <w:divBdr>
                            <w:top w:val="none" w:sz="0" w:space="0" w:color="auto"/>
                            <w:left w:val="none" w:sz="0" w:space="0" w:color="auto"/>
                            <w:bottom w:val="none" w:sz="0" w:space="0" w:color="auto"/>
                            <w:right w:val="none" w:sz="0" w:space="0" w:color="auto"/>
                          </w:divBdr>
                          <w:divsChild>
                            <w:div w:id="336346817">
                              <w:marLeft w:val="0"/>
                              <w:marRight w:val="0"/>
                              <w:marTop w:val="0"/>
                              <w:marBottom w:val="0"/>
                              <w:divBdr>
                                <w:top w:val="none" w:sz="0" w:space="0" w:color="auto"/>
                                <w:left w:val="none" w:sz="0" w:space="0" w:color="auto"/>
                                <w:bottom w:val="none" w:sz="0" w:space="0" w:color="auto"/>
                                <w:right w:val="none" w:sz="0" w:space="0" w:color="auto"/>
                              </w:divBdr>
                              <w:divsChild>
                                <w:div w:id="1074399780">
                                  <w:marLeft w:val="0"/>
                                  <w:marRight w:val="0"/>
                                  <w:marTop w:val="0"/>
                                  <w:marBottom w:val="0"/>
                                  <w:divBdr>
                                    <w:top w:val="none" w:sz="0" w:space="0" w:color="auto"/>
                                    <w:left w:val="none" w:sz="0" w:space="0" w:color="auto"/>
                                    <w:bottom w:val="none" w:sz="0" w:space="0" w:color="auto"/>
                                    <w:right w:val="none" w:sz="0" w:space="0" w:color="auto"/>
                                  </w:divBdr>
                                  <w:divsChild>
                                    <w:div w:id="2089837647">
                                      <w:marLeft w:val="0"/>
                                      <w:marRight w:val="0"/>
                                      <w:marTop w:val="0"/>
                                      <w:marBottom w:val="0"/>
                                      <w:divBdr>
                                        <w:top w:val="none" w:sz="0" w:space="0" w:color="auto"/>
                                        <w:left w:val="none" w:sz="0" w:space="0" w:color="auto"/>
                                        <w:bottom w:val="none" w:sz="0" w:space="0" w:color="auto"/>
                                        <w:right w:val="none" w:sz="0" w:space="0" w:color="auto"/>
                                      </w:divBdr>
                                      <w:divsChild>
                                        <w:div w:id="1823502447">
                                          <w:marLeft w:val="0"/>
                                          <w:marRight w:val="0"/>
                                          <w:marTop w:val="0"/>
                                          <w:marBottom w:val="0"/>
                                          <w:divBdr>
                                            <w:top w:val="none" w:sz="0" w:space="0" w:color="auto"/>
                                            <w:left w:val="none" w:sz="0" w:space="0" w:color="auto"/>
                                            <w:bottom w:val="none" w:sz="0" w:space="0" w:color="auto"/>
                                            <w:right w:val="none" w:sz="0" w:space="0" w:color="auto"/>
                                          </w:divBdr>
                                          <w:divsChild>
                                            <w:div w:id="1960524897">
                                              <w:marLeft w:val="0"/>
                                              <w:marRight w:val="15"/>
                                              <w:marTop w:val="30"/>
                                              <w:marBottom w:val="0"/>
                                              <w:divBdr>
                                                <w:top w:val="none" w:sz="0" w:space="0" w:color="auto"/>
                                                <w:left w:val="none" w:sz="0" w:space="0" w:color="auto"/>
                                                <w:bottom w:val="none" w:sz="0" w:space="0" w:color="auto"/>
                                                <w:right w:val="none" w:sz="0" w:space="0" w:color="auto"/>
                                              </w:divBdr>
                                              <w:divsChild>
                                                <w:div w:id="991366862">
                                                  <w:marLeft w:val="0"/>
                                                  <w:marRight w:val="0"/>
                                                  <w:marTop w:val="0"/>
                                                  <w:marBottom w:val="150"/>
                                                  <w:divBdr>
                                                    <w:top w:val="none" w:sz="0" w:space="0" w:color="auto"/>
                                                    <w:left w:val="none" w:sz="0" w:space="0" w:color="auto"/>
                                                    <w:bottom w:val="none" w:sz="0" w:space="0" w:color="auto"/>
                                                    <w:right w:val="none" w:sz="0" w:space="0" w:color="auto"/>
                                                  </w:divBdr>
                                                  <w:divsChild>
                                                    <w:div w:id="543253159">
                                                      <w:marLeft w:val="0"/>
                                                      <w:marRight w:val="0"/>
                                                      <w:marTop w:val="0"/>
                                                      <w:marBottom w:val="0"/>
                                                      <w:divBdr>
                                                        <w:top w:val="none" w:sz="0" w:space="0" w:color="auto"/>
                                                        <w:left w:val="none" w:sz="0" w:space="0" w:color="auto"/>
                                                        <w:bottom w:val="none" w:sz="0" w:space="0" w:color="auto"/>
                                                        <w:right w:val="none" w:sz="0" w:space="0" w:color="auto"/>
                                                      </w:divBdr>
                                                      <w:divsChild>
                                                        <w:div w:id="894269536">
                                                          <w:marLeft w:val="0"/>
                                                          <w:marRight w:val="0"/>
                                                          <w:marTop w:val="0"/>
                                                          <w:marBottom w:val="0"/>
                                                          <w:divBdr>
                                                            <w:top w:val="none" w:sz="0" w:space="0" w:color="auto"/>
                                                            <w:left w:val="none" w:sz="0" w:space="0" w:color="auto"/>
                                                            <w:bottom w:val="none" w:sz="0" w:space="0" w:color="auto"/>
                                                            <w:right w:val="none" w:sz="0" w:space="0" w:color="auto"/>
                                                          </w:divBdr>
                                                          <w:divsChild>
                                                            <w:div w:id="1046832443">
                                                              <w:marLeft w:val="0"/>
                                                              <w:marRight w:val="0"/>
                                                              <w:marTop w:val="0"/>
                                                              <w:marBottom w:val="0"/>
                                                              <w:divBdr>
                                                                <w:top w:val="none" w:sz="0" w:space="0" w:color="auto"/>
                                                                <w:left w:val="none" w:sz="0" w:space="0" w:color="auto"/>
                                                                <w:bottom w:val="none" w:sz="0" w:space="0" w:color="auto"/>
                                                                <w:right w:val="none" w:sz="0" w:space="0" w:color="auto"/>
                                                              </w:divBdr>
                                                              <w:divsChild>
                                                                <w:div w:id="855920620">
                                                                  <w:marLeft w:val="0"/>
                                                                  <w:marRight w:val="0"/>
                                                                  <w:marTop w:val="0"/>
                                                                  <w:marBottom w:val="0"/>
                                                                  <w:divBdr>
                                                                    <w:top w:val="none" w:sz="0" w:space="0" w:color="auto"/>
                                                                    <w:left w:val="none" w:sz="0" w:space="0" w:color="auto"/>
                                                                    <w:bottom w:val="none" w:sz="0" w:space="0" w:color="auto"/>
                                                                    <w:right w:val="none" w:sz="0" w:space="0" w:color="auto"/>
                                                                  </w:divBdr>
                                                                </w:div>
                                                                <w:div w:id="199413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1019818">
      <w:bodyDiv w:val="1"/>
      <w:marLeft w:val="0"/>
      <w:marRight w:val="0"/>
      <w:marTop w:val="0"/>
      <w:marBottom w:val="0"/>
      <w:divBdr>
        <w:top w:val="none" w:sz="0" w:space="0" w:color="auto"/>
        <w:left w:val="none" w:sz="0" w:space="0" w:color="auto"/>
        <w:bottom w:val="none" w:sz="0" w:space="0" w:color="auto"/>
        <w:right w:val="none" w:sz="0" w:space="0" w:color="auto"/>
      </w:divBdr>
    </w:div>
    <w:div w:id="886454370">
      <w:bodyDiv w:val="1"/>
      <w:marLeft w:val="0"/>
      <w:marRight w:val="0"/>
      <w:marTop w:val="0"/>
      <w:marBottom w:val="0"/>
      <w:divBdr>
        <w:top w:val="none" w:sz="0" w:space="0" w:color="auto"/>
        <w:left w:val="none" w:sz="0" w:space="0" w:color="auto"/>
        <w:bottom w:val="none" w:sz="0" w:space="0" w:color="auto"/>
        <w:right w:val="none" w:sz="0" w:space="0" w:color="auto"/>
      </w:divBdr>
    </w:div>
    <w:div w:id="898327696">
      <w:bodyDiv w:val="1"/>
      <w:marLeft w:val="0"/>
      <w:marRight w:val="0"/>
      <w:marTop w:val="0"/>
      <w:marBottom w:val="0"/>
      <w:divBdr>
        <w:top w:val="none" w:sz="0" w:space="0" w:color="auto"/>
        <w:left w:val="none" w:sz="0" w:space="0" w:color="auto"/>
        <w:bottom w:val="none" w:sz="0" w:space="0" w:color="auto"/>
        <w:right w:val="none" w:sz="0" w:space="0" w:color="auto"/>
      </w:divBdr>
    </w:div>
    <w:div w:id="902721035">
      <w:bodyDiv w:val="1"/>
      <w:marLeft w:val="0"/>
      <w:marRight w:val="0"/>
      <w:marTop w:val="0"/>
      <w:marBottom w:val="0"/>
      <w:divBdr>
        <w:top w:val="none" w:sz="0" w:space="0" w:color="auto"/>
        <w:left w:val="none" w:sz="0" w:space="0" w:color="auto"/>
        <w:bottom w:val="none" w:sz="0" w:space="0" w:color="auto"/>
        <w:right w:val="none" w:sz="0" w:space="0" w:color="auto"/>
      </w:divBdr>
    </w:div>
    <w:div w:id="920717685">
      <w:bodyDiv w:val="1"/>
      <w:marLeft w:val="0"/>
      <w:marRight w:val="0"/>
      <w:marTop w:val="0"/>
      <w:marBottom w:val="0"/>
      <w:divBdr>
        <w:top w:val="none" w:sz="0" w:space="0" w:color="auto"/>
        <w:left w:val="none" w:sz="0" w:space="0" w:color="auto"/>
        <w:bottom w:val="none" w:sz="0" w:space="0" w:color="auto"/>
        <w:right w:val="none" w:sz="0" w:space="0" w:color="auto"/>
      </w:divBdr>
    </w:div>
    <w:div w:id="954100137">
      <w:bodyDiv w:val="1"/>
      <w:marLeft w:val="0"/>
      <w:marRight w:val="0"/>
      <w:marTop w:val="0"/>
      <w:marBottom w:val="0"/>
      <w:divBdr>
        <w:top w:val="none" w:sz="0" w:space="0" w:color="auto"/>
        <w:left w:val="none" w:sz="0" w:space="0" w:color="auto"/>
        <w:bottom w:val="none" w:sz="0" w:space="0" w:color="auto"/>
        <w:right w:val="none" w:sz="0" w:space="0" w:color="auto"/>
      </w:divBdr>
    </w:div>
    <w:div w:id="962080250">
      <w:bodyDiv w:val="1"/>
      <w:marLeft w:val="0"/>
      <w:marRight w:val="0"/>
      <w:marTop w:val="0"/>
      <w:marBottom w:val="0"/>
      <w:divBdr>
        <w:top w:val="none" w:sz="0" w:space="0" w:color="auto"/>
        <w:left w:val="none" w:sz="0" w:space="0" w:color="auto"/>
        <w:bottom w:val="none" w:sz="0" w:space="0" w:color="auto"/>
        <w:right w:val="none" w:sz="0" w:space="0" w:color="auto"/>
      </w:divBdr>
    </w:div>
    <w:div w:id="963268902">
      <w:bodyDiv w:val="1"/>
      <w:marLeft w:val="0"/>
      <w:marRight w:val="0"/>
      <w:marTop w:val="0"/>
      <w:marBottom w:val="0"/>
      <w:divBdr>
        <w:top w:val="none" w:sz="0" w:space="0" w:color="auto"/>
        <w:left w:val="none" w:sz="0" w:space="0" w:color="auto"/>
        <w:bottom w:val="none" w:sz="0" w:space="0" w:color="auto"/>
        <w:right w:val="none" w:sz="0" w:space="0" w:color="auto"/>
      </w:divBdr>
    </w:div>
    <w:div w:id="971834071">
      <w:bodyDiv w:val="1"/>
      <w:marLeft w:val="0"/>
      <w:marRight w:val="0"/>
      <w:marTop w:val="0"/>
      <w:marBottom w:val="0"/>
      <w:divBdr>
        <w:top w:val="none" w:sz="0" w:space="0" w:color="auto"/>
        <w:left w:val="none" w:sz="0" w:space="0" w:color="auto"/>
        <w:bottom w:val="none" w:sz="0" w:space="0" w:color="auto"/>
        <w:right w:val="none" w:sz="0" w:space="0" w:color="auto"/>
      </w:divBdr>
    </w:div>
    <w:div w:id="994844579">
      <w:bodyDiv w:val="1"/>
      <w:marLeft w:val="0"/>
      <w:marRight w:val="0"/>
      <w:marTop w:val="0"/>
      <w:marBottom w:val="0"/>
      <w:divBdr>
        <w:top w:val="none" w:sz="0" w:space="0" w:color="auto"/>
        <w:left w:val="none" w:sz="0" w:space="0" w:color="auto"/>
        <w:bottom w:val="none" w:sz="0" w:space="0" w:color="auto"/>
        <w:right w:val="none" w:sz="0" w:space="0" w:color="auto"/>
      </w:divBdr>
    </w:div>
    <w:div w:id="1001465415">
      <w:bodyDiv w:val="1"/>
      <w:marLeft w:val="0"/>
      <w:marRight w:val="0"/>
      <w:marTop w:val="0"/>
      <w:marBottom w:val="0"/>
      <w:divBdr>
        <w:top w:val="none" w:sz="0" w:space="0" w:color="auto"/>
        <w:left w:val="none" w:sz="0" w:space="0" w:color="auto"/>
        <w:bottom w:val="none" w:sz="0" w:space="0" w:color="auto"/>
        <w:right w:val="none" w:sz="0" w:space="0" w:color="auto"/>
      </w:divBdr>
    </w:div>
    <w:div w:id="1007558732">
      <w:bodyDiv w:val="1"/>
      <w:marLeft w:val="0"/>
      <w:marRight w:val="0"/>
      <w:marTop w:val="0"/>
      <w:marBottom w:val="0"/>
      <w:divBdr>
        <w:top w:val="none" w:sz="0" w:space="0" w:color="auto"/>
        <w:left w:val="none" w:sz="0" w:space="0" w:color="auto"/>
        <w:bottom w:val="none" w:sz="0" w:space="0" w:color="auto"/>
        <w:right w:val="none" w:sz="0" w:space="0" w:color="auto"/>
      </w:divBdr>
    </w:div>
    <w:div w:id="1019551055">
      <w:bodyDiv w:val="1"/>
      <w:marLeft w:val="0"/>
      <w:marRight w:val="0"/>
      <w:marTop w:val="0"/>
      <w:marBottom w:val="0"/>
      <w:divBdr>
        <w:top w:val="none" w:sz="0" w:space="0" w:color="auto"/>
        <w:left w:val="none" w:sz="0" w:space="0" w:color="auto"/>
        <w:bottom w:val="none" w:sz="0" w:space="0" w:color="auto"/>
        <w:right w:val="none" w:sz="0" w:space="0" w:color="auto"/>
      </w:divBdr>
    </w:div>
    <w:div w:id="1024138124">
      <w:bodyDiv w:val="1"/>
      <w:marLeft w:val="0"/>
      <w:marRight w:val="0"/>
      <w:marTop w:val="0"/>
      <w:marBottom w:val="0"/>
      <w:divBdr>
        <w:top w:val="none" w:sz="0" w:space="0" w:color="auto"/>
        <w:left w:val="none" w:sz="0" w:space="0" w:color="auto"/>
        <w:bottom w:val="none" w:sz="0" w:space="0" w:color="auto"/>
        <w:right w:val="none" w:sz="0" w:space="0" w:color="auto"/>
      </w:divBdr>
    </w:div>
    <w:div w:id="1057123026">
      <w:bodyDiv w:val="1"/>
      <w:marLeft w:val="0"/>
      <w:marRight w:val="0"/>
      <w:marTop w:val="0"/>
      <w:marBottom w:val="0"/>
      <w:divBdr>
        <w:top w:val="none" w:sz="0" w:space="0" w:color="auto"/>
        <w:left w:val="none" w:sz="0" w:space="0" w:color="auto"/>
        <w:bottom w:val="none" w:sz="0" w:space="0" w:color="auto"/>
        <w:right w:val="none" w:sz="0" w:space="0" w:color="auto"/>
      </w:divBdr>
    </w:div>
    <w:div w:id="1062757280">
      <w:bodyDiv w:val="1"/>
      <w:marLeft w:val="0"/>
      <w:marRight w:val="0"/>
      <w:marTop w:val="0"/>
      <w:marBottom w:val="0"/>
      <w:divBdr>
        <w:top w:val="none" w:sz="0" w:space="0" w:color="auto"/>
        <w:left w:val="none" w:sz="0" w:space="0" w:color="auto"/>
        <w:bottom w:val="none" w:sz="0" w:space="0" w:color="auto"/>
        <w:right w:val="none" w:sz="0" w:space="0" w:color="auto"/>
      </w:divBdr>
    </w:div>
    <w:div w:id="1082532267">
      <w:bodyDiv w:val="1"/>
      <w:marLeft w:val="0"/>
      <w:marRight w:val="0"/>
      <w:marTop w:val="0"/>
      <w:marBottom w:val="0"/>
      <w:divBdr>
        <w:top w:val="none" w:sz="0" w:space="0" w:color="auto"/>
        <w:left w:val="none" w:sz="0" w:space="0" w:color="auto"/>
        <w:bottom w:val="none" w:sz="0" w:space="0" w:color="auto"/>
        <w:right w:val="none" w:sz="0" w:space="0" w:color="auto"/>
      </w:divBdr>
    </w:div>
    <w:div w:id="1091700158">
      <w:bodyDiv w:val="1"/>
      <w:marLeft w:val="0"/>
      <w:marRight w:val="0"/>
      <w:marTop w:val="0"/>
      <w:marBottom w:val="0"/>
      <w:divBdr>
        <w:top w:val="none" w:sz="0" w:space="0" w:color="auto"/>
        <w:left w:val="none" w:sz="0" w:space="0" w:color="auto"/>
        <w:bottom w:val="none" w:sz="0" w:space="0" w:color="auto"/>
        <w:right w:val="none" w:sz="0" w:space="0" w:color="auto"/>
      </w:divBdr>
    </w:div>
    <w:div w:id="1108693576">
      <w:bodyDiv w:val="1"/>
      <w:marLeft w:val="0"/>
      <w:marRight w:val="0"/>
      <w:marTop w:val="0"/>
      <w:marBottom w:val="0"/>
      <w:divBdr>
        <w:top w:val="none" w:sz="0" w:space="0" w:color="auto"/>
        <w:left w:val="none" w:sz="0" w:space="0" w:color="auto"/>
        <w:bottom w:val="none" w:sz="0" w:space="0" w:color="auto"/>
        <w:right w:val="none" w:sz="0" w:space="0" w:color="auto"/>
      </w:divBdr>
    </w:div>
    <w:div w:id="1113013576">
      <w:bodyDiv w:val="1"/>
      <w:marLeft w:val="0"/>
      <w:marRight w:val="0"/>
      <w:marTop w:val="0"/>
      <w:marBottom w:val="0"/>
      <w:divBdr>
        <w:top w:val="none" w:sz="0" w:space="0" w:color="auto"/>
        <w:left w:val="none" w:sz="0" w:space="0" w:color="auto"/>
        <w:bottom w:val="none" w:sz="0" w:space="0" w:color="auto"/>
        <w:right w:val="none" w:sz="0" w:space="0" w:color="auto"/>
      </w:divBdr>
    </w:div>
    <w:div w:id="1113672316">
      <w:bodyDiv w:val="1"/>
      <w:marLeft w:val="0"/>
      <w:marRight w:val="0"/>
      <w:marTop w:val="0"/>
      <w:marBottom w:val="0"/>
      <w:divBdr>
        <w:top w:val="none" w:sz="0" w:space="0" w:color="auto"/>
        <w:left w:val="none" w:sz="0" w:space="0" w:color="auto"/>
        <w:bottom w:val="none" w:sz="0" w:space="0" w:color="auto"/>
        <w:right w:val="none" w:sz="0" w:space="0" w:color="auto"/>
      </w:divBdr>
    </w:div>
    <w:div w:id="1119033777">
      <w:bodyDiv w:val="1"/>
      <w:marLeft w:val="0"/>
      <w:marRight w:val="0"/>
      <w:marTop w:val="0"/>
      <w:marBottom w:val="0"/>
      <w:divBdr>
        <w:top w:val="none" w:sz="0" w:space="0" w:color="auto"/>
        <w:left w:val="none" w:sz="0" w:space="0" w:color="auto"/>
        <w:bottom w:val="none" w:sz="0" w:space="0" w:color="auto"/>
        <w:right w:val="none" w:sz="0" w:space="0" w:color="auto"/>
      </w:divBdr>
    </w:div>
    <w:div w:id="1124540746">
      <w:bodyDiv w:val="1"/>
      <w:marLeft w:val="0"/>
      <w:marRight w:val="0"/>
      <w:marTop w:val="0"/>
      <w:marBottom w:val="0"/>
      <w:divBdr>
        <w:top w:val="none" w:sz="0" w:space="0" w:color="auto"/>
        <w:left w:val="none" w:sz="0" w:space="0" w:color="auto"/>
        <w:bottom w:val="none" w:sz="0" w:space="0" w:color="auto"/>
        <w:right w:val="none" w:sz="0" w:space="0" w:color="auto"/>
      </w:divBdr>
    </w:div>
    <w:div w:id="1131022099">
      <w:bodyDiv w:val="1"/>
      <w:marLeft w:val="0"/>
      <w:marRight w:val="0"/>
      <w:marTop w:val="0"/>
      <w:marBottom w:val="0"/>
      <w:divBdr>
        <w:top w:val="none" w:sz="0" w:space="0" w:color="auto"/>
        <w:left w:val="none" w:sz="0" w:space="0" w:color="auto"/>
        <w:bottom w:val="none" w:sz="0" w:space="0" w:color="auto"/>
        <w:right w:val="none" w:sz="0" w:space="0" w:color="auto"/>
      </w:divBdr>
    </w:div>
    <w:div w:id="1139962009">
      <w:bodyDiv w:val="1"/>
      <w:marLeft w:val="0"/>
      <w:marRight w:val="0"/>
      <w:marTop w:val="0"/>
      <w:marBottom w:val="0"/>
      <w:divBdr>
        <w:top w:val="none" w:sz="0" w:space="0" w:color="auto"/>
        <w:left w:val="none" w:sz="0" w:space="0" w:color="auto"/>
        <w:bottom w:val="none" w:sz="0" w:space="0" w:color="auto"/>
        <w:right w:val="none" w:sz="0" w:space="0" w:color="auto"/>
      </w:divBdr>
    </w:div>
    <w:div w:id="1141772556">
      <w:bodyDiv w:val="1"/>
      <w:marLeft w:val="0"/>
      <w:marRight w:val="0"/>
      <w:marTop w:val="0"/>
      <w:marBottom w:val="0"/>
      <w:divBdr>
        <w:top w:val="none" w:sz="0" w:space="0" w:color="auto"/>
        <w:left w:val="none" w:sz="0" w:space="0" w:color="auto"/>
        <w:bottom w:val="none" w:sz="0" w:space="0" w:color="auto"/>
        <w:right w:val="none" w:sz="0" w:space="0" w:color="auto"/>
      </w:divBdr>
    </w:div>
    <w:div w:id="1179540731">
      <w:bodyDiv w:val="1"/>
      <w:marLeft w:val="0"/>
      <w:marRight w:val="0"/>
      <w:marTop w:val="0"/>
      <w:marBottom w:val="0"/>
      <w:divBdr>
        <w:top w:val="none" w:sz="0" w:space="0" w:color="auto"/>
        <w:left w:val="none" w:sz="0" w:space="0" w:color="auto"/>
        <w:bottom w:val="none" w:sz="0" w:space="0" w:color="auto"/>
        <w:right w:val="none" w:sz="0" w:space="0" w:color="auto"/>
      </w:divBdr>
    </w:div>
    <w:div w:id="1203594671">
      <w:bodyDiv w:val="1"/>
      <w:marLeft w:val="0"/>
      <w:marRight w:val="0"/>
      <w:marTop w:val="0"/>
      <w:marBottom w:val="0"/>
      <w:divBdr>
        <w:top w:val="none" w:sz="0" w:space="0" w:color="auto"/>
        <w:left w:val="none" w:sz="0" w:space="0" w:color="auto"/>
        <w:bottom w:val="none" w:sz="0" w:space="0" w:color="auto"/>
        <w:right w:val="none" w:sz="0" w:space="0" w:color="auto"/>
      </w:divBdr>
    </w:div>
    <w:div w:id="1232929492">
      <w:bodyDiv w:val="1"/>
      <w:marLeft w:val="0"/>
      <w:marRight w:val="0"/>
      <w:marTop w:val="0"/>
      <w:marBottom w:val="0"/>
      <w:divBdr>
        <w:top w:val="none" w:sz="0" w:space="0" w:color="auto"/>
        <w:left w:val="none" w:sz="0" w:space="0" w:color="auto"/>
        <w:bottom w:val="none" w:sz="0" w:space="0" w:color="auto"/>
        <w:right w:val="none" w:sz="0" w:space="0" w:color="auto"/>
      </w:divBdr>
    </w:div>
    <w:div w:id="1256095293">
      <w:bodyDiv w:val="1"/>
      <w:marLeft w:val="0"/>
      <w:marRight w:val="0"/>
      <w:marTop w:val="0"/>
      <w:marBottom w:val="0"/>
      <w:divBdr>
        <w:top w:val="none" w:sz="0" w:space="0" w:color="auto"/>
        <w:left w:val="none" w:sz="0" w:space="0" w:color="auto"/>
        <w:bottom w:val="none" w:sz="0" w:space="0" w:color="auto"/>
        <w:right w:val="none" w:sz="0" w:space="0" w:color="auto"/>
      </w:divBdr>
    </w:div>
    <w:div w:id="1284116421">
      <w:bodyDiv w:val="1"/>
      <w:marLeft w:val="0"/>
      <w:marRight w:val="0"/>
      <w:marTop w:val="0"/>
      <w:marBottom w:val="0"/>
      <w:divBdr>
        <w:top w:val="none" w:sz="0" w:space="0" w:color="auto"/>
        <w:left w:val="none" w:sz="0" w:space="0" w:color="auto"/>
        <w:bottom w:val="none" w:sz="0" w:space="0" w:color="auto"/>
        <w:right w:val="none" w:sz="0" w:space="0" w:color="auto"/>
      </w:divBdr>
    </w:div>
    <w:div w:id="1289435205">
      <w:bodyDiv w:val="1"/>
      <w:marLeft w:val="0"/>
      <w:marRight w:val="0"/>
      <w:marTop w:val="0"/>
      <w:marBottom w:val="0"/>
      <w:divBdr>
        <w:top w:val="none" w:sz="0" w:space="0" w:color="auto"/>
        <w:left w:val="none" w:sz="0" w:space="0" w:color="auto"/>
        <w:bottom w:val="none" w:sz="0" w:space="0" w:color="auto"/>
        <w:right w:val="none" w:sz="0" w:space="0" w:color="auto"/>
      </w:divBdr>
    </w:div>
    <w:div w:id="1301181834">
      <w:bodyDiv w:val="1"/>
      <w:marLeft w:val="0"/>
      <w:marRight w:val="0"/>
      <w:marTop w:val="0"/>
      <w:marBottom w:val="0"/>
      <w:divBdr>
        <w:top w:val="none" w:sz="0" w:space="0" w:color="auto"/>
        <w:left w:val="none" w:sz="0" w:space="0" w:color="auto"/>
        <w:bottom w:val="none" w:sz="0" w:space="0" w:color="auto"/>
        <w:right w:val="none" w:sz="0" w:space="0" w:color="auto"/>
      </w:divBdr>
    </w:div>
    <w:div w:id="1364012955">
      <w:bodyDiv w:val="1"/>
      <w:marLeft w:val="0"/>
      <w:marRight w:val="0"/>
      <w:marTop w:val="0"/>
      <w:marBottom w:val="0"/>
      <w:divBdr>
        <w:top w:val="none" w:sz="0" w:space="0" w:color="auto"/>
        <w:left w:val="none" w:sz="0" w:space="0" w:color="auto"/>
        <w:bottom w:val="none" w:sz="0" w:space="0" w:color="auto"/>
        <w:right w:val="none" w:sz="0" w:space="0" w:color="auto"/>
      </w:divBdr>
    </w:div>
    <w:div w:id="1373067907">
      <w:bodyDiv w:val="1"/>
      <w:marLeft w:val="0"/>
      <w:marRight w:val="0"/>
      <w:marTop w:val="0"/>
      <w:marBottom w:val="0"/>
      <w:divBdr>
        <w:top w:val="none" w:sz="0" w:space="0" w:color="auto"/>
        <w:left w:val="none" w:sz="0" w:space="0" w:color="auto"/>
        <w:bottom w:val="none" w:sz="0" w:space="0" w:color="auto"/>
        <w:right w:val="none" w:sz="0" w:space="0" w:color="auto"/>
      </w:divBdr>
    </w:div>
    <w:div w:id="1378163923">
      <w:bodyDiv w:val="1"/>
      <w:marLeft w:val="0"/>
      <w:marRight w:val="0"/>
      <w:marTop w:val="0"/>
      <w:marBottom w:val="0"/>
      <w:divBdr>
        <w:top w:val="none" w:sz="0" w:space="0" w:color="auto"/>
        <w:left w:val="none" w:sz="0" w:space="0" w:color="auto"/>
        <w:bottom w:val="none" w:sz="0" w:space="0" w:color="auto"/>
        <w:right w:val="none" w:sz="0" w:space="0" w:color="auto"/>
      </w:divBdr>
    </w:div>
    <w:div w:id="1378820301">
      <w:bodyDiv w:val="1"/>
      <w:marLeft w:val="0"/>
      <w:marRight w:val="0"/>
      <w:marTop w:val="0"/>
      <w:marBottom w:val="0"/>
      <w:divBdr>
        <w:top w:val="none" w:sz="0" w:space="0" w:color="auto"/>
        <w:left w:val="none" w:sz="0" w:space="0" w:color="auto"/>
        <w:bottom w:val="none" w:sz="0" w:space="0" w:color="auto"/>
        <w:right w:val="none" w:sz="0" w:space="0" w:color="auto"/>
      </w:divBdr>
    </w:div>
    <w:div w:id="1388384063">
      <w:bodyDiv w:val="1"/>
      <w:marLeft w:val="0"/>
      <w:marRight w:val="0"/>
      <w:marTop w:val="0"/>
      <w:marBottom w:val="0"/>
      <w:divBdr>
        <w:top w:val="none" w:sz="0" w:space="0" w:color="auto"/>
        <w:left w:val="none" w:sz="0" w:space="0" w:color="auto"/>
        <w:bottom w:val="none" w:sz="0" w:space="0" w:color="auto"/>
        <w:right w:val="none" w:sz="0" w:space="0" w:color="auto"/>
      </w:divBdr>
    </w:div>
    <w:div w:id="1392533162">
      <w:bodyDiv w:val="1"/>
      <w:marLeft w:val="0"/>
      <w:marRight w:val="0"/>
      <w:marTop w:val="0"/>
      <w:marBottom w:val="0"/>
      <w:divBdr>
        <w:top w:val="none" w:sz="0" w:space="0" w:color="auto"/>
        <w:left w:val="none" w:sz="0" w:space="0" w:color="auto"/>
        <w:bottom w:val="none" w:sz="0" w:space="0" w:color="auto"/>
        <w:right w:val="none" w:sz="0" w:space="0" w:color="auto"/>
      </w:divBdr>
      <w:divsChild>
        <w:div w:id="1018696924">
          <w:marLeft w:val="0"/>
          <w:marRight w:val="0"/>
          <w:marTop w:val="0"/>
          <w:marBottom w:val="0"/>
          <w:divBdr>
            <w:top w:val="none" w:sz="0" w:space="0" w:color="auto"/>
            <w:left w:val="none" w:sz="0" w:space="0" w:color="auto"/>
            <w:bottom w:val="none" w:sz="0" w:space="0" w:color="auto"/>
            <w:right w:val="none" w:sz="0" w:space="0" w:color="auto"/>
          </w:divBdr>
          <w:divsChild>
            <w:div w:id="1203638802">
              <w:marLeft w:val="0"/>
              <w:marRight w:val="0"/>
              <w:marTop w:val="0"/>
              <w:marBottom w:val="0"/>
              <w:divBdr>
                <w:top w:val="none" w:sz="0" w:space="0" w:color="auto"/>
                <w:left w:val="none" w:sz="0" w:space="0" w:color="auto"/>
                <w:bottom w:val="none" w:sz="0" w:space="0" w:color="auto"/>
                <w:right w:val="none" w:sz="0" w:space="0" w:color="auto"/>
              </w:divBdr>
              <w:divsChild>
                <w:div w:id="1395548662">
                  <w:marLeft w:val="0"/>
                  <w:marRight w:val="0"/>
                  <w:marTop w:val="0"/>
                  <w:marBottom w:val="0"/>
                  <w:divBdr>
                    <w:top w:val="none" w:sz="0" w:space="0" w:color="auto"/>
                    <w:left w:val="none" w:sz="0" w:space="0" w:color="auto"/>
                    <w:bottom w:val="none" w:sz="0" w:space="0" w:color="auto"/>
                    <w:right w:val="none" w:sz="0" w:space="0" w:color="auto"/>
                  </w:divBdr>
                  <w:divsChild>
                    <w:div w:id="208763538">
                      <w:marLeft w:val="0"/>
                      <w:marRight w:val="0"/>
                      <w:marTop w:val="0"/>
                      <w:marBottom w:val="0"/>
                      <w:divBdr>
                        <w:top w:val="none" w:sz="0" w:space="0" w:color="auto"/>
                        <w:left w:val="none" w:sz="0" w:space="0" w:color="auto"/>
                        <w:bottom w:val="none" w:sz="0" w:space="0" w:color="auto"/>
                        <w:right w:val="none" w:sz="0" w:space="0" w:color="auto"/>
                      </w:divBdr>
                      <w:divsChild>
                        <w:div w:id="515264835">
                          <w:marLeft w:val="0"/>
                          <w:marRight w:val="0"/>
                          <w:marTop w:val="0"/>
                          <w:marBottom w:val="0"/>
                          <w:divBdr>
                            <w:top w:val="none" w:sz="0" w:space="0" w:color="auto"/>
                            <w:left w:val="none" w:sz="0" w:space="0" w:color="auto"/>
                            <w:bottom w:val="none" w:sz="0" w:space="0" w:color="auto"/>
                            <w:right w:val="none" w:sz="0" w:space="0" w:color="auto"/>
                          </w:divBdr>
                          <w:divsChild>
                            <w:div w:id="26203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332">
      <w:bodyDiv w:val="1"/>
      <w:marLeft w:val="0"/>
      <w:marRight w:val="0"/>
      <w:marTop w:val="0"/>
      <w:marBottom w:val="0"/>
      <w:divBdr>
        <w:top w:val="none" w:sz="0" w:space="0" w:color="auto"/>
        <w:left w:val="none" w:sz="0" w:space="0" w:color="auto"/>
        <w:bottom w:val="none" w:sz="0" w:space="0" w:color="auto"/>
        <w:right w:val="none" w:sz="0" w:space="0" w:color="auto"/>
      </w:divBdr>
    </w:div>
    <w:div w:id="1450781972">
      <w:bodyDiv w:val="1"/>
      <w:marLeft w:val="0"/>
      <w:marRight w:val="0"/>
      <w:marTop w:val="0"/>
      <w:marBottom w:val="0"/>
      <w:divBdr>
        <w:top w:val="none" w:sz="0" w:space="0" w:color="auto"/>
        <w:left w:val="none" w:sz="0" w:space="0" w:color="auto"/>
        <w:bottom w:val="none" w:sz="0" w:space="0" w:color="auto"/>
        <w:right w:val="none" w:sz="0" w:space="0" w:color="auto"/>
      </w:divBdr>
    </w:div>
    <w:div w:id="1454053457">
      <w:bodyDiv w:val="1"/>
      <w:marLeft w:val="0"/>
      <w:marRight w:val="0"/>
      <w:marTop w:val="0"/>
      <w:marBottom w:val="0"/>
      <w:divBdr>
        <w:top w:val="none" w:sz="0" w:space="0" w:color="auto"/>
        <w:left w:val="none" w:sz="0" w:space="0" w:color="auto"/>
        <w:bottom w:val="none" w:sz="0" w:space="0" w:color="auto"/>
        <w:right w:val="none" w:sz="0" w:space="0" w:color="auto"/>
      </w:divBdr>
    </w:div>
    <w:div w:id="1472206455">
      <w:bodyDiv w:val="1"/>
      <w:marLeft w:val="0"/>
      <w:marRight w:val="0"/>
      <w:marTop w:val="0"/>
      <w:marBottom w:val="0"/>
      <w:divBdr>
        <w:top w:val="none" w:sz="0" w:space="0" w:color="auto"/>
        <w:left w:val="none" w:sz="0" w:space="0" w:color="auto"/>
        <w:bottom w:val="none" w:sz="0" w:space="0" w:color="auto"/>
        <w:right w:val="none" w:sz="0" w:space="0" w:color="auto"/>
      </w:divBdr>
    </w:div>
    <w:div w:id="1502156619">
      <w:bodyDiv w:val="1"/>
      <w:marLeft w:val="0"/>
      <w:marRight w:val="0"/>
      <w:marTop w:val="0"/>
      <w:marBottom w:val="0"/>
      <w:divBdr>
        <w:top w:val="none" w:sz="0" w:space="0" w:color="auto"/>
        <w:left w:val="none" w:sz="0" w:space="0" w:color="auto"/>
        <w:bottom w:val="none" w:sz="0" w:space="0" w:color="auto"/>
        <w:right w:val="none" w:sz="0" w:space="0" w:color="auto"/>
      </w:divBdr>
    </w:div>
    <w:div w:id="1503354130">
      <w:bodyDiv w:val="1"/>
      <w:marLeft w:val="0"/>
      <w:marRight w:val="0"/>
      <w:marTop w:val="0"/>
      <w:marBottom w:val="0"/>
      <w:divBdr>
        <w:top w:val="none" w:sz="0" w:space="0" w:color="auto"/>
        <w:left w:val="none" w:sz="0" w:space="0" w:color="auto"/>
        <w:bottom w:val="none" w:sz="0" w:space="0" w:color="auto"/>
        <w:right w:val="none" w:sz="0" w:space="0" w:color="auto"/>
      </w:divBdr>
      <w:divsChild>
        <w:div w:id="1492216431">
          <w:marLeft w:val="0"/>
          <w:marRight w:val="0"/>
          <w:marTop w:val="0"/>
          <w:marBottom w:val="0"/>
          <w:divBdr>
            <w:top w:val="none" w:sz="0" w:space="0" w:color="auto"/>
            <w:left w:val="none" w:sz="0" w:space="0" w:color="auto"/>
            <w:bottom w:val="none" w:sz="0" w:space="0" w:color="auto"/>
            <w:right w:val="none" w:sz="0" w:space="0" w:color="auto"/>
          </w:divBdr>
        </w:div>
      </w:divsChild>
    </w:div>
    <w:div w:id="1509564567">
      <w:bodyDiv w:val="1"/>
      <w:marLeft w:val="0"/>
      <w:marRight w:val="0"/>
      <w:marTop w:val="0"/>
      <w:marBottom w:val="0"/>
      <w:divBdr>
        <w:top w:val="none" w:sz="0" w:space="0" w:color="auto"/>
        <w:left w:val="none" w:sz="0" w:space="0" w:color="auto"/>
        <w:bottom w:val="none" w:sz="0" w:space="0" w:color="auto"/>
        <w:right w:val="none" w:sz="0" w:space="0" w:color="auto"/>
      </w:divBdr>
    </w:div>
    <w:div w:id="1527671697">
      <w:bodyDiv w:val="1"/>
      <w:marLeft w:val="0"/>
      <w:marRight w:val="0"/>
      <w:marTop w:val="0"/>
      <w:marBottom w:val="0"/>
      <w:divBdr>
        <w:top w:val="none" w:sz="0" w:space="0" w:color="auto"/>
        <w:left w:val="none" w:sz="0" w:space="0" w:color="auto"/>
        <w:bottom w:val="none" w:sz="0" w:space="0" w:color="auto"/>
        <w:right w:val="none" w:sz="0" w:space="0" w:color="auto"/>
      </w:divBdr>
    </w:div>
    <w:div w:id="1539656653">
      <w:bodyDiv w:val="1"/>
      <w:marLeft w:val="0"/>
      <w:marRight w:val="0"/>
      <w:marTop w:val="0"/>
      <w:marBottom w:val="0"/>
      <w:divBdr>
        <w:top w:val="none" w:sz="0" w:space="0" w:color="auto"/>
        <w:left w:val="none" w:sz="0" w:space="0" w:color="auto"/>
        <w:bottom w:val="none" w:sz="0" w:space="0" w:color="auto"/>
        <w:right w:val="none" w:sz="0" w:space="0" w:color="auto"/>
      </w:divBdr>
    </w:div>
    <w:div w:id="1541548775">
      <w:bodyDiv w:val="1"/>
      <w:marLeft w:val="0"/>
      <w:marRight w:val="0"/>
      <w:marTop w:val="0"/>
      <w:marBottom w:val="0"/>
      <w:divBdr>
        <w:top w:val="none" w:sz="0" w:space="0" w:color="auto"/>
        <w:left w:val="none" w:sz="0" w:space="0" w:color="auto"/>
        <w:bottom w:val="none" w:sz="0" w:space="0" w:color="auto"/>
        <w:right w:val="none" w:sz="0" w:space="0" w:color="auto"/>
      </w:divBdr>
    </w:div>
    <w:div w:id="1554465747">
      <w:bodyDiv w:val="1"/>
      <w:marLeft w:val="0"/>
      <w:marRight w:val="0"/>
      <w:marTop w:val="0"/>
      <w:marBottom w:val="0"/>
      <w:divBdr>
        <w:top w:val="none" w:sz="0" w:space="0" w:color="auto"/>
        <w:left w:val="none" w:sz="0" w:space="0" w:color="auto"/>
        <w:bottom w:val="none" w:sz="0" w:space="0" w:color="auto"/>
        <w:right w:val="none" w:sz="0" w:space="0" w:color="auto"/>
      </w:divBdr>
    </w:div>
    <w:div w:id="1559322467">
      <w:bodyDiv w:val="1"/>
      <w:marLeft w:val="0"/>
      <w:marRight w:val="0"/>
      <w:marTop w:val="0"/>
      <w:marBottom w:val="0"/>
      <w:divBdr>
        <w:top w:val="none" w:sz="0" w:space="0" w:color="auto"/>
        <w:left w:val="none" w:sz="0" w:space="0" w:color="auto"/>
        <w:bottom w:val="none" w:sz="0" w:space="0" w:color="auto"/>
        <w:right w:val="none" w:sz="0" w:space="0" w:color="auto"/>
      </w:divBdr>
    </w:div>
    <w:div w:id="1562207930">
      <w:bodyDiv w:val="1"/>
      <w:marLeft w:val="0"/>
      <w:marRight w:val="0"/>
      <w:marTop w:val="0"/>
      <w:marBottom w:val="0"/>
      <w:divBdr>
        <w:top w:val="none" w:sz="0" w:space="0" w:color="auto"/>
        <w:left w:val="none" w:sz="0" w:space="0" w:color="auto"/>
        <w:bottom w:val="none" w:sz="0" w:space="0" w:color="auto"/>
        <w:right w:val="none" w:sz="0" w:space="0" w:color="auto"/>
      </w:divBdr>
    </w:div>
    <w:div w:id="1579364057">
      <w:bodyDiv w:val="1"/>
      <w:marLeft w:val="0"/>
      <w:marRight w:val="0"/>
      <w:marTop w:val="0"/>
      <w:marBottom w:val="0"/>
      <w:divBdr>
        <w:top w:val="none" w:sz="0" w:space="0" w:color="auto"/>
        <w:left w:val="none" w:sz="0" w:space="0" w:color="auto"/>
        <w:bottom w:val="none" w:sz="0" w:space="0" w:color="auto"/>
        <w:right w:val="none" w:sz="0" w:space="0" w:color="auto"/>
      </w:divBdr>
    </w:div>
    <w:div w:id="1617103760">
      <w:bodyDiv w:val="1"/>
      <w:marLeft w:val="0"/>
      <w:marRight w:val="0"/>
      <w:marTop w:val="0"/>
      <w:marBottom w:val="0"/>
      <w:divBdr>
        <w:top w:val="none" w:sz="0" w:space="0" w:color="auto"/>
        <w:left w:val="none" w:sz="0" w:space="0" w:color="auto"/>
        <w:bottom w:val="none" w:sz="0" w:space="0" w:color="auto"/>
        <w:right w:val="none" w:sz="0" w:space="0" w:color="auto"/>
      </w:divBdr>
    </w:div>
    <w:div w:id="1629046870">
      <w:bodyDiv w:val="1"/>
      <w:marLeft w:val="0"/>
      <w:marRight w:val="0"/>
      <w:marTop w:val="0"/>
      <w:marBottom w:val="0"/>
      <w:divBdr>
        <w:top w:val="none" w:sz="0" w:space="0" w:color="auto"/>
        <w:left w:val="none" w:sz="0" w:space="0" w:color="auto"/>
        <w:bottom w:val="none" w:sz="0" w:space="0" w:color="auto"/>
        <w:right w:val="none" w:sz="0" w:space="0" w:color="auto"/>
      </w:divBdr>
    </w:div>
    <w:div w:id="1635793468">
      <w:bodyDiv w:val="1"/>
      <w:marLeft w:val="0"/>
      <w:marRight w:val="0"/>
      <w:marTop w:val="0"/>
      <w:marBottom w:val="0"/>
      <w:divBdr>
        <w:top w:val="none" w:sz="0" w:space="0" w:color="auto"/>
        <w:left w:val="none" w:sz="0" w:space="0" w:color="auto"/>
        <w:bottom w:val="none" w:sz="0" w:space="0" w:color="auto"/>
        <w:right w:val="none" w:sz="0" w:space="0" w:color="auto"/>
      </w:divBdr>
    </w:div>
    <w:div w:id="1649044392">
      <w:bodyDiv w:val="1"/>
      <w:marLeft w:val="0"/>
      <w:marRight w:val="0"/>
      <w:marTop w:val="0"/>
      <w:marBottom w:val="0"/>
      <w:divBdr>
        <w:top w:val="none" w:sz="0" w:space="0" w:color="auto"/>
        <w:left w:val="none" w:sz="0" w:space="0" w:color="auto"/>
        <w:bottom w:val="none" w:sz="0" w:space="0" w:color="auto"/>
        <w:right w:val="none" w:sz="0" w:space="0" w:color="auto"/>
      </w:divBdr>
    </w:div>
    <w:div w:id="1670987964">
      <w:bodyDiv w:val="1"/>
      <w:marLeft w:val="0"/>
      <w:marRight w:val="0"/>
      <w:marTop w:val="0"/>
      <w:marBottom w:val="0"/>
      <w:divBdr>
        <w:top w:val="none" w:sz="0" w:space="0" w:color="auto"/>
        <w:left w:val="none" w:sz="0" w:space="0" w:color="auto"/>
        <w:bottom w:val="none" w:sz="0" w:space="0" w:color="auto"/>
        <w:right w:val="none" w:sz="0" w:space="0" w:color="auto"/>
      </w:divBdr>
    </w:div>
    <w:div w:id="1677615068">
      <w:bodyDiv w:val="1"/>
      <w:marLeft w:val="0"/>
      <w:marRight w:val="0"/>
      <w:marTop w:val="0"/>
      <w:marBottom w:val="0"/>
      <w:divBdr>
        <w:top w:val="none" w:sz="0" w:space="0" w:color="auto"/>
        <w:left w:val="none" w:sz="0" w:space="0" w:color="auto"/>
        <w:bottom w:val="none" w:sz="0" w:space="0" w:color="auto"/>
        <w:right w:val="none" w:sz="0" w:space="0" w:color="auto"/>
      </w:divBdr>
    </w:div>
    <w:div w:id="1680962008">
      <w:bodyDiv w:val="1"/>
      <w:marLeft w:val="0"/>
      <w:marRight w:val="0"/>
      <w:marTop w:val="0"/>
      <w:marBottom w:val="0"/>
      <w:divBdr>
        <w:top w:val="none" w:sz="0" w:space="0" w:color="auto"/>
        <w:left w:val="none" w:sz="0" w:space="0" w:color="auto"/>
        <w:bottom w:val="none" w:sz="0" w:space="0" w:color="auto"/>
        <w:right w:val="none" w:sz="0" w:space="0" w:color="auto"/>
      </w:divBdr>
      <w:divsChild>
        <w:div w:id="47537618">
          <w:marLeft w:val="1800"/>
          <w:marRight w:val="0"/>
          <w:marTop w:val="67"/>
          <w:marBottom w:val="0"/>
          <w:divBdr>
            <w:top w:val="none" w:sz="0" w:space="0" w:color="auto"/>
            <w:left w:val="none" w:sz="0" w:space="0" w:color="auto"/>
            <w:bottom w:val="none" w:sz="0" w:space="0" w:color="auto"/>
            <w:right w:val="none" w:sz="0" w:space="0" w:color="auto"/>
          </w:divBdr>
        </w:div>
        <w:div w:id="331026555">
          <w:marLeft w:val="1800"/>
          <w:marRight w:val="0"/>
          <w:marTop w:val="67"/>
          <w:marBottom w:val="0"/>
          <w:divBdr>
            <w:top w:val="none" w:sz="0" w:space="0" w:color="auto"/>
            <w:left w:val="none" w:sz="0" w:space="0" w:color="auto"/>
            <w:bottom w:val="none" w:sz="0" w:space="0" w:color="auto"/>
            <w:right w:val="none" w:sz="0" w:space="0" w:color="auto"/>
          </w:divBdr>
        </w:div>
        <w:div w:id="349380108">
          <w:marLeft w:val="1800"/>
          <w:marRight w:val="0"/>
          <w:marTop w:val="67"/>
          <w:marBottom w:val="0"/>
          <w:divBdr>
            <w:top w:val="none" w:sz="0" w:space="0" w:color="auto"/>
            <w:left w:val="none" w:sz="0" w:space="0" w:color="auto"/>
            <w:bottom w:val="none" w:sz="0" w:space="0" w:color="auto"/>
            <w:right w:val="none" w:sz="0" w:space="0" w:color="auto"/>
          </w:divBdr>
        </w:div>
        <w:div w:id="440296511">
          <w:marLeft w:val="547"/>
          <w:marRight w:val="0"/>
          <w:marTop w:val="77"/>
          <w:marBottom w:val="0"/>
          <w:divBdr>
            <w:top w:val="none" w:sz="0" w:space="0" w:color="auto"/>
            <w:left w:val="none" w:sz="0" w:space="0" w:color="auto"/>
            <w:bottom w:val="none" w:sz="0" w:space="0" w:color="auto"/>
            <w:right w:val="none" w:sz="0" w:space="0" w:color="auto"/>
          </w:divBdr>
        </w:div>
        <w:div w:id="856582916">
          <w:marLeft w:val="1800"/>
          <w:marRight w:val="0"/>
          <w:marTop w:val="67"/>
          <w:marBottom w:val="0"/>
          <w:divBdr>
            <w:top w:val="none" w:sz="0" w:space="0" w:color="auto"/>
            <w:left w:val="none" w:sz="0" w:space="0" w:color="auto"/>
            <w:bottom w:val="none" w:sz="0" w:space="0" w:color="auto"/>
            <w:right w:val="none" w:sz="0" w:space="0" w:color="auto"/>
          </w:divBdr>
        </w:div>
        <w:div w:id="901216887">
          <w:marLeft w:val="1800"/>
          <w:marRight w:val="0"/>
          <w:marTop w:val="67"/>
          <w:marBottom w:val="0"/>
          <w:divBdr>
            <w:top w:val="none" w:sz="0" w:space="0" w:color="auto"/>
            <w:left w:val="none" w:sz="0" w:space="0" w:color="auto"/>
            <w:bottom w:val="none" w:sz="0" w:space="0" w:color="auto"/>
            <w:right w:val="none" w:sz="0" w:space="0" w:color="auto"/>
          </w:divBdr>
        </w:div>
        <w:div w:id="981083779">
          <w:marLeft w:val="547"/>
          <w:marRight w:val="0"/>
          <w:marTop w:val="77"/>
          <w:marBottom w:val="0"/>
          <w:divBdr>
            <w:top w:val="none" w:sz="0" w:space="0" w:color="auto"/>
            <w:left w:val="none" w:sz="0" w:space="0" w:color="auto"/>
            <w:bottom w:val="none" w:sz="0" w:space="0" w:color="auto"/>
            <w:right w:val="none" w:sz="0" w:space="0" w:color="auto"/>
          </w:divBdr>
        </w:div>
        <w:div w:id="1043989366">
          <w:marLeft w:val="547"/>
          <w:marRight w:val="0"/>
          <w:marTop w:val="77"/>
          <w:marBottom w:val="0"/>
          <w:divBdr>
            <w:top w:val="none" w:sz="0" w:space="0" w:color="auto"/>
            <w:left w:val="none" w:sz="0" w:space="0" w:color="auto"/>
            <w:bottom w:val="none" w:sz="0" w:space="0" w:color="auto"/>
            <w:right w:val="none" w:sz="0" w:space="0" w:color="auto"/>
          </w:divBdr>
        </w:div>
        <w:div w:id="1098713034">
          <w:marLeft w:val="1800"/>
          <w:marRight w:val="0"/>
          <w:marTop w:val="67"/>
          <w:marBottom w:val="0"/>
          <w:divBdr>
            <w:top w:val="none" w:sz="0" w:space="0" w:color="auto"/>
            <w:left w:val="none" w:sz="0" w:space="0" w:color="auto"/>
            <w:bottom w:val="none" w:sz="0" w:space="0" w:color="auto"/>
            <w:right w:val="none" w:sz="0" w:space="0" w:color="auto"/>
          </w:divBdr>
        </w:div>
        <w:div w:id="1184590064">
          <w:marLeft w:val="1800"/>
          <w:marRight w:val="0"/>
          <w:marTop w:val="67"/>
          <w:marBottom w:val="0"/>
          <w:divBdr>
            <w:top w:val="none" w:sz="0" w:space="0" w:color="auto"/>
            <w:left w:val="none" w:sz="0" w:space="0" w:color="auto"/>
            <w:bottom w:val="none" w:sz="0" w:space="0" w:color="auto"/>
            <w:right w:val="none" w:sz="0" w:space="0" w:color="auto"/>
          </w:divBdr>
        </w:div>
        <w:div w:id="1553342690">
          <w:marLeft w:val="1800"/>
          <w:marRight w:val="0"/>
          <w:marTop w:val="67"/>
          <w:marBottom w:val="0"/>
          <w:divBdr>
            <w:top w:val="none" w:sz="0" w:space="0" w:color="auto"/>
            <w:left w:val="none" w:sz="0" w:space="0" w:color="auto"/>
            <w:bottom w:val="none" w:sz="0" w:space="0" w:color="auto"/>
            <w:right w:val="none" w:sz="0" w:space="0" w:color="auto"/>
          </w:divBdr>
        </w:div>
        <w:div w:id="1752580685">
          <w:marLeft w:val="1800"/>
          <w:marRight w:val="0"/>
          <w:marTop w:val="67"/>
          <w:marBottom w:val="0"/>
          <w:divBdr>
            <w:top w:val="none" w:sz="0" w:space="0" w:color="auto"/>
            <w:left w:val="none" w:sz="0" w:space="0" w:color="auto"/>
            <w:bottom w:val="none" w:sz="0" w:space="0" w:color="auto"/>
            <w:right w:val="none" w:sz="0" w:space="0" w:color="auto"/>
          </w:divBdr>
        </w:div>
        <w:div w:id="2032143410">
          <w:marLeft w:val="1800"/>
          <w:marRight w:val="0"/>
          <w:marTop w:val="67"/>
          <w:marBottom w:val="0"/>
          <w:divBdr>
            <w:top w:val="none" w:sz="0" w:space="0" w:color="auto"/>
            <w:left w:val="none" w:sz="0" w:space="0" w:color="auto"/>
            <w:bottom w:val="none" w:sz="0" w:space="0" w:color="auto"/>
            <w:right w:val="none" w:sz="0" w:space="0" w:color="auto"/>
          </w:divBdr>
        </w:div>
      </w:divsChild>
    </w:div>
    <w:div w:id="1704745218">
      <w:bodyDiv w:val="1"/>
      <w:marLeft w:val="0"/>
      <w:marRight w:val="0"/>
      <w:marTop w:val="0"/>
      <w:marBottom w:val="0"/>
      <w:divBdr>
        <w:top w:val="none" w:sz="0" w:space="0" w:color="auto"/>
        <w:left w:val="none" w:sz="0" w:space="0" w:color="auto"/>
        <w:bottom w:val="none" w:sz="0" w:space="0" w:color="auto"/>
        <w:right w:val="none" w:sz="0" w:space="0" w:color="auto"/>
      </w:divBdr>
    </w:div>
    <w:div w:id="1715084201">
      <w:bodyDiv w:val="1"/>
      <w:marLeft w:val="0"/>
      <w:marRight w:val="0"/>
      <w:marTop w:val="0"/>
      <w:marBottom w:val="0"/>
      <w:divBdr>
        <w:top w:val="none" w:sz="0" w:space="0" w:color="auto"/>
        <w:left w:val="none" w:sz="0" w:space="0" w:color="auto"/>
        <w:bottom w:val="none" w:sz="0" w:space="0" w:color="auto"/>
        <w:right w:val="none" w:sz="0" w:space="0" w:color="auto"/>
      </w:divBdr>
    </w:div>
    <w:div w:id="1730181960">
      <w:bodyDiv w:val="1"/>
      <w:marLeft w:val="0"/>
      <w:marRight w:val="0"/>
      <w:marTop w:val="0"/>
      <w:marBottom w:val="0"/>
      <w:divBdr>
        <w:top w:val="none" w:sz="0" w:space="0" w:color="auto"/>
        <w:left w:val="none" w:sz="0" w:space="0" w:color="auto"/>
        <w:bottom w:val="none" w:sz="0" w:space="0" w:color="auto"/>
        <w:right w:val="none" w:sz="0" w:space="0" w:color="auto"/>
      </w:divBdr>
      <w:divsChild>
        <w:div w:id="1931499886">
          <w:marLeft w:val="0"/>
          <w:marRight w:val="0"/>
          <w:marTop w:val="0"/>
          <w:marBottom w:val="0"/>
          <w:divBdr>
            <w:top w:val="none" w:sz="0" w:space="0" w:color="auto"/>
            <w:left w:val="none" w:sz="0" w:space="0" w:color="auto"/>
            <w:bottom w:val="none" w:sz="0" w:space="0" w:color="auto"/>
            <w:right w:val="none" w:sz="0" w:space="0" w:color="auto"/>
          </w:divBdr>
        </w:div>
      </w:divsChild>
    </w:div>
    <w:div w:id="1763455856">
      <w:bodyDiv w:val="1"/>
      <w:marLeft w:val="0"/>
      <w:marRight w:val="0"/>
      <w:marTop w:val="0"/>
      <w:marBottom w:val="0"/>
      <w:divBdr>
        <w:top w:val="none" w:sz="0" w:space="0" w:color="auto"/>
        <w:left w:val="none" w:sz="0" w:space="0" w:color="auto"/>
        <w:bottom w:val="none" w:sz="0" w:space="0" w:color="auto"/>
        <w:right w:val="none" w:sz="0" w:space="0" w:color="auto"/>
      </w:divBdr>
    </w:div>
    <w:div w:id="1764374659">
      <w:bodyDiv w:val="1"/>
      <w:marLeft w:val="0"/>
      <w:marRight w:val="0"/>
      <w:marTop w:val="0"/>
      <w:marBottom w:val="0"/>
      <w:divBdr>
        <w:top w:val="none" w:sz="0" w:space="0" w:color="auto"/>
        <w:left w:val="none" w:sz="0" w:space="0" w:color="auto"/>
        <w:bottom w:val="none" w:sz="0" w:space="0" w:color="auto"/>
        <w:right w:val="none" w:sz="0" w:space="0" w:color="auto"/>
      </w:divBdr>
    </w:div>
    <w:div w:id="1780758364">
      <w:bodyDiv w:val="1"/>
      <w:marLeft w:val="0"/>
      <w:marRight w:val="0"/>
      <w:marTop w:val="0"/>
      <w:marBottom w:val="0"/>
      <w:divBdr>
        <w:top w:val="none" w:sz="0" w:space="0" w:color="auto"/>
        <w:left w:val="none" w:sz="0" w:space="0" w:color="auto"/>
        <w:bottom w:val="none" w:sz="0" w:space="0" w:color="auto"/>
        <w:right w:val="none" w:sz="0" w:space="0" w:color="auto"/>
      </w:divBdr>
    </w:div>
    <w:div w:id="1805345698">
      <w:bodyDiv w:val="1"/>
      <w:marLeft w:val="0"/>
      <w:marRight w:val="0"/>
      <w:marTop w:val="0"/>
      <w:marBottom w:val="0"/>
      <w:divBdr>
        <w:top w:val="none" w:sz="0" w:space="0" w:color="auto"/>
        <w:left w:val="none" w:sz="0" w:space="0" w:color="auto"/>
        <w:bottom w:val="none" w:sz="0" w:space="0" w:color="auto"/>
        <w:right w:val="none" w:sz="0" w:space="0" w:color="auto"/>
      </w:divBdr>
    </w:div>
    <w:div w:id="1819876736">
      <w:bodyDiv w:val="1"/>
      <w:marLeft w:val="0"/>
      <w:marRight w:val="0"/>
      <w:marTop w:val="0"/>
      <w:marBottom w:val="0"/>
      <w:divBdr>
        <w:top w:val="none" w:sz="0" w:space="0" w:color="auto"/>
        <w:left w:val="none" w:sz="0" w:space="0" w:color="auto"/>
        <w:bottom w:val="none" w:sz="0" w:space="0" w:color="auto"/>
        <w:right w:val="none" w:sz="0" w:space="0" w:color="auto"/>
      </w:divBdr>
    </w:div>
    <w:div w:id="1826162148">
      <w:bodyDiv w:val="1"/>
      <w:marLeft w:val="0"/>
      <w:marRight w:val="0"/>
      <w:marTop w:val="0"/>
      <w:marBottom w:val="0"/>
      <w:divBdr>
        <w:top w:val="none" w:sz="0" w:space="0" w:color="auto"/>
        <w:left w:val="none" w:sz="0" w:space="0" w:color="auto"/>
        <w:bottom w:val="none" w:sz="0" w:space="0" w:color="auto"/>
        <w:right w:val="none" w:sz="0" w:space="0" w:color="auto"/>
      </w:divBdr>
    </w:div>
    <w:div w:id="1833791003">
      <w:bodyDiv w:val="1"/>
      <w:marLeft w:val="0"/>
      <w:marRight w:val="0"/>
      <w:marTop w:val="0"/>
      <w:marBottom w:val="0"/>
      <w:divBdr>
        <w:top w:val="none" w:sz="0" w:space="0" w:color="auto"/>
        <w:left w:val="none" w:sz="0" w:space="0" w:color="auto"/>
        <w:bottom w:val="none" w:sz="0" w:space="0" w:color="auto"/>
        <w:right w:val="none" w:sz="0" w:space="0" w:color="auto"/>
      </w:divBdr>
    </w:div>
    <w:div w:id="1847674152">
      <w:bodyDiv w:val="1"/>
      <w:marLeft w:val="0"/>
      <w:marRight w:val="0"/>
      <w:marTop w:val="0"/>
      <w:marBottom w:val="0"/>
      <w:divBdr>
        <w:top w:val="none" w:sz="0" w:space="0" w:color="auto"/>
        <w:left w:val="none" w:sz="0" w:space="0" w:color="auto"/>
        <w:bottom w:val="none" w:sz="0" w:space="0" w:color="auto"/>
        <w:right w:val="none" w:sz="0" w:space="0" w:color="auto"/>
      </w:divBdr>
    </w:div>
    <w:div w:id="1896238643">
      <w:bodyDiv w:val="1"/>
      <w:marLeft w:val="0"/>
      <w:marRight w:val="0"/>
      <w:marTop w:val="0"/>
      <w:marBottom w:val="0"/>
      <w:divBdr>
        <w:top w:val="none" w:sz="0" w:space="0" w:color="auto"/>
        <w:left w:val="none" w:sz="0" w:space="0" w:color="auto"/>
        <w:bottom w:val="none" w:sz="0" w:space="0" w:color="auto"/>
        <w:right w:val="none" w:sz="0" w:space="0" w:color="auto"/>
      </w:divBdr>
    </w:div>
    <w:div w:id="1920671588">
      <w:bodyDiv w:val="1"/>
      <w:marLeft w:val="0"/>
      <w:marRight w:val="0"/>
      <w:marTop w:val="0"/>
      <w:marBottom w:val="0"/>
      <w:divBdr>
        <w:top w:val="none" w:sz="0" w:space="0" w:color="auto"/>
        <w:left w:val="none" w:sz="0" w:space="0" w:color="auto"/>
        <w:bottom w:val="none" w:sz="0" w:space="0" w:color="auto"/>
        <w:right w:val="none" w:sz="0" w:space="0" w:color="auto"/>
      </w:divBdr>
    </w:div>
    <w:div w:id="1928004208">
      <w:bodyDiv w:val="1"/>
      <w:marLeft w:val="0"/>
      <w:marRight w:val="0"/>
      <w:marTop w:val="0"/>
      <w:marBottom w:val="0"/>
      <w:divBdr>
        <w:top w:val="none" w:sz="0" w:space="0" w:color="auto"/>
        <w:left w:val="none" w:sz="0" w:space="0" w:color="auto"/>
        <w:bottom w:val="none" w:sz="0" w:space="0" w:color="auto"/>
        <w:right w:val="none" w:sz="0" w:space="0" w:color="auto"/>
      </w:divBdr>
    </w:div>
    <w:div w:id="1936592293">
      <w:bodyDiv w:val="1"/>
      <w:marLeft w:val="0"/>
      <w:marRight w:val="0"/>
      <w:marTop w:val="0"/>
      <w:marBottom w:val="0"/>
      <w:divBdr>
        <w:top w:val="none" w:sz="0" w:space="0" w:color="auto"/>
        <w:left w:val="none" w:sz="0" w:space="0" w:color="auto"/>
        <w:bottom w:val="none" w:sz="0" w:space="0" w:color="auto"/>
        <w:right w:val="none" w:sz="0" w:space="0" w:color="auto"/>
      </w:divBdr>
    </w:div>
    <w:div w:id="2000763810">
      <w:bodyDiv w:val="1"/>
      <w:marLeft w:val="0"/>
      <w:marRight w:val="0"/>
      <w:marTop w:val="0"/>
      <w:marBottom w:val="0"/>
      <w:divBdr>
        <w:top w:val="none" w:sz="0" w:space="0" w:color="auto"/>
        <w:left w:val="none" w:sz="0" w:space="0" w:color="auto"/>
        <w:bottom w:val="none" w:sz="0" w:space="0" w:color="auto"/>
        <w:right w:val="none" w:sz="0" w:space="0" w:color="auto"/>
      </w:divBdr>
    </w:div>
    <w:div w:id="2056810467">
      <w:bodyDiv w:val="1"/>
      <w:marLeft w:val="0"/>
      <w:marRight w:val="0"/>
      <w:marTop w:val="0"/>
      <w:marBottom w:val="0"/>
      <w:divBdr>
        <w:top w:val="none" w:sz="0" w:space="0" w:color="auto"/>
        <w:left w:val="none" w:sz="0" w:space="0" w:color="auto"/>
        <w:bottom w:val="none" w:sz="0" w:space="0" w:color="auto"/>
        <w:right w:val="none" w:sz="0" w:space="0" w:color="auto"/>
      </w:divBdr>
    </w:div>
    <w:div w:id="2066905075">
      <w:bodyDiv w:val="1"/>
      <w:marLeft w:val="0"/>
      <w:marRight w:val="0"/>
      <w:marTop w:val="0"/>
      <w:marBottom w:val="0"/>
      <w:divBdr>
        <w:top w:val="none" w:sz="0" w:space="0" w:color="auto"/>
        <w:left w:val="none" w:sz="0" w:space="0" w:color="auto"/>
        <w:bottom w:val="none" w:sz="0" w:space="0" w:color="auto"/>
        <w:right w:val="none" w:sz="0" w:space="0" w:color="auto"/>
      </w:divBdr>
    </w:div>
    <w:div w:id="208136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scb.co.uk/media/2737/set-procedures-may2022.pdf" TargetMode="External"/><Relationship Id="rId18" Type="http://schemas.openxmlformats.org/officeDocument/2006/relationships/hyperlink" Target="https://www.escb.co.uk/learning-and-development/" TargetMode="External"/><Relationship Id="rId26" Type="http://schemas.openxmlformats.org/officeDocument/2006/relationships/hyperlink" Target="mailto:Fiona.Bailey@essex.gov.uk" TargetMode="External"/><Relationship Id="rId3" Type="http://schemas.openxmlformats.org/officeDocument/2006/relationships/customXml" Target="../customXml/item3.xml"/><Relationship Id="rId21" Type="http://schemas.openxmlformats.org/officeDocument/2006/relationships/hyperlink" Target="https://eur02.safelinks.protection.outlook.com/ap/t-59584e83/?url=https%3A%2F%2Fteams.microsoft.com%2Fl%2Fmeetup-join%2F19%253ameeting_MmNkYzJiNzctMWUwMi00MjI3LWFiNTEtN2YzOWRlNzM0ZDRk%2540thread.v2%2F0%3Fcontext%3D%257b%2522Tid%2522%253a%2522a8b4324f-155c-4215-a0f1-7ed8cc9a992f%2522%252c%2522Oid%2522%253a%25223477aab4-817e-4de6-a341-891325040556%2522%257d&amp;data=04%7C01%7C%7C730db3b9192941f08c2808d958d74a80%7Ca8b4324f155c4215a0f17ed8cc9a992f%7C0%7C0%7C637638504239789866%7CUnknown%7CTWFpbGZsb3d8eyJWIjoiMC4wLjAwMDAiLCJQIjoiV2luMzIiLCJBTiI6Ik1haWwiLCJXVCI6Mn0%3D%7C1000&amp;sdata=53j6L0Zf%2FThSeF5L1ZmjA%2BI8duskPlKHYXr6mPjFzdc%3D&amp;reserved=0"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jo.barclay@essex.gov.uk" TargetMode="External"/><Relationship Id="rId17" Type="http://schemas.openxmlformats.org/officeDocument/2006/relationships/hyperlink" Target="https://www.escb.co.uk/media/2699/escb-effectivesupportbooklet-2021.pdf" TargetMode="External"/><Relationship Id="rId25" Type="http://schemas.openxmlformats.org/officeDocument/2006/relationships/hyperlink" Target="https://eur02.safelinks.protection.outlook.com/ap/t-59584e83/?url=https%3A%2F%2Fteams.microsoft.com%2Fl%2Fmeetup-join%2F19%253ameeting_MTA1ZWY0NzEtOGVjZi00YTY4LWI3MzktM2JlNTM1YTczMzk1%2540thread.v2%2F0%3Fcontext%3D%257b%2522Tid%2522%253a%2522a8b4324f-155c-4215-a0f1-7ed8cc9a992f%2522%252c%2522Oid%2522%253a%252295b6abfe-3e60-48f8-b1db-8079af0999eb%2522%257d&amp;data=04%7C01%7C%7C730db3b9192941f08c2808d958d74a80%7Ca8b4324f155c4215a0f17ed8cc9a992f%7C0%7C0%7C637638504239799861%7CUnknown%7CTWFpbGZsb3d8eyJWIjoiMC4wLjAwMDAiLCJQIjoiV2luMzIiLCJBTiI6Ik1haWwiLCJXVCI6Mn0%3D%7C1000&amp;sdata=LtmEshvD5PdSVHJ4zjCKXcFV3bTfBH2lWvtwIOGkTXs%3D&amp;reserved=0"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escb.co.uk/about/" TargetMode="External"/><Relationship Id="rId20" Type="http://schemas.openxmlformats.org/officeDocument/2006/relationships/hyperlink" Target="mailto:Lee.Bailey@essex.gov.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sex.gov.uk/" TargetMode="External"/><Relationship Id="rId24" Type="http://schemas.openxmlformats.org/officeDocument/2006/relationships/hyperlink" Target="mailto:Harriet.Pickering@essex.gov.uk"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escb.co.uk/media/2699/escb-effectivesupportbooklet-2021.pdf" TargetMode="External"/><Relationship Id="rId23" Type="http://schemas.openxmlformats.org/officeDocument/2006/relationships/hyperlink" Target="https://eur02.safelinks.protection.outlook.com/ap/t-59584e83/?url=https%3A%2F%2Fteams.microsoft.com%2Fl%2Fmeetup-join%2F19%253ameeting_ZWQ2MGE3YmItZTNiMS00MWFkLWI2YTAtYTk1MWYwMDVkZmRh%2540thread.v2%2F0%3Fcontext%3D%257b%2522Tid%2522%253a%2522a8b4324f-155c-4215-a0f1-7ed8cc9a992f%2522%252c%2522Oid%2522%253a%2522445df15e-5e81-431c-90f0-f7014743b6f7%2522%257d&amp;data=04%7C01%7C%7C730db3b9192941f08c2808d958d74a80%7Ca8b4324f155c4215a0f17ed8cc9a992f%7C0%7C0%7C637638504239799861%7CUnknown%7CTWFpbGZsb3d8eyJWIjoiMC4wLjAwMDAiLCJQIjoiV2luMzIiLCJBTiI6Ik1haWwiLCJXVCI6Mn0%3D%7C1000&amp;sdata=4HsAbnnBrKyK3vSTYga%2FxVfsp8VxcRDbSSUAiLoxfTs%3D&amp;reserved=0" TargetMode="External"/><Relationship Id="rId28" Type="http://schemas.openxmlformats.org/officeDocument/2006/relationships/hyperlink" Target="https://eur02.safelinks.protection.outlook.com/?url=https%3A%2F%2Fwww.essexwellbeingservice.co.uk%2F&amp;data=04%7C01%7C%7Cea4209b86b464181e86d08d9baf37378%7Ca8b4324f155c4215a0f17ed8cc9a992f%7C0%7C0%7C637746377035775155%7CUnknown%7CTWFpbGZsb3d8eyJWIjoiMC4wLjAwMDAiLCJQIjoiV2luMzIiLCJBTiI6Ik1haWwiLCJXVCI6Mn0%3D%7C3000&amp;sdata=BLSaAVuUP4DWFW1dhjgkBB6K4Hg5Lus575CLRfB%2Bsew%3D&amp;reserved=0"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eams.microsoft.com/l/meetup-join/19%3ameeting_YmRlOTY0OWUtZWQ2My00YzZlLTg1YWEtMmNkOTlkYTA2ZDFh%40thread.v2/0?context=%7b%22Tid%22%3a%22a8b4324f-155c-4215-a0f1-7ed8cc9a992f%22%2c%22Oid%22%3a%22d778223e-41e7-4368-825e-d45fcb366a70%22%7d"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2.safelinks.protection.outlook.com/?url=https%3A%2F%2Fschools.essex.gov.uk%2Finfo%2Ftradedservices%2FPages%2Feducation-essex-online-booking-system.aspx&amp;data=04%7C01%7C%7Cf88f996de66e40ff452008da06795ead%7Ca8b4324f155c4215a0f17ed8cc9a992f%7C0%7C0%7C637829415603845621%7CUnknown%7CTWFpbGZsb3d8eyJWIjoiMC4wLjAwMDAiLCJQIjoiV2luMzIiLCJBTiI6Ik1haWwiLCJXVCI6Mn0%3D%7C3000&amp;sdata=qXyH8TN6XSYUa3j6rzSZKeiN6HRC906tbPyaKXaulGk%3D&amp;reserved=0" TargetMode="External"/><Relationship Id="rId22" Type="http://schemas.openxmlformats.org/officeDocument/2006/relationships/hyperlink" Target="mailto:Paul.Mitchell@essex.gov.uk" TargetMode="External"/><Relationship Id="rId27" Type="http://schemas.openxmlformats.org/officeDocument/2006/relationships/hyperlink" Target="https://eur02.safelinks.protection.outlook.com/?url=https%3A%2F%2Fwww.essex.gov.uk%2Freport-a-concern-about-a-child&amp;data=04%7C01%7C%7C730db3b9192941f08c2808d958d74a80%7Ca8b4324f155c4215a0f17ed8cc9a992f%7C0%7C0%7C637638504239809855%7CUnknown%7CTWFpbGZsb3d8eyJWIjoiMC4wLjAwMDAiLCJQIjoiV2luMzIiLCJBTiI6Ik1haWwiLCJXVCI6Mn0%3D%7C1000&amp;sdata=9WgfkiCJfFqN%2FsyDKrUQ%2BD9z2FMY3ommx08QjDX%2B%2FbI%3D&amp;reserved=0" TargetMode="External"/><Relationship Id="rId30" Type="http://schemas.openxmlformats.org/officeDocument/2006/relationships/header" Target="header2.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EDF6DF648B1488A487B516BBC30C2" ma:contentTypeVersion="12" ma:contentTypeDescription="Create a new document." ma:contentTypeScope="" ma:versionID="b7262ba2a68e9446f262434acbfe69a9">
  <xsd:schema xmlns:xsd="http://www.w3.org/2001/XMLSchema" xmlns:xs="http://www.w3.org/2001/XMLSchema" xmlns:p="http://schemas.microsoft.com/office/2006/metadata/properties" xmlns:ns3="b81eb9ed-fee2-4e18-85d9-c56e99cda4fd" xmlns:ns4="c2f05a7f-2ff2-4a22-a6d5-1c8cab6b11c7" targetNamespace="http://schemas.microsoft.com/office/2006/metadata/properties" ma:root="true" ma:fieldsID="55b247007793584a875e7a67a0a66bfc" ns3:_="" ns4:_="">
    <xsd:import namespace="b81eb9ed-fee2-4e18-85d9-c56e99cda4fd"/>
    <xsd:import namespace="c2f05a7f-2ff2-4a22-a6d5-1c8cab6b11c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eb9ed-fee2-4e18-85d9-c56e99cda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f05a7f-2ff2-4a22-a6d5-1c8cab6b11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ED2C8-45F4-4146-9510-1487C02D7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eb9ed-fee2-4e18-85d9-c56e99cda4fd"/>
    <ds:schemaRef ds:uri="c2f05a7f-2ff2-4a22-a6d5-1c8cab6b1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BBC459-9764-4D5C-9AE2-7A9F02759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14B084-C37F-4D1B-8B5A-B90C48AB43B5}">
  <ds:schemaRefs>
    <ds:schemaRef ds:uri="http://schemas.microsoft.com/sharepoint/v3/contenttype/forms"/>
  </ds:schemaRefs>
</ds:datastoreItem>
</file>

<file path=customXml/itemProps4.xml><?xml version="1.0" encoding="utf-8"?>
<ds:datastoreItem xmlns:ds="http://schemas.openxmlformats.org/officeDocument/2006/customXml" ds:itemID="{1EED2B88-D022-4178-A15E-2A9B3DAE6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869</Words>
  <Characters>8807</Characters>
  <Application>Microsoft Office Word</Application>
  <DocSecurity>4</DocSecurity>
  <Lines>73</Lines>
  <Paragraphs>19</Paragraphs>
  <ScaleCrop>false</ScaleCrop>
  <HeadingPairs>
    <vt:vector size="2" baseType="variant">
      <vt:variant>
        <vt:lpstr>Title</vt:lpstr>
      </vt:variant>
      <vt:variant>
        <vt:i4>1</vt:i4>
      </vt:variant>
    </vt:vector>
  </HeadingPairs>
  <TitlesOfParts>
    <vt:vector size="1" baseType="lpstr">
      <vt:lpstr>Front Sheet: CHILD PROTECTION RECORD</vt:lpstr>
    </vt:vector>
  </TitlesOfParts>
  <Company>NCC Childrens Services</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 Sheet: CHILD PROTECTION RECORD</dc:title>
  <dc:subject/>
  <dc:creator>jo.barclay</dc:creator>
  <cp:keywords/>
  <dc:description/>
  <cp:lastModifiedBy>Clare Ovenden - Education Information Manager</cp:lastModifiedBy>
  <cp:revision>2</cp:revision>
  <cp:lastPrinted>2018-04-13T11:13:00Z</cp:lastPrinted>
  <dcterms:created xsi:type="dcterms:W3CDTF">2022-05-05T13:31:00Z</dcterms:created>
  <dcterms:modified xsi:type="dcterms:W3CDTF">2022-05-05T13:31:00Z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0x010100030EDF6DF648B1488A487B516BBC30C2</vt:lpwstr>
  </property>
  <property fmtid="{D5CDD505-2E9C-101B-9397-08002B2CF9AE}" pid="3" name="MSIP_Label_39d8be9e-c8d9-4b9c-bd40-2c27cc7ea2e6_Enabled">
    <vt:lpwstr>true</vt:lpwstr>
  </property>
  <property fmtid="{D5CDD505-2E9C-101B-9397-08002B2CF9AE}" pid="4" name="MSIP_Label_39d8be9e-c8d9-4b9c-bd40-2c27cc7ea2e6_SetDate">
    <vt:lpwstr>2020-07-03T16:20:41Z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19de3a9a-ca5a-4a0c-8738-00000fd1993b</vt:lpwstr>
  </property>
  <property fmtid="{D5CDD505-2E9C-101B-9397-08002B2CF9AE}" pid="9" name="MSIP_Label_39d8be9e-c8d9-4b9c-bd40-2c27cc7ea2e6_ContentBits">
    <vt:lpwstr>0</vt:lpwstr>
  </property>
</Properties>
</file>