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1D4E" w14:textId="77FC3B86" w:rsidR="008E7206" w:rsidRDefault="00A840BA" w:rsidP="00A840BA">
      <w:pPr>
        <w:jc w:val="center"/>
        <w:rPr>
          <w:rFonts w:ascii="Lexend" w:hAnsi="Lexend"/>
          <w:b/>
          <w:bCs/>
          <w:sz w:val="28"/>
          <w:szCs w:val="24"/>
          <w:u w:val="single"/>
        </w:rPr>
      </w:pPr>
      <w:r>
        <w:rPr>
          <w:rFonts w:ascii="Lexend" w:hAnsi="Lexend"/>
          <w:b/>
          <w:bCs/>
          <w:sz w:val="28"/>
          <w:szCs w:val="24"/>
          <w:u w:val="single"/>
        </w:rPr>
        <w:t xml:space="preserve">Level 2 </w:t>
      </w:r>
      <w:r w:rsidR="008D4770">
        <w:rPr>
          <w:rFonts w:ascii="Lexend" w:hAnsi="Lexend"/>
          <w:b/>
          <w:bCs/>
          <w:sz w:val="28"/>
          <w:szCs w:val="24"/>
          <w:u w:val="single"/>
        </w:rPr>
        <w:t>s</w:t>
      </w:r>
      <w:r>
        <w:rPr>
          <w:rFonts w:ascii="Lexend" w:hAnsi="Lexend"/>
          <w:b/>
          <w:bCs/>
          <w:sz w:val="28"/>
          <w:szCs w:val="24"/>
          <w:u w:val="single"/>
        </w:rPr>
        <w:t xml:space="preserve">afeguarding </w:t>
      </w:r>
      <w:r w:rsidR="005132C3">
        <w:rPr>
          <w:rFonts w:ascii="Lexend" w:hAnsi="Lexend"/>
          <w:b/>
          <w:bCs/>
          <w:sz w:val="28"/>
          <w:szCs w:val="24"/>
          <w:u w:val="single"/>
        </w:rPr>
        <w:t>t</w:t>
      </w:r>
      <w:r>
        <w:rPr>
          <w:rFonts w:ascii="Lexend" w:hAnsi="Lexend"/>
          <w:b/>
          <w:bCs/>
          <w:sz w:val="28"/>
          <w:szCs w:val="24"/>
          <w:u w:val="single"/>
        </w:rPr>
        <w:t xml:space="preserve">raining </w:t>
      </w:r>
    </w:p>
    <w:p w14:paraId="26B5242C" w14:textId="40A88313" w:rsidR="00A840BA" w:rsidRDefault="00A840BA" w:rsidP="00A840BA">
      <w:pPr>
        <w:jc w:val="center"/>
        <w:rPr>
          <w:rFonts w:ascii="Lexend" w:hAnsi="Lexend"/>
          <w:b/>
          <w:bCs/>
          <w:sz w:val="28"/>
          <w:szCs w:val="24"/>
          <w:u w:val="single"/>
        </w:rPr>
      </w:pPr>
      <w:r>
        <w:rPr>
          <w:rFonts w:ascii="Lexend" w:hAnsi="Lexend"/>
          <w:b/>
          <w:bCs/>
          <w:sz w:val="28"/>
          <w:szCs w:val="24"/>
          <w:u w:val="single"/>
        </w:rPr>
        <w:t xml:space="preserve">schedule </w:t>
      </w:r>
      <w:r w:rsidR="005132C3">
        <w:rPr>
          <w:rFonts w:ascii="Lexend" w:hAnsi="Lexend"/>
          <w:b/>
          <w:bCs/>
          <w:sz w:val="28"/>
          <w:szCs w:val="24"/>
          <w:u w:val="single"/>
        </w:rPr>
        <w:t>2</w:t>
      </w:r>
      <w:r w:rsidR="00E57C13">
        <w:rPr>
          <w:rFonts w:ascii="Lexend" w:hAnsi="Lexend"/>
          <w:b/>
          <w:bCs/>
          <w:sz w:val="28"/>
          <w:szCs w:val="24"/>
          <w:u w:val="single"/>
        </w:rPr>
        <w:t>3/24</w:t>
      </w:r>
    </w:p>
    <w:p w14:paraId="42D454C4" w14:textId="77777777" w:rsidR="00A840BA" w:rsidRDefault="00A840BA" w:rsidP="00A840BA">
      <w:pPr>
        <w:rPr>
          <w:rFonts w:ascii="Lexend" w:hAnsi="Lexend"/>
          <w:b/>
          <w:bCs/>
          <w:sz w:val="28"/>
          <w:szCs w:val="24"/>
          <w:u w:val="single"/>
        </w:rPr>
      </w:pPr>
    </w:p>
    <w:p w14:paraId="192DA300" w14:textId="15B2B1B9" w:rsidR="00801B5D" w:rsidRPr="004D4713" w:rsidRDefault="005132C3" w:rsidP="004D4713">
      <w:pPr>
        <w:jc w:val="center"/>
        <w:rPr>
          <w:rFonts w:ascii="Lexend" w:hAnsi="Lexend"/>
          <w:b/>
          <w:bCs/>
          <w:sz w:val="22"/>
          <w:u w:val="single"/>
        </w:rPr>
      </w:pPr>
      <w:r>
        <w:rPr>
          <w:rFonts w:ascii="Lexend" w:hAnsi="Lexend"/>
          <w:b/>
          <w:bCs/>
          <w:sz w:val="22"/>
          <w:u w:val="single"/>
        </w:rPr>
        <w:t>Level 2 safeguarding training</w:t>
      </w:r>
      <w:r w:rsidR="00801B5D" w:rsidRPr="004D4713">
        <w:rPr>
          <w:rFonts w:ascii="Lexend" w:hAnsi="Lexend"/>
          <w:b/>
          <w:bCs/>
          <w:sz w:val="22"/>
          <w:u w:val="single"/>
        </w:rPr>
        <w:t xml:space="preserve"> schedule</w:t>
      </w:r>
    </w:p>
    <w:p w14:paraId="65A4EA64" w14:textId="77777777" w:rsidR="004640ED" w:rsidRPr="004D4713" w:rsidRDefault="004640ED" w:rsidP="00242E9D">
      <w:pPr>
        <w:rPr>
          <w:rFonts w:ascii="Lexend" w:hAnsi="Lexend"/>
          <w:sz w:val="22"/>
        </w:rPr>
      </w:pPr>
    </w:p>
    <w:tbl>
      <w:tblPr>
        <w:tblStyle w:val="TableGrid"/>
        <w:tblpPr w:leftFromText="180" w:rightFromText="180" w:vertAnchor="text" w:horzAnchor="margin" w:tblpY="671"/>
        <w:tblW w:w="1428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  <w:gridCol w:w="2856"/>
        <w:gridCol w:w="2856"/>
      </w:tblGrid>
      <w:tr w:rsidR="00D40DAF" w:rsidRPr="004D4713" w14:paraId="42DE19C5" w14:textId="77777777" w:rsidTr="00D40DAF">
        <w:trPr>
          <w:trHeight w:val="286"/>
        </w:trPr>
        <w:tc>
          <w:tcPr>
            <w:tcW w:w="2856" w:type="dxa"/>
            <w:shd w:val="clear" w:color="auto" w:fill="F2F2F2" w:themeFill="background1" w:themeFillShade="F2"/>
          </w:tcPr>
          <w:p w14:paraId="54BC24D8" w14:textId="77777777" w:rsidR="00D40DAF" w:rsidRPr="00D40DAF" w:rsidRDefault="00D40DAF" w:rsidP="00242E9D">
            <w:pPr>
              <w:rPr>
                <w:rFonts w:ascii="Lexend" w:hAnsi="Lexend"/>
                <w:b/>
                <w:bCs/>
                <w:sz w:val="22"/>
              </w:rPr>
            </w:pPr>
            <w:bookmarkStart w:id="0" w:name="_Hlk111116927"/>
            <w:r w:rsidRPr="00D40DAF">
              <w:rPr>
                <w:rFonts w:ascii="Lexend" w:hAnsi="Lexend"/>
                <w:b/>
                <w:bCs/>
                <w:sz w:val="22"/>
              </w:rPr>
              <w:t>Topic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50DE5B4B" w14:textId="77777777" w:rsidR="00D40DAF" w:rsidRPr="00D40DAF" w:rsidRDefault="00D40DAF" w:rsidP="00242E9D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Date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39458D88" w14:textId="4C367837" w:rsidR="00D40DAF" w:rsidRPr="00D40DAF" w:rsidRDefault="00D40DAF" w:rsidP="00242E9D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Staff group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7D612A81" w14:textId="34EE692C" w:rsidR="00D40DAF" w:rsidRPr="00D40DAF" w:rsidRDefault="00D40DAF" w:rsidP="00242E9D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Location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13A88409" w14:textId="77777777" w:rsidR="00D40DAF" w:rsidRPr="00D40DAF" w:rsidRDefault="00D40DAF" w:rsidP="00242E9D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Resources</w:t>
            </w:r>
          </w:p>
        </w:tc>
      </w:tr>
      <w:tr w:rsidR="00D40DAF" w:rsidRPr="004D4713" w14:paraId="43AC34A8" w14:textId="77777777" w:rsidTr="00D40DAF">
        <w:trPr>
          <w:trHeight w:val="286"/>
        </w:trPr>
        <w:tc>
          <w:tcPr>
            <w:tcW w:w="2856" w:type="dxa"/>
          </w:tcPr>
          <w:p w14:paraId="5D8F85DD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60F4D51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7CB0434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4161B0D" w14:textId="6D502C93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F18C0E1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6C334935" w14:textId="77777777" w:rsidTr="00D40DAF">
        <w:trPr>
          <w:trHeight w:val="286"/>
        </w:trPr>
        <w:tc>
          <w:tcPr>
            <w:tcW w:w="2856" w:type="dxa"/>
          </w:tcPr>
          <w:p w14:paraId="406CDE5C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B9B3448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CB8BF66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C318538" w14:textId="4D5F5124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2D0B819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189A4B27" w14:textId="77777777" w:rsidTr="00D40DAF">
        <w:trPr>
          <w:trHeight w:val="286"/>
        </w:trPr>
        <w:tc>
          <w:tcPr>
            <w:tcW w:w="2856" w:type="dxa"/>
          </w:tcPr>
          <w:p w14:paraId="068C63F4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2E3381E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67EF27E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1ECC4BE" w14:textId="7C4AA3E8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34491CE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606B072C" w14:textId="77777777" w:rsidTr="00D40DAF">
        <w:trPr>
          <w:trHeight w:val="286"/>
        </w:trPr>
        <w:tc>
          <w:tcPr>
            <w:tcW w:w="2856" w:type="dxa"/>
          </w:tcPr>
          <w:p w14:paraId="7241DD4C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3D3AD69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A95DEDC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AB07846" w14:textId="34D5D695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F02FB2E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28E1A610" w14:textId="77777777" w:rsidTr="00D40DAF">
        <w:trPr>
          <w:trHeight w:val="286"/>
        </w:trPr>
        <w:tc>
          <w:tcPr>
            <w:tcW w:w="2856" w:type="dxa"/>
          </w:tcPr>
          <w:p w14:paraId="04FF1FBE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A71800F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9B78298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F4A9696" w14:textId="07B1C3F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B800235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35227635" w14:textId="77777777" w:rsidTr="00D40DAF">
        <w:trPr>
          <w:trHeight w:val="286"/>
        </w:trPr>
        <w:tc>
          <w:tcPr>
            <w:tcW w:w="2856" w:type="dxa"/>
          </w:tcPr>
          <w:p w14:paraId="73AC828F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C19A47B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F2454C5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EC7D854" w14:textId="6056DB34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3C2D999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083F232E" w14:textId="77777777" w:rsidTr="00D40DAF">
        <w:trPr>
          <w:trHeight w:val="286"/>
        </w:trPr>
        <w:tc>
          <w:tcPr>
            <w:tcW w:w="2856" w:type="dxa"/>
          </w:tcPr>
          <w:p w14:paraId="0C04C1F5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D919711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3EC32FC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55D3075" w14:textId="2FE65F8B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318C4B5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38AFA266" w14:textId="77777777" w:rsidTr="00D40DAF">
        <w:trPr>
          <w:trHeight w:val="286"/>
        </w:trPr>
        <w:tc>
          <w:tcPr>
            <w:tcW w:w="2856" w:type="dxa"/>
          </w:tcPr>
          <w:p w14:paraId="07AB4A83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1564719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394B22E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5F27D2B" w14:textId="5AC646BD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2B8DAD2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60AC06A7" w14:textId="77777777" w:rsidTr="00D40DAF">
        <w:trPr>
          <w:trHeight w:val="286"/>
        </w:trPr>
        <w:tc>
          <w:tcPr>
            <w:tcW w:w="2856" w:type="dxa"/>
          </w:tcPr>
          <w:p w14:paraId="3451F121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69C40C6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55CA9AD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36DD833" w14:textId="6A7B403F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80C086C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7AF4CAB3" w14:textId="77777777" w:rsidTr="00D40DAF">
        <w:trPr>
          <w:trHeight w:val="286"/>
        </w:trPr>
        <w:tc>
          <w:tcPr>
            <w:tcW w:w="2856" w:type="dxa"/>
          </w:tcPr>
          <w:p w14:paraId="061DAEDE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BCA256F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26DDA06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50AE24C" w14:textId="6EC8A4F9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D9868AF" w14:textId="77777777" w:rsidR="00D40DAF" w:rsidRPr="004D4713" w:rsidRDefault="00D40DAF" w:rsidP="00242E9D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564E9874" w14:textId="77777777" w:rsidTr="00D40DAF">
        <w:trPr>
          <w:trHeight w:val="286"/>
        </w:trPr>
        <w:tc>
          <w:tcPr>
            <w:tcW w:w="2856" w:type="dxa"/>
          </w:tcPr>
          <w:p w14:paraId="0EB4BE49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6F4A919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307EEDD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2635266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75D0326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6E26A867" w14:textId="77777777" w:rsidTr="00D40DAF">
        <w:trPr>
          <w:trHeight w:val="286"/>
        </w:trPr>
        <w:tc>
          <w:tcPr>
            <w:tcW w:w="2856" w:type="dxa"/>
          </w:tcPr>
          <w:p w14:paraId="165CC53A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006FC72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70F41A3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F55C1BE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7F647A0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05B83808" w14:textId="77777777" w:rsidTr="00D40DAF">
        <w:trPr>
          <w:trHeight w:val="286"/>
        </w:trPr>
        <w:tc>
          <w:tcPr>
            <w:tcW w:w="2856" w:type="dxa"/>
          </w:tcPr>
          <w:p w14:paraId="4D4AD1D4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A608CFA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50D404A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8683F30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24CC1EB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479A6E15" w14:textId="77777777" w:rsidTr="00D40DAF">
        <w:trPr>
          <w:trHeight w:val="286"/>
        </w:trPr>
        <w:tc>
          <w:tcPr>
            <w:tcW w:w="2856" w:type="dxa"/>
          </w:tcPr>
          <w:p w14:paraId="76D45C91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BF0175E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4BD522E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E06912A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CFBEC05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63D5FA37" w14:textId="77777777" w:rsidTr="00D40DAF">
        <w:trPr>
          <w:trHeight w:val="286"/>
        </w:trPr>
        <w:tc>
          <w:tcPr>
            <w:tcW w:w="2856" w:type="dxa"/>
          </w:tcPr>
          <w:p w14:paraId="2C3577E1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A44AB03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7615560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C15220F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1C87FA6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308B378B" w14:textId="77777777" w:rsidTr="00D40DAF">
        <w:trPr>
          <w:trHeight w:val="286"/>
        </w:trPr>
        <w:tc>
          <w:tcPr>
            <w:tcW w:w="2856" w:type="dxa"/>
          </w:tcPr>
          <w:p w14:paraId="1B0FECCA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CFBD29B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3CB5A40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B523033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B10048B" w14:textId="77777777" w:rsidR="00C20BF8" w:rsidRPr="004D4713" w:rsidRDefault="00C20BF8" w:rsidP="00242E9D">
            <w:pPr>
              <w:rPr>
                <w:rFonts w:ascii="Lexend" w:hAnsi="Lexend"/>
                <w:sz w:val="22"/>
              </w:rPr>
            </w:pPr>
          </w:p>
        </w:tc>
      </w:tr>
    </w:tbl>
    <w:bookmarkEnd w:id="0"/>
    <w:p w14:paraId="03AC6BAD" w14:textId="2A29956E" w:rsidR="00242E9D" w:rsidRPr="004D4713" w:rsidRDefault="00F36764">
      <w:pPr>
        <w:rPr>
          <w:rFonts w:ascii="Lexend" w:hAnsi="Lexend"/>
          <w:b/>
          <w:bCs/>
          <w:sz w:val="22"/>
          <w:u w:val="single"/>
        </w:rPr>
      </w:pPr>
      <w:r w:rsidRPr="004D4713">
        <w:rPr>
          <w:rFonts w:ascii="Lexend" w:hAnsi="Lexend"/>
          <w:b/>
          <w:bCs/>
          <w:sz w:val="22"/>
          <w:u w:val="single"/>
        </w:rPr>
        <w:t xml:space="preserve">Autumn </w:t>
      </w:r>
      <w:r w:rsidR="00B83C1F" w:rsidRPr="004D4713">
        <w:rPr>
          <w:rFonts w:ascii="Lexend" w:hAnsi="Lexend"/>
          <w:b/>
          <w:bCs/>
          <w:sz w:val="22"/>
          <w:u w:val="single"/>
        </w:rPr>
        <w:t>Term</w:t>
      </w:r>
    </w:p>
    <w:p w14:paraId="5D925AD1" w14:textId="77777777" w:rsidR="00622384" w:rsidRPr="004D4713" w:rsidRDefault="00622384">
      <w:pPr>
        <w:rPr>
          <w:rFonts w:ascii="Lexend" w:hAnsi="Lexend"/>
          <w:b/>
          <w:bCs/>
          <w:sz w:val="22"/>
          <w:u w:val="single"/>
        </w:rPr>
      </w:pPr>
    </w:p>
    <w:p w14:paraId="358D5BDF" w14:textId="77777777" w:rsidR="00622384" w:rsidRPr="004D4713" w:rsidRDefault="00622384">
      <w:pPr>
        <w:rPr>
          <w:rFonts w:ascii="Lexend" w:hAnsi="Lexend"/>
          <w:b/>
          <w:bCs/>
          <w:sz w:val="22"/>
          <w:u w:val="single"/>
        </w:rPr>
      </w:pPr>
    </w:p>
    <w:p w14:paraId="40BE4BAD" w14:textId="07583974" w:rsidR="00622384" w:rsidRPr="004D4713" w:rsidRDefault="00622384">
      <w:pPr>
        <w:rPr>
          <w:rFonts w:ascii="Lexend" w:hAnsi="Lexend"/>
          <w:b/>
          <w:bCs/>
          <w:sz w:val="22"/>
          <w:u w:val="single"/>
        </w:rPr>
      </w:pPr>
      <w:r w:rsidRPr="004D4713">
        <w:rPr>
          <w:rFonts w:ascii="Lexend" w:hAnsi="Lexend"/>
          <w:b/>
          <w:bCs/>
          <w:sz w:val="22"/>
          <w:u w:val="single"/>
        </w:rPr>
        <w:lastRenderedPageBreak/>
        <w:t>Spring Term</w:t>
      </w:r>
    </w:p>
    <w:p w14:paraId="16B071F9" w14:textId="77777777" w:rsidR="00622384" w:rsidRPr="004D4713" w:rsidRDefault="00622384">
      <w:pPr>
        <w:rPr>
          <w:rFonts w:ascii="Lexend" w:hAnsi="Lexend"/>
          <w:b/>
          <w:bCs/>
          <w:sz w:val="22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428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  <w:gridCol w:w="2856"/>
        <w:gridCol w:w="2856"/>
      </w:tblGrid>
      <w:tr w:rsidR="00D40DAF" w:rsidRPr="004D4713" w14:paraId="3DF9BDFE" w14:textId="77777777" w:rsidTr="00D40DAF">
        <w:trPr>
          <w:trHeight w:val="286"/>
        </w:trPr>
        <w:tc>
          <w:tcPr>
            <w:tcW w:w="2856" w:type="dxa"/>
            <w:shd w:val="clear" w:color="auto" w:fill="F2F2F2" w:themeFill="background1" w:themeFillShade="F2"/>
          </w:tcPr>
          <w:p w14:paraId="7D17A245" w14:textId="77777777" w:rsidR="00D40DAF" w:rsidRPr="00D40DAF" w:rsidRDefault="00D40DAF" w:rsidP="00D40DAF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Topic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0EB93970" w14:textId="77777777" w:rsidR="00D40DAF" w:rsidRPr="00D40DAF" w:rsidRDefault="00D40DAF" w:rsidP="00D40DAF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Date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72DD47A4" w14:textId="77777777" w:rsidR="00D40DAF" w:rsidRPr="00D40DAF" w:rsidRDefault="00D40DAF" w:rsidP="00D40DAF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Staff group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2E124322" w14:textId="77777777" w:rsidR="00D40DAF" w:rsidRPr="00D40DAF" w:rsidRDefault="00D40DAF" w:rsidP="00D40DAF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Location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0DA64034" w14:textId="77777777" w:rsidR="00D40DAF" w:rsidRPr="00D40DAF" w:rsidRDefault="00D40DAF" w:rsidP="00D40DAF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Resources</w:t>
            </w:r>
          </w:p>
        </w:tc>
      </w:tr>
      <w:tr w:rsidR="00D40DAF" w:rsidRPr="004D4713" w14:paraId="0B513EA8" w14:textId="77777777" w:rsidTr="00D40DAF">
        <w:trPr>
          <w:trHeight w:val="286"/>
        </w:trPr>
        <w:tc>
          <w:tcPr>
            <w:tcW w:w="2856" w:type="dxa"/>
          </w:tcPr>
          <w:p w14:paraId="30FA8E78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738593A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7C3D26C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E6C5698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D42EB7E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5DEC3BDF" w14:textId="77777777" w:rsidTr="00D40DAF">
        <w:trPr>
          <w:trHeight w:val="286"/>
        </w:trPr>
        <w:tc>
          <w:tcPr>
            <w:tcW w:w="2856" w:type="dxa"/>
          </w:tcPr>
          <w:p w14:paraId="46DD6C80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798508E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9571A32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D94DC5C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2D69A59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6D4F9385" w14:textId="77777777" w:rsidTr="00D40DAF">
        <w:trPr>
          <w:trHeight w:val="286"/>
        </w:trPr>
        <w:tc>
          <w:tcPr>
            <w:tcW w:w="2856" w:type="dxa"/>
          </w:tcPr>
          <w:p w14:paraId="4AC1B74C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4A1BDEC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BFFBC02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CDC7830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0FB8CA7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329A53D3" w14:textId="77777777" w:rsidTr="00D40DAF">
        <w:trPr>
          <w:trHeight w:val="286"/>
        </w:trPr>
        <w:tc>
          <w:tcPr>
            <w:tcW w:w="2856" w:type="dxa"/>
          </w:tcPr>
          <w:p w14:paraId="20DB3FA4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62546D4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F1AFB19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91FBDE2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1C44BBD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002536D0" w14:textId="77777777" w:rsidTr="00D40DAF">
        <w:trPr>
          <w:trHeight w:val="286"/>
        </w:trPr>
        <w:tc>
          <w:tcPr>
            <w:tcW w:w="2856" w:type="dxa"/>
          </w:tcPr>
          <w:p w14:paraId="658E8809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805BEED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F7A5506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31CB999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008E425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2BF78230" w14:textId="77777777" w:rsidTr="00D40DAF">
        <w:trPr>
          <w:trHeight w:val="286"/>
        </w:trPr>
        <w:tc>
          <w:tcPr>
            <w:tcW w:w="2856" w:type="dxa"/>
          </w:tcPr>
          <w:p w14:paraId="2EB47519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BFD0803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52951B4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D302E78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C73A7C1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7E97F63E" w14:textId="77777777" w:rsidTr="00D40DAF">
        <w:trPr>
          <w:trHeight w:val="286"/>
        </w:trPr>
        <w:tc>
          <w:tcPr>
            <w:tcW w:w="2856" w:type="dxa"/>
          </w:tcPr>
          <w:p w14:paraId="514A34A4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6D2632D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03388E4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41780FA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4BBAAE6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2800D865" w14:textId="77777777" w:rsidTr="00D40DAF">
        <w:trPr>
          <w:trHeight w:val="286"/>
        </w:trPr>
        <w:tc>
          <w:tcPr>
            <w:tcW w:w="2856" w:type="dxa"/>
          </w:tcPr>
          <w:p w14:paraId="26CEADAC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1E970C8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3988591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D48EE82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1F2BB1C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0CFD140E" w14:textId="77777777" w:rsidTr="00D40DAF">
        <w:trPr>
          <w:trHeight w:val="286"/>
        </w:trPr>
        <w:tc>
          <w:tcPr>
            <w:tcW w:w="2856" w:type="dxa"/>
          </w:tcPr>
          <w:p w14:paraId="437A6F83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B14BFBE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60CBCFA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1BAC4AB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517CC15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632DE7BF" w14:textId="77777777" w:rsidTr="00D40DAF">
        <w:trPr>
          <w:trHeight w:val="286"/>
        </w:trPr>
        <w:tc>
          <w:tcPr>
            <w:tcW w:w="2856" w:type="dxa"/>
          </w:tcPr>
          <w:p w14:paraId="63F70911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723C2EB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1F980DF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BD1BA22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7DEA35C" w14:textId="77777777" w:rsidR="00D40DAF" w:rsidRPr="004D4713" w:rsidRDefault="00D40DAF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436C72C8" w14:textId="77777777" w:rsidTr="00D40DAF">
        <w:trPr>
          <w:trHeight w:val="286"/>
        </w:trPr>
        <w:tc>
          <w:tcPr>
            <w:tcW w:w="2856" w:type="dxa"/>
          </w:tcPr>
          <w:p w14:paraId="74BA342A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6703202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93B4F38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35ADEAD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01D69B1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1201BB07" w14:textId="77777777" w:rsidTr="00D40DAF">
        <w:trPr>
          <w:trHeight w:val="286"/>
        </w:trPr>
        <w:tc>
          <w:tcPr>
            <w:tcW w:w="2856" w:type="dxa"/>
          </w:tcPr>
          <w:p w14:paraId="7E7162EA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EECB732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A3CF3AC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F5CE6A6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A094DFD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4F98F9CD" w14:textId="77777777" w:rsidTr="00D40DAF">
        <w:trPr>
          <w:trHeight w:val="286"/>
        </w:trPr>
        <w:tc>
          <w:tcPr>
            <w:tcW w:w="2856" w:type="dxa"/>
          </w:tcPr>
          <w:p w14:paraId="46839D55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237B021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D6CAB31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CF06265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CFBB69A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243AF958" w14:textId="77777777" w:rsidTr="00D40DAF">
        <w:trPr>
          <w:trHeight w:val="286"/>
        </w:trPr>
        <w:tc>
          <w:tcPr>
            <w:tcW w:w="2856" w:type="dxa"/>
          </w:tcPr>
          <w:p w14:paraId="3351654F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4A84A7F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73ED492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06DD2E3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0400CE2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0CDE54C2" w14:textId="77777777" w:rsidTr="00D40DAF">
        <w:trPr>
          <w:trHeight w:val="286"/>
        </w:trPr>
        <w:tc>
          <w:tcPr>
            <w:tcW w:w="2856" w:type="dxa"/>
          </w:tcPr>
          <w:p w14:paraId="703A53F2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8B3637A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4FBFCD6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21F7C74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CF63864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5F6BB7B5" w14:textId="77777777" w:rsidTr="00D40DAF">
        <w:trPr>
          <w:trHeight w:val="286"/>
        </w:trPr>
        <w:tc>
          <w:tcPr>
            <w:tcW w:w="2856" w:type="dxa"/>
          </w:tcPr>
          <w:p w14:paraId="5EEA8FCD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79B9BCA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7B478EF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1905FE3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ABB52FE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40DD88C6" w14:textId="77777777" w:rsidTr="00D40DAF">
        <w:trPr>
          <w:trHeight w:val="286"/>
        </w:trPr>
        <w:tc>
          <w:tcPr>
            <w:tcW w:w="2856" w:type="dxa"/>
          </w:tcPr>
          <w:p w14:paraId="42A4367E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0CB5318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33F98F6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9DBD5A8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1A06207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55B4A4DF" w14:textId="77777777" w:rsidTr="00D40DAF">
        <w:trPr>
          <w:trHeight w:val="286"/>
        </w:trPr>
        <w:tc>
          <w:tcPr>
            <w:tcW w:w="2856" w:type="dxa"/>
          </w:tcPr>
          <w:p w14:paraId="1DC24E9E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24ED705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59BA990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FC4F5D8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21834F6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54E71AF0" w14:textId="77777777" w:rsidTr="00D40DAF">
        <w:trPr>
          <w:trHeight w:val="286"/>
        </w:trPr>
        <w:tc>
          <w:tcPr>
            <w:tcW w:w="2856" w:type="dxa"/>
          </w:tcPr>
          <w:p w14:paraId="2C8F1459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80C66D6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ED1E4AD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53E9EE2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E621C5E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30A2BAD8" w14:textId="77777777" w:rsidTr="00D40DAF">
        <w:trPr>
          <w:trHeight w:val="286"/>
        </w:trPr>
        <w:tc>
          <w:tcPr>
            <w:tcW w:w="2856" w:type="dxa"/>
          </w:tcPr>
          <w:p w14:paraId="2870D1CB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B2D1751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BE4253D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A757272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6B45EB9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3BE6EA3C" w14:textId="77777777" w:rsidTr="00D40DAF">
        <w:trPr>
          <w:trHeight w:val="286"/>
        </w:trPr>
        <w:tc>
          <w:tcPr>
            <w:tcW w:w="2856" w:type="dxa"/>
          </w:tcPr>
          <w:p w14:paraId="628B2E53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07D1D11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AD0D2C5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8328EE2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6A03A3C" w14:textId="77777777" w:rsidR="00C20BF8" w:rsidRPr="004D4713" w:rsidRDefault="00C20BF8" w:rsidP="00D40DAF">
            <w:pPr>
              <w:rPr>
                <w:rFonts w:ascii="Lexend" w:hAnsi="Lexend"/>
                <w:sz w:val="22"/>
              </w:rPr>
            </w:pPr>
          </w:p>
        </w:tc>
      </w:tr>
    </w:tbl>
    <w:p w14:paraId="413CA497" w14:textId="77777777" w:rsidR="00622384" w:rsidRDefault="00622384" w:rsidP="00622384">
      <w:pPr>
        <w:rPr>
          <w:rFonts w:ascii="Lexend" w:hAnsi="Lexend"/>
          <w:b/>
          <w:bCs/>
          <w:sz w:val="22"/>
          <w:u w:val="single"/>
        </w:rPr>
      </w:pPr>
    </w:p>
    <w:p w14:paraId="00419F16" w14:textId="77777777" w:rsidR="00D40DAF" w:rsidRPr="004D4713" w:rsidRDefault="00D40DAF" w:rsidP="00622384">
      <w:pPr>
        <w:rPr>
          <w:rFonts w:ascii="Lexend" w:hAnsi="Lexend"/>
          <w:b/>
          <w:bCs/>
          <w:sz w:val="22"/>
          <w:u w:val="single"/>
        </w:rPr>
      </w:pPr>
    </w:p>
    <w:p w14:paraId="47F61CD1" w14:textId="1F1A2782" w:rsidR="00622384" w:rsidRPr="004D4713" w:rsidRDefault="00622384">
      <w:pPr>
        <w:rPr>
          <w:rFonts w:ascii="Lexend" w:hAnsi="Lexend"/>
          <w:b/>
          <w:bCs/>
          <w:sz w:val="22"/>
          <w:u w:val="single"/>
        </w:rPr>
      </w:pPr>
      <w:r w:rsidRPr="004D4713">
        <w:rPr>
          <w:rFonts w:ascii="Lexend" w:hAnsi="Lexend"/>
          <w:b/>
          <w:bCs/>
          <w:sz w:val="22"/>
          <w:u w:val="single"/>
        </w:rPr>
        <w:lastRenderedPageBreak/>
        <w:t>Summer Term</w:t>
      </w:r>
    </w:p>
    <w:tbl>
      <w:tblPr>
        <w:tblStyle w:val="TableGrid"/>
        <w:tblpPr w:leftFromText="180" w:rightFromText="180" w:vertAnchor="text" w:horzAnchor="margin" w:tblpY="671"/>
        <w:tblW w:w="1428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  <w:gridCol w:w="2856"/>
        <w:gridCol w:w="2856"/>
      </w:tblGrid>
      <w:tr w:rsidR="00D40DAF" w:rsidRPr="004D4713" w14:paraId="660C6726" w14:textId="77777777" w:rsidTr="00914B3B">
        <w:trPr>
          <w:trHeight w:val="286"/>
        </w:trPr>
        <w:tc>
          <w:tcPr>
            <w:tcW w:w="2856" w:type="dxa"/>
            <w:shd w:val="clear" w:color="auto" w:fill="F2F2F2" w:themeFill="background1" w:themeFillShade="F2"/>
          </w:tcPr>
          <w:p w14:paraId="73783B7B" w14:textId="77777777" w:rsidR="00D40DAF" w:rsidRPr="00D40DAF" w:rsidRDefault="00D40DAF" w:rsidP="00914B3B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Topic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668EC2AF" w14:textId="77777777" w:rsidR="00D40DAF" w:rsidRPr="00D40DAF" w:rsidRDefault="00D40DAF" w:rsidP="00914B3B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Date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0DCFAE16" w14:textId="77777777" w:rsidR="00D40DAF" w:rsidRPr="00D40DAF" w:rsidRDefault="00D40DAF" w:rsidP="00914B3B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Staff group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735634CA" w14:textId="77777777" w:rsidR="00D40DAF" w:rsidRPr="00D40DAF" w:rsidRDefault="00D40DAF" w:rsidP="00914B3B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Location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4D342F6E" w14:textId="77777777" w:rsidR="00D40DAF" w:rsidRPr="00D40DAF" w:rsidRDefault="00D40DAF" w:rsidP="00914B3B">
            <w:pPr>
              <w:rPr>
                <w:rFonts w:ascii="Lexend" w:hAnsi="Lexend"/>
                <w:b/>
                <w:bCs/>
                <w:sz w:val="22"/>
              </w:rPr>
            </w:pPr>
            <w:r w:rsidRPr="00D40DAF">
              <w:rPr>
                <w:rFonts w:ascii="Lexend" w:hAnsi="Lexend"/>
                <w:b/>
                <w:bCs/>
                <w:sz w:val="22"/>
              </w:rPr>
              <w:t>Resources</w:t>
            </w:r>
          </w:p>
        </w:tc>
      </w:tr>
      <w:tr w:rsidR="00D40DAF" w:rsidRPr="004D4713" w14:paraId="72E850DD" w14:textId="77777777" w:rsidTr="00914B3B">
        <w:trPr>
          <w:trHeight w:val="286"/>
        </w:trPr>
        <w:tc>
          <w:tcPr>
            <w:tcW w:w="2856" w:type="dxa"/>
          </w:tcPr>
          <w:p w14:paraId="04DE14FE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6D8153C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AB38B25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4EDD6F2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35BC6DA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01F5FC6F" w14:textId="77777777" w:rsidTr="00914B3B">
        <w:trPr>
          <w:trHeight w:val="286"/>
        </w:trPr>
        <w:tc>
          <w:tcPr>
            <w:tcW w:w="2856" w:type="dxa"/>
          </w:tcPr>
          <w:p w14:paraId="55732CEA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E8EE5F3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B18660F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2100B91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C988367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40BA39EC" w14:textId="77777777" w:rsidTr="00914B3B">
        <w:trPr>
          <w:trHeight w:val="286"/>
        </w:trPr>
        <w:tc>
          <w:tcPr>
            <w:tcW w:w="2856" w:type="dxa"/>
          </w:tcPr>
          <w:p w14:paraId="54E1E519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91EC174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BF07A06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3860DD3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8CD22BC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6B87E0AB" w14:textId="77777777" w:rsidTr="00914B3B">
        <w:trPr>
          <w:trHeight w:val="286"/>
        </w:trPr>
        <w:tc>
          <w:tcPr>
            <w:tcW w:w="2856" w:type="dxa"/>
          </w:tcPr>
          <w:p w14:paraId="434CF258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9F9EB1D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3BDACE0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E9DD23D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7971EDE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4FF33E9F" w14:textId="77777777" w:rsidTr="00914B3B">
        <w:trPr>
          <w:trHeight w:val="286"/>
        </w:trPr>
        <w:tc>
          <w:tcPr>
            <w:tcW w:w="2856" w:type="dxa"/>
          </w:tcPr>
          <w:p w14:paraId="56C2FEE6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1B9A449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9E0391F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9FC215E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898FB72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39EF0F52" w14:textId="77777777" w:rsidTr="00914B3B">
        <w:trPr>
          <w:trHeight w:val="286"/>
        </w:trPr>
        <w:tc>
          <w:tcPr>
            <w:tcW w:w="2856" w:type="dxa"/>
          </w:tcPr>
          <w:p w14:paraId="41B63D6B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75EFBAE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1E9F277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707982B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9659AC4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63E0732C" w14:textId="77777777" w:rsidTr="00914B3B">
        <w:trPr>
          <w:trHeight w:val="286"/>
        </w:trPr>
        <w:tc>
          <w:tcPr>
            <w:tcW w:w="2856" w:type="dxa"/>
          </w:tcPr>
          <w:p w14:paraId="232B8685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7D46BF7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B3EBFCC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1509927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C102ECF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616922EF" w14:textId="77777777" w:rsidTr="00914B3B">
        <w:trPr>
          <w:trHeight w:val="286"/>
        </w:trPr>
        <w:tc>
          <w:tcPr>
            <w:tcW w:w="2856" w:type="dxa"/>
          </w:tcPr>
          <w:p w14:paraId="34AF3843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10E3942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9B7676D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C07A141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BC22096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76921786" w14:textId="77777777" w:rsidTr="00914B3B">
        <w:trPr>
          <w:trHeight w:val="286"/>
        </w:trPr>
        <w:tc>
          <w:tcPr>
            <w:tcW w:w="2856" w:type="dxa"/>
          </w:tcPr>
          <w:p w14:paraId="196E2230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1224C7A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BDCB146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C8992D0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4D1FADF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D40DAF" w:rsidRPr="004D4713" w14:paraId="40D5AFF2" w14:textId="77777777" w:rsidTr="00914B3B">
        <w:trPr>
          <w:trHeight w:val="286"/>
        </w:trPr>
        <w:tc>
          <w:tcPr>
            <w:tcW w:w="2856" w:type="dxa"/>
          </w:tcPr>
          <w:p w14:paraId="5D9D59B4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8872920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441AF8D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6F8A90A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C799F00" w14:textId="77777777" w:rsidR="00D40DAF" w:rsidRPr="004D4713" w:rsidRDefault="00D40DAF" w:rsidP="00914B3B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39A69143" w14:textId="77777777" w:rsidTr="00914B3B">
        <w:trPr>
          <w:trHeight w:val="286"/>
        </w:trPr>
        <w:tc>
          <w:tcPr>
            <w:tcW w:w="2856" w:type="dxa"/>
          </w:tcPr>
          <w:p w14:paraId="41894A8D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AFDCBE7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5843E1B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D4F357A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2C34E7B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3065D591" w14:textId="77777777" w:rsidTr="00914B3B">
        <w:trPr>
          <w:trHeight w:val="286"/>
        </w:trPr>
        <w:tc>
          <w:tcPr>
            <w:tcW w:w="2856" w:type="dxa"/>
          </w:tcPr>
          <w:p w14:paraId="382A87FE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2AFF902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3F0A47B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1E2EBF6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982F7B5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4CEE0995" w14:textId="77777777" w:rsidTr="00914B3B">
        <w:trPr>
          <w:trHeight w:val="286"/>
        </w:trPr>
        <w:tc>
          <w:tcPr>
            <w:tcW w:w="2856" w:type="dxa"/>
          </w:tcPr>
          <w:p w14:paraId="59C1AB54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5D68B75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2B0EE75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8B8C829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3E39594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37D58168" w14:textId="77777777" w:rsidTr="00914B3B">
        <w:trPr>
          <w:trHeight w:val="286"/>
        </w:trPr>
        <w:tc>
          <w:tcPr>
            <w:tcW w:w="2856" w:type="dxa"/>
          </w:tcPr>
          <w:p w14:paraId="410B2F70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527B0F4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EBC759B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EF8838A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EDB22DD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200DF356" w14:textId="77777777" w:rsidTr="00914B3B">
        <w:trPr>
          <w:trHeight w:val="286"/>
        </w:trPr>
        <w:tc>
          <w:tcPr>
            <w:tcW w:w="2856" w:type="dxa"/>
          </w:tcPr>
          <w:p w14:paraId="0DF434A6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C9484D1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8B82ED4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CE939E1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4A5E55CA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551269E8" w14:textId="77777777" w:rsidTr="00914B3B">
        <w:trPr>
          <w:trHeight w:val="286"/>
        </w:trPr>
        <w:tc>
          <w:tcPr>
            <w:tcW w:w="2856" w:type="dxa"/>
          </w:tcPr>
          <w:p w14:paraId="050B4366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C255A0D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5FFC6ED3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2348724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64315EE5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1066FCCE" w14:textId="77777777" w:rsidTr="00914B3B">
        <w:trPr>
          <w:trHeight w:val="286"/>
        </w:trPr>
        <w:tc>
          <w:tcPr>
            <w:tcW w:w="2856" w:type="dxa"/>
          </w:tcPr>
          <w:p w14:paraId="7484A574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FCC4D47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BBD5343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29303391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9370FD4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</w:tr>
      <w:tr w:rsidR="00C20BF8" w:rsidRPr="004D4713" w14:paraId="50A776DA" w14:textId="77777777" w:rsidTr="00914B3B">
        <w:trPr>
          <w:trHeight w:val="286"/>
        </w:trPr>
        <w:tc>
          <w:tcPr>
            <w:tcW w:w="2856" w:type="dxa"/>
          </w:tcPr>
          <w:p w14:paraId="3565CB3B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1D3269FB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321889F7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7271A304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  <w:tc>
          <w:tcPr>
            <w:tcW w:w="2856" w:type="dxa"/>
          </w:tcPr>
          <w:p w14:paraId="0C87CBF0" w14:textId="77777777" w:rsidR="00C20BF8" w:rsidRPr="004D4713" w:rsidRDefault="00C20BF8" w:rsidP="00914B3B">
            <w:pPr>
              <w:rPr>
                <w:rFonts w:ascii="Lexend" w:hAnsi="Lexend"/>
                <w:sz w:val="22"/>
              </w:rPr>
            </w:pPr>
          </w:p>
        </w:tc>
      </w:tr>
    </w:tbl>
    <w:p w14:paraId="331CD90E" w14:textId="77777777" w:rsidR="00622384" w:rsidRPr="004D4713" w:rsidRDefault="00622384">
      <w:pPr>
        <w:rPr>
          <w:rFonts w:ascii="Lexend" w:hAnsi="Lexend"/>
          <w:b/>
          <w:bCs/>
          <w:sz w:val="22"/>
          <w:u w:val="single"/>
        </w:rPr>
      </w:pPr>
    </w:p>
    <w:p w14:paraId="7AB6742A" w14:textId="77777777" w:rsidR="00622384" w:rsidRPr="004D4713" w:rsidRDefault="00622384">
      <w:pPr>
        <w:rPr>
          <w:rFonts w:ascii="Lexend" w:hAnsi="Lexend"/>
          <w:b/>
          <w:bCs/>
          <w:sz w:val="22"/>
          <w:u w:val="single"/>
        </w:rPr>
      </w:pPr>
    </w:p>
    <w:p w14:paraId="67BD4CE3" w14:textId="77777777" w:rsidR="00622384" w:rsidRPr="004D4713" w:rsidRDefault="00622384">
      <w:pPr>
        <w:rPr>
          <w:rFonts w:ascii="Lexend" w:hAnsi="Lexend"/>
          <w:b/>
          <w:bCs/>
          <w:sz w:val="22"/>
          <w:u w:val="single"/>
        </w:rPr>
      </w:pPr>
    </w:p>
    <w:p w14:paraId="5EDBF78E" w14:textId="77777777" w:rsidR="00D40DAF" w:rsidRDefault="00D40DAF" w:rsidP="004D4713">
      <w:pPr>
        <w:jc w:val="center"/>
        <w:rPr>
          <w:rFonts w:ascii="Lexend" w:hAnsi="Lexend"/>
          <w:b/>
          <w:bCs/>
          <w:sz w:val="22"/>
          <w:u w:val="single"/>
        </w:rPr>
      </w:pPr>
      <w:bookmarkStart w:id="1" w:name="_Hlk111118331"/>
    </w:p>
    <w:p w14:paraId="33FFAAAA" w14:textId="77777777" w:rsidR="00D40DAF" w:rsidRDefault="00D40DAF" w:rsidP="004D4713">
      <w:pPr>
        <w:jc w:val="center"/>
        <w:rPr>
          <w:rFonts w:ascii="Lexend" w:hAnsi="Lexend"/>
          <w:b/>
          <w:bCs/>
          <w:sz w:val="22"/>
          <w:u w:val="single"/>
        </w:rPr>
      </w:pPr>
    </w:p>
    <w:p w14:paraId="0E5C1167" w14:textId="77777777" w:rsidR="00D40DAF" w:rsidRDefault="00D40DAF" w:rsidP="004D4713">
      <w:pPr>
        <w:jc w:val="center"/>
        <w:rPr>
          <w:rFonts w:ascii="Lexend" w:hAnsi="Lexend"/>
          <w:b/>
          <w:bCs/>
          <w:sz w:val="22"/>
          <w:u w:val="single"/>
        </w:rPr>
      </w:pPr>
    </w:p>
    <w:p w14:paraId="5C2B4D57" w14:textId="7242F91F" w:rsidR="00622384" w:rsidRPr="004D4713" w:rsidRDefault="00622384" w:rsidP="004D4713">
      <w:pPr>
        <w:jc w:val="center"/>
        <w:rPr>
          <w:rFonts w:ascii="Lexend" w:hAnsi="Lexend"/>
          <w:b/>
          <w:bCs/>
          <w:sz w:val="22"/>
          <w:u w:val="single"/>
        </w:rPr>
      </w:pPr>
      <w:r w:rsidRPr="004D4713">
        <w:rPr>
          <w:rFonts w:ascii="Lexend" w:hAnsi="Lexend"/>
          <w:b/>
          <w:bCs/>
          <w:sz w:val="22"/>
          <w:u w:val="single"/>
        </w:rPr>
        <w:lastRenderedPageBreak/>
        <w:t>Topic tracker</w:t>
      </w:r>
    </w:p>
    <w:bookmarkEnd w:id="1"/>
    <w:p w14:paraId="5AB0704D" w14:textId="77777777" w:rsidR="00622384" w:rsidRPr="004D4713" w:rsidRDefault="00622384">
      <w:pPr>
        <w:rPr>
          <w:rFonts w:ascii="Lexend" w:hAnsi="Lexend"/>
          <w:b/>
          <w:bCs/>
          <w:sz w:val="22"/>
          <w:u w:val="single"/>
        </w:rPr>
      </w:pPr>
    </w:p>
    <w:p w14:paraId="4F2E0B59" w14:textId="386C8846" w:rsidR="001F432E" w:rsidRPr="004D4713" w:rsidRDefault="00BF7ACC">
      <w:pPr>
        <w:rPr>
          <w:rFonts w:ascii="Lexend" w:hAnsi="Lexend"/>
          <w:sz w:val="22"/>
        </w:rPr>
      </w:pPr>
      <w:r w:rsidRPr="004D4713">
        <w:rPr>
          <w:rFonts w:ascii="Lexend" w:hAnsi="Lexend"/>
          <w:sz w:val="22"/>
        </w:rPr>
        <w:t xml:space="preserve">The below topic tracker can be used in conjunction with the </w:t>
      </w:r>
      <w:r w:rsidR="00F11D4D" w:rsidRPr="004D4713">
        <w:rPr>
          <w:rFonts w:ascii="Lexend" w:hAnsi="Lexend"/>
          <w:sz w:val="22"/>
        </w:rPr>
        <w:t xml:space="preserve">above CPD delivery plan, to ensure that you have covered a wide range of topics within your plan. </w:t>
      </w:r>
      <w:r w:rsidR="00CC2AB5">
        <w:rPr>
          <w:rFonts w:ascii="Lexend" w:hAnsi="Lexend"/>
          <w:sz w:val="22"/>
        </w:rPr>
        <w:t xml:space="preserve">These are topics that you may wish to consider as part of your planning. </w:t>
      </w:r>
      <w:r w:rsidR="00F11D4D" w:rsidRPr="004D4713">
        <w:rPr>
          <w:rFonts w:ascii="Lexend" w:hAnsi="Lexend"/>
          <w:sz w:val="22"/>
        </w:rPr>
        <w:t>The list of topics is not exhaustive</w:t>
      </w:r>
      <w:r w:rsidR="000564C8">
        <w:rPr>
          <w:rFonts w:ascii="Lexend" w:hAnsi="Lexend"/>
          <w:sz w:val="22"/>
        </w:rPr>
        <w:t xml:space="preserve"> and are suggestions only</w:t>
      </w:r>
      <w:r w:rsidR="00642C1D">
        <w:rPr>
          <w:rFonts w:ascii="Lexend" w:hAnsi="Lexend"/>
          <w:sz w:val="22"/>
        </w:rPr>
        <w:t xml:space="preserve">. </w:t>
      </w:r>
      <w:r w:rsidR="00060FDD">
        <w:rPr>
          <w:rFonts w:ascii="Lexend" w:hAnsi="Lexend"/>
          <w:sz w:val="22"/>
        </w:rPr>
        <w:t xml:space="preserve">Resources to support </w:t>
      </w:r>
      <w:r w:rsidR="00642C1D">
        <w:rPr>
          <w:rFonts w:ascii="Lexend" w:hAnsi="Lexend"/>
          <w:sz w:val="22"/>
        </w:rPr>
        <w:t xml:space="preserve">the </w:t>
      </w:r>
      <w:r w:rsidR="00060FDD">
        <w:rPr>
          <w:rFonts w:ascii="Lexend" w:hAnsi="Lexend"/>
          <w:sz w:val="22"/>
        </w:rPr>
        <w:t>delivery can be found within Annex B</w:t>
      </w:r>
      <w:r w:rsidR="00642C1D">
        <w:rPr>
          <w:rFonts w:ascii="Lexend" w:hAnsi="Lexend"/>
          <w:sz w:val="22"/>
        </w:rPr>
        <w:t xml:space="preserve"> of </w:t>
      </w:r>
      <w:hyperlink r:id="rId9" w:history="1">
        <w:r w:rsidR="00642C1D" w:rsidRPr="008743EC">
          <w:rPr>
            <w:rStyle w:val="Hyperlink"/>
            <w:rFonts w:ascii="Lexend" w:hAnsi="Lexend"/>
            <w:sz w:val="22"/>
          </w:rPr>
          <w:t>Keeping Children Safe in Education (DfE 2022)</w:t>
        </w:r>
      </w:hyperlink>
      <w:r w:rsidR="00060FDD">
        <w:rPr>
          <w:rFonts w:ascii="Lexend" w:hAnsi="Lexend"/>
          <w:sz w:val="22"/>
        </w:rPr>
        <w:t>.</w:t>
      </w:r>
    </w:p>
    <w:p w14:paraId="3763A0FB" w14:textId="77777777" w:rsidR="001F432E" w:rsidRPr="004D4713" w:rsidRDefault="001F432E">
      <w:pPr>
        <w:rPr>
          <w:rFonts w:ascii="Lexend" w:hAnsi="Lexend"/>
          <w:b/>
          <w:bCs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3"/>
        <w:gridCol w:w="6923"/>
      </w:tblGrid>
      <w:tr w:rsidR="00622384" w:rsidRPr="004D4713" w14:paraId="5E6CDA59" w14:textId="77777777" w:rsidTr="00C20BF8">
        <w:trPr>
          <w:trHeight w:val="302"/>
        </w:trPr>
        <w:tc>
          <w:tcPr>
            <w:tcW w:w="6923" w:type="dxa"/>
            <w:shd w:val="clear" w:color="auto" w:fill="F2F2F2" w:themeFill="background1" w:themeFillShade="F2"/>
          </w:tcPr>
          <w:p w14:paraId="7C081C91" w14:textId="05677685" w:rsidR="00622384" w:rsidRPr="00C20BF8" w:rsidRDefault="00622384">
            <w:pPr>
              <w:rPr>
                <w:rFonts w:ascii="Lexend" w:hAnsi="Lexend"/>
                <w:b/>
                <w:bCs/>
                <w:sz w:val="22"/>
              </w:rPr>
            </w:pPr>
            <w:r w:rsidRPr="00C20BF8">
              <w:rPr>
                <w:rFonts w:ascii="Lexend" w:hAnsi="Lexend"/>
                <w:b/>
                <w:bCs/>
                <w:sz w:val="22"/>
              </w:rPr>
              <w:t>Topic</w:t>
            </w:r>
          </w:p>
        </w:tc>
        <w:tc>
          <w:tcPr>
            <w:tcW w:w="6923" w:type="dxa"/>
            <w:shd w:val="clear" w:color="auto" w:fill="F2F2F2" w:themeFill="background1" w:themeFillShade="F2"/>
          </w:tcPr>
          <w:p w14:paraId="5E3CD2B9" w14:textId="257783DB" w:rsidR="00622384" w:rsidRPr="00C20BF8" w:rsidRDefault="00622384">
            <w:pPr>
              <w:rPr>
                <w:rFonts w:ascii="Lexend" w:hAnsi="Lexend"/>
                <w:b/>
                <w:bCs/>
                <w:sz w:val="22"/>
              </w:rPr>
            </w:pPr>
            <w:r w:rsidRPr="00C20BF8">
              <w:rPr>
                <w:rFonts w:ascii="Lexend" w:hAnsi="Lexend"/>
                <w:b/>
                <w:bCs/>
                <w:sz w:val="22"/>
              </w:rPr>
              <w:t xml:space="preserve">Date/s </w:t>
            </w:r>
            <w:r w:rsidR="00687A2A" w:rsidRPr="00C20BF8">
              <w:rPr>
                <w:rFonts w:ascii="Lexend" w:hAnsi="Lexend"/>
                <w:b/>
                <w:bCs/>
                <w:sz w:val="22"/>
              </w:rPr>
              <w:t>delivered</w:t>
            </w:r>
          </w:p>
        </w:tc>
      </w:tr>
      <w:tr w:rsidR="00622384" w:rsidRPr="004D4713" w14:paraId="0527A58A" w14:textId="77777777" w:rsidTr="00D40DAF">
        <w:trPr>
          <w:trHeight w:val="302"/>
        </w:trPr>
        <w:tc>
          <w:tcPr>
            <w:tcW w:w="6923" w:type="dxa"/>
          </w:tcPr>
          <w:p w14:paraId="11016BB1" w14:textId="74683EED" w:rsidR="00622384" w:rsidRPr="004D4713" w:rsidRDefault="00B12A71">
            <w:pPr>
              <w:rPr>
                <w:rFonts w:ascii="Lexend" w:hAnsi="Lexend"/>
                <w:sz w:val="22"/>
              </w:rPr>
            </w:pPr>
            <w:r w:rsidRPr="004D4713">
              <w:rPr>
                <w:rFonts w:ascii="Lexend" w:hAnsi="Lexend"/>
                <w:sz w:val="22"/>
              </w:rPr>
              <w:t>Annual Level 2 training</w:t>
            </w:r>
          </w:p>
        </w:tc>
        <w:tc>
          <w:tcPr>
            <w:tcW w:w="6923" w:type="dxa"/>
          </w:tcPr>
          <w:p w14:paraId="7E8D133A" w14:textId="77777777" w:rsidR="00622384" w:rsidRPr="004D4713" w:rsidRDefault="00622384">
            <w:pPr>
              <w:rPr>
                <w:rFonts w:ascii="Lexend" w:hAnsi="Lexend"/>
                <w:sz w:val="22"/>
              </w:rPr>
            </w:pPr>
          </w:p>
        </w:tc>
      </w:tr>
      <w:tr w:rsidR="00CD4439" w:rsidRPr="004D4713" w14:paraId="5E80383B" w14:textId="77777777" w:rsidTr="00D40DAF">
        <w:trPr>
          <w:trHeight w:val="302"/>
        </w:trPr>
        <w:tc>
          <w:tcPr>
            <w:tcW w:w="6923" w:type="dxa"/>
          </w:tcPr>
          <w:p w14:paraId="0709EBEF" w14:textId="4048AD78" w:rsidR="00CD4439" w:rsidRPr="00EE6A0A" w:rsidRDefault="00CD4439">
            <w:pPr>
              <w:rPr>
                <w:rFonts w:ascii="Lexend" w:hAnsi="Lexend"/>
                <w:sz w:val="22"/>
              </w:rPr>
            </w:pPr>
            <w:r w:rsidRPr="00CD4439">
              <w:rPr>
                <w:rFonts w:ascii="Lexend" w:hAnsi="Lexend"/>
                <w:sz w:val="22"/>
              </w:rPr>
              <w:t>KCSIE update</w:t>
            </w:r>
          </w:p>
        </w:tc>
        <w:tc>
          <w:tcPr>
            <w:tcW w:w="6923" w:type="dxa"/>
          </w:tcPr>
          <w:p w14:paraId="22ACE955" w14:textId="77777777" w:rsidR="00CD4439" w:rsidRPr="004D4713" w:rsidRDefault="00CD4439">
            <w:pPr>
              <w:rPr>
                <w:rFonts w:ascii="Lexend" w:hAnsi="Lexend"/>
                <w:sz w:val="22"/>
              </w:rPr>
            </w:pPr>
          </w:p>
        </w:tc>
      </w:tr>
      <w:tr w:rsidR="00CD4439" w:rsidRPr="004D4713" w14:paraId="019DAE54" w14:textId="77777777" w:rsidTr="00D40DAF">
        <w:trPr>
          <w:trHeight w:val="302"/>
        </w:trPr>
        <w:tc>
          <w:tcPr>
            <w:tcW w:w="6923" w:type="dxa"/>
          </w:tcPr>
          <w:p w14:paraId="3E30CAB7" w14:textId="105251C5" w:rsidR="00CD4439" w:rsidRPr="00EE6A0A" w:rsidRDefault="00CD4439">
            <w:pPr>
              <w:rPr>
                <w:rFonts w:ascii="Lexend" w:hAnsi="Lexend"/>
                <w:sz w:val="22"/>
              </w:rPr>
            </w:pPr>
            <w:r w:rsidRPr="00CD4439">
              <w:rPr>
                <w:rFonts w:ascii="Lexend" w:hAnsi="Lexend"/>
                <w:sz w:val="22"/>
              </w:rPr>
              <w:t>Inspecting Safeguarding - Ofsted</w:t>
            </w:r>
          </w:p>
        </w:tc>
        <w:tc>
          <w:tcPr>
            <w:tcW w:w="6923" w:type="dxa"/>
          </w:tcPr>
          <w:p w14:paraId="70DDA206" w14:textId="77777777" w:rsidR="00CD4439" w:rsidRPr="004D4713" w:rsidRDefault="00CD4439">
            <w:pPr>
              <w:rPr>
                <w:rFonts w:ascii="Lexend" w:hAnsi="Lexend"/>
                <w:sz w:val="22"/>
              </w:rPr>
            </w:pPr>
          </w:p>
        </w:tc>
      </w:tr>
      <w:tr w:rsidR="00CD4439" w:rsidRPr="004D4713" w14:paraId="48F59F70" w14:textId="77777777" w:rsidTr="00D40DAF">
        <w:trPr>
          <w:trHeight w:val="302"/>
        </w:trPr>
        <w:tc>
          <w:tcPr>
            <w:tcW w:w="6923" w:type="dxa"/>
          </w:tcPr>
          <w:p w14:paraId="2DC23C96" w14:textId="632CDA3D" w:rsidR="00CD4439" w:rsidRPr="00EE6A0A" w:rsidRDefault="00CD4439">
            <w:pPr>
              <w:rPr>
                <w:rFonts w:ascii="Lexend" w:hAnsi="Lexend"/>
                <w:sz w:val="22"/>
              </w:rPr>
            </w:pPr>
            <w:r w:rsidRPr="00CD4439">
              <w:rPr>
                <w:rFonts w:ascii="Lexend" w:hAnsi="Lexend"/>
                <w:sz w:val="22"/>
              </w:rPr>
              <w:t>The Children and Families Hub</w:t>
            </w:r>
          </w:p>
        </w:tc>
        <w:tc>
          <w:tcPr>
            <w:tcW w:w="6923" w:type="dxa"/>
          </w:tcPr>
          <w:p w14:paraId="0F9B0403" w14:textId="77777777" w:rsidR="00CD4439" w:rsidRPr="004D4713" w:rsidRDefault="00CD4439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10EC7B91" w14:textId="77777777" w:rsidTr="00D40DAF">
        <w:trPr>
          <w:trHeight w:val="302"/>
        </w:trPr>
        <w:tc>
          <w:tcPr>
            <w:tcW w:w="6923" w:type="dxa"/>
          </w:tcPr>
          <w:p w14:paraId="457B3908" w14:textId="7D2698AF" w:rsidR="001B1B6F" w:rsidRPr="004D4713" w:rsidRDefault="00EE6A0A">
            <w:pPr>
              <w:rPr>
                <w:rFonts w:ascii="Lexend" w:hAnsi="Lexend"/>
                <w:sz w:val="22"/>
              </w:rPr>
            </w:pPr>
            <w:r w:rsidRPr="00EE6A0A">
              <w:rPr>
                <w:rFonts w:ascii="Lexend" w:hAnsi="Lexend"/>
                <w:sz w:val="22"/>
              </w:rPr>
              <w:t>Child abduction and community safety incidents</w:t>
            </w:r>
          </w:p>
        </w:tc>
        <w:tc>
          <w:tcPr>
            <w:tcW w:w="6923" w:type="dxa"/>
          </w:tcPr>
          <w:p w14:paraId="2347B4B6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7202C54C" w14:textId="77777777" w:rsidTr="00D40DAF">
        <w:trPr>
          <w:trHeight w:val="302"/>
        </w:trPr>
        <w:tc>
          <w:tcPr>
            <w:tcW w:w="6923" w:type="dxa"/>
          </w:tcPr>
          <w:p w14:paraId="3F6F20AD" w14:textId="44BA415F" w:rsidR="001B1B6F" w:rsidRPr="004D4713" w:rsidRDefault="00EE6A0A">
            <w:pPr>
              <w:rPr>
                <w:rFonts w:ascii="Lexend" w:hAnsi="Lexend"/>
                <w:sz w:val="22"/>
              </w:rPr>
            </w:pPr>
            <w:r w:rsidRPr="00EE6A0A">
              <w:rPr>
                <w:rFonts w:ascii="Lexend" w:hAnsi="Lexend"/>
                <w:sz w:val="22"/>
              </w:rPr>
              <w:t>Child Criminal Exploitation (CCE) and Child Sexual Exploitation (CSE)</w:t>
            </w:r>
            <w:r>
              <w:rPr>
                <w:rFonts w:ascii="Lexend" w:hAnsi="Lexend"/>
                <w:sz w:val="22"/>
              </w:rPr>
              <w:t xml:space="preserve"> and County Lines</w:t>
            </w:r>
          </w:p>
        </w:tc>
        <w:tc>
          <w:tcPr>
            <w:tcW w:w="6923" w:type="dxa"/>
          </w:tcPr>
          <w:p w14:paraId="25456364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167AC2BC" w14:textId="77777777" w:rsidTr="00D40DAF">
        <w:trPr>
          <w:trHeight w:val="302"/>
        </w:trPr>
        <w:tc>
          <w:tcPr>
            <w:tcW w:w="6923" w:type="dxa"/>
          </w:tcPr>
          <w:p w14:paraId="04ABD019" w14:textId="09BDDCC3" w:rsidR="001B1B6F" w:rsidRPr="004D4713" w:rsidRDefault="00310E1B">
            <w:pPr>
              <w:rPr>
                <w:rFonts w:ascii="Lexend" w:hAnsi="Lexend"/>
                <w:sz w:val="22"/>
              </w:rPr>
            </w:pPr>
            <w:r w:rsidRPr="00310E1B">
              <w:rPr>
                <w:rFonts w:ascii="Lexend" w:hAnsi="Lexend"/>
                <w:sz w:val="22"/>
              </w:rPr>
              <w:t>Children and the court system</w:t>
            </w:r>
          </w:p>
        </w:tc>
        <w:tc>
          <w:tcPr>
            <w:tcW w:w="6923" w:type="dxa"/>
          </w:tcPr>
          <w:p w14:paraId="4E5B0FD2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14B4BD71" w14:textId="77777777" w:rsidTr="00D40DAF">
        <w:trPr>
          <w:trHeight w:val="302"/>
        </w:trPr>
        <w:tc>
          <w:tcPr>
            <w:tcW w:w="6923" w:type="dxa"/>
          </w:tcPr>
          <w:p w14:paraId="4D3DD6D5" w14:textId="22D7A27C" w:rsidR="001B1B6F" w:rsidRPr="004D4713" w:rsidRDefault="00310E1B">
            <w:pPr>
              <w:rPr>
                <w:rFonts w:ascii="Lexend" w:hAnsi="Lexend"/>
                <w:sz w:val="22"/>
              </w:rPr>
            </w:pPr>
            <w:r w:rsidRPr="00310E1B">
              <w:rPr>
                <w:rFonts w:ascii="Lexend" w:hAnsi="Lexend"/>
                <w:sz w:val="22"/>
              </w:rPr>
              <w:t>Children missing from education</w:t>
            </w:r>
          </w:p>
        </w:tc>
        <w:tc>
          <w:tcPr>
            <w:tcW w:w="6923" w:type="dxa"/>
          </w:tcPr>
          <w:p w14:paraId="586779B3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139F6EFE" w14:textId="77777777" w:rsidTr="00D40DAF">
        <w:trPr>
          <w:trHeight w:val="302"/>
        </w:trPr>
        <w:tc>
          <w:tcPr>
            <w:tcW w:w="6923" w:type="dxa"/>
          </w:tcPr>
          <w:p w14:paraId="6BD71FA0" w14:textId="2BF79389" w:rsidR="001B1B6F" w:rsidRPr="004D4713" w:rsidRDefault="00310E1B">
            <w:pPr>
              <w:rPr>
                <w:rFonts w:ascii="Lexend" w:hAnsi="Lexend"/>
                <w:sz w:val="22"/>
              </w:rPr>
            </w:pPr>
            <w:r w:rsidRPr="00310E1B">
              <w:rPr>
                <w:rFonts w:ascii="Lexend" w:hAnsi="Lexend"/>
                <w:sz w:val="22"/>
              </w:rPr>
              <w:t>Children with family members in prison</w:t>
            </w:r>
          </w:p>
        </w:tc>
        <w:tc>
          <w:tcPr>
            <w:tcW w:w="6923" w:type="dxa"/>
          </w:tcPr>
          <w:p w14:paraId="36E53E9A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430F0813" w14:textId="77777777" w:rsidTr="00D40DAF">
        <w:trPr>
          <w:trHeight w:val="302"/>
        </w:trPr>
        <w:tc>
          <w:tcPr>
            <w:tcW w:w="6923" w:type="dxa"/>
          </w:tcPr>
          <w:p w14:paraId="5256798C" w14:textId="746FF48C" w:rsidR="001B1B6F" w:rsidRPr="004D4713" w:rsidRDefault="00310E1B">
            <w:pPr>
              <w:rPr>
                <w:rFonts w:ascii="Lexend" w:hAnsi="Lexend"/>
                <w:sz w:val="22"/>
              </w:rPr>
            </w:pPr>
            <w:r w:rsidRPr="00310E1B">
              <w:rPr>
                <w:rFonts w:ascii="Lexend" w:hAnsi="Lexend"/>
                <w:sz w:val="22"/>
              </w:rPr>
              <w:t>Cybercrime</w:t>
            </w:r>
          </w:p>
        </w:tc>
        <w:tc>
          <w:tcPr>
            <w:tcW w:w="6923" w:type="dxa"/>
          </w:tcPr>
          <w:p w14:paraId="5A81DD2E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657632C1" w14:textId="77777777" w:rsidTr="00D40DAF">
        <w:trPr>
          <w:trHeight w:val="302"/>
        </w:trPr>
        <w:tc>
          <w:tcPr>
            <w:tcW w:w="6923" w:type="dxa"/>
          </w:tcPr>
          <w:p w14:paraId="4FABBAC6" w14:textId="7EAA48A1" w:rsidR="001B1B6F" w:rsidRPr="004D4713" w:rsidRDefault="00310E1B">
            <w:pPr>
              <w:rPr>
                <w:rFonts w:ascii="Lexend" w:hAnsi="Lexend"/>
                <w:sz w:val="22"/>
              </w:rPr>
            </w:pPr>
            <w:r w:rsidRPr="00310E1B">
              <w:rPr>
                <w:rFonts w:ascii="Lexend" w:hAnsi="Lexend"/>
                <w:sz w:val="22"/>
              </w:rPr>
              <w:t>Domestic abuse</w:t>
            </w:r>
          </w:p>
        </w:tc>
        <w:tc>
          <w:tcPr>
            <w:tcW w:w="6923" w:type="dxa"/>
          </w:tcPr>
          <w:p w14:paraId="0A291779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799EE229" w14:textId="77777777" w:rsidTr="00D40DAF">
        <w:trPr>
          <w:trHeight w:val="302"/>
        </w:trPr>
        <w:tc>
          <w:tcPr>
            <w:tcW w:w="6923" w:type="dxa"/>
          </w:tcPr>
          <w:p w14:paraId="2D0D9C0F" w14:textId="20262728" w:rsidR="001B1B6F" w:rsidRPr="004D4713" w:rsidRDefault="006B4157">
            <w:pPr>
              <w:rPr>
                <w:rFonts w:ascii="Lexend" w:hAnsi="Lexend"/>
                <w:sz w:val="22"/>
              </w:rPr>
            </w:pPr>
            <w:r w:rsidRPr="006B4157">
              <w:rPr>
                <w:rFonts w:ascii="Lexend" w:hAnsi="Lexend"/>
                <w:sz w:val="22"/>
              </w:rPr>
              <w:t>Homelessness</w:t>
            </w:r>
          </w:p>
        </w:tc>
        <w:tc>
          <w:tcPr>
            <w:tcW w:w="6923" w:type="dxa"/>
          </w:tcPr>
          <w:p w14:paraId="7E28ADC2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21650C2D" w14:textId="77777777" w:rsidTr="00D40DAF">
        <w:trPr>
          <w:trHeight w:val="302"/>
        </w:trPr>
        <w:tc>
          <w:tcPr>
            <w:tcW w:w="6923" w:type="dxa"/>
          </w:tcPr>
          <w:p w14:paraId="23F8DC1F" w14:textId="4E780DCE" w:rsidR="001B1B6F" w:rsidRPr="004D4713" w:rsidRDefault="006B4157">
            <w:pPr>
              <w:rPr>
                <w:rFonts w:ascii="Lexend" w:hAnsi="Lexend"/>
                <w:sz w:val="22"/>
              </w:rPr>
            </w:pPr>
            <w:r w:rsidRPr="006B4157">
              <w:rPr>
                <w:rFonts w:ascii="Lexend" w:hAnsi="Lexend"/>
                <w:sz w:val="22"/>
              </w:rPr>
              <w:t>Mental health</w:t>
            </w:r>
          </w:p>
        </w:tc>
        <w:tc>
          <w:tcPr>
            <w:tcW w:w="6923" w:type="dxa"/>
          </w:tcPr>
          <w:p w14:paraId="1D214BC8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0FBBDD3A" w14:textId="77777777" w:rsidTr="00D40DAF">
        <w:trPr>
          <w:trHeight w:val="302"/>
        </w:trPr>
        <w:tc>
          <w:tcPr>
            <w:tcW w:w="6923" w:type="dxa"/>
          </w:tcPr>
          <w:p w14:paraId="68548CAF" w14:textId="69119233" w:rsidR="001B1B6F" w:rsidRPr="004D4713" w:rsidRDefault="006B4157">
            <w:pPr>
              <w:rPr>
                <w:rFonts w:ascii="Lexend" w:hAnsi="Lexend"/>
                <w:sz w:val="22"/>
              </w:rPr>
            </w:pPr>
            <w:r w:rsidRPr="006B4157">
              <w:rPr>
                <w:rFonts w:ascii="Lexend" w:hAnsi="Lexend"/>
                <w:sz w:val="22"/>
              </w:rPr>
              <w:t>Modern Slavery and the National Referral Mechanism</w:t>
            </w:r>
          </w:p>
        </w:tc>
        <w:tc>
          <w:tcPr>
            <w:tcW w:w="6923" w:type="dxa"/>
          </w:tcPr>
          <w:p w14:paraId="0EA5F530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4BDD557D" w14:textId="77777777" w:rsidTr="00D40DAF">
        <w:trPr>
          <w:trHeight w:val="302"/>
        </w:trPr>
        <w:tc>
          <w:tcPr>
            <w:tcW w:w="6923" w:type="dxa"/>
          </w:tcPr>
          <w:p w14:paraId="69C131A6" w14:textId="224B1CB5" w:rsidR="001B1B6F" w:rsidRPr="004D4713" w:rsidRDefault="006B4157">
            <w:pPr>
              <w:rPr>
                <w:rFonts w:ascii="Lexend" w:hAnsi="Lexend"/>
                <w:sz w:val="22"/>
              </w:rPr>
            </w:pPr>
            <w:r w:rsidRPr="006B4157">
              <w:rPr>
                <w:rFonts w:ascii="Lexend" w:hAnsi="Lexend"/>
                <w:sz w:val="22"/>
              </w:rPr>
              <w:t>Preventing radicalisation</w:t>
            </w:r>
          </w:p>
        </w:tc>
        <w:tc>
          <w:tcPr>
            <w:tcW w:w="6923" w:type="dxa"/>
          </w:tcPr>
          <w:p w14:paraId="339A91EF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319D611A" w14:textId="77777777" w:rsidTr="00D40DAF">
        <w:trPr>
          <w:trHeight w:val="302"/>
        </w:trPr>
        <w:tc>
          <w:tcPr>
            <w:tcW w:w="6923" w:type="dxa"/>
          </w:tcPr>
          <w:p w14:paraId="1775AC0B" w14:textId="20E4A383" w:rsidR="001B1B6F" w:rsidRPr="004D4713" w:rsidRDefault="00C66443" w:rsidP="00C66443">
            <w:pPr>
              <w:rPr>
                <w:rFonts w:ascii="Lexend" w:hAnsi="Lexend"/>
                <w:sz w:val="22"/>
              </w:rPr>
            </w:pPr>
            <w:r w:rsidRPr="00C66443">
              <w:rPr>
                <w:rFonts w:ascii="Lexend" w:hAnsi="Lexend"/>
                <w:sz w:val="22"/>
              </w:rPr>
              <w:t>Sexual violence and sexual harassment between children in schools</w:t>
            </w:r>
            <w:r>
              <w:rPr>
                <w:rFonts w:ascii="Lexend" w:hAnsi="Lexend"/>
                <w:sz w:val="22"/>
              </w:rPr>
              <w:t xml:space="preserve"> </w:t>
            </w:r>
            <w:r w:rsidRPr="00C66443">
              <w:rPr>
                <w:rFonts w:ascii="Lexend" w:hAnsi="Lexend"/>
                <w:sz w:val="22"/>
              </w:rPr>
              <w:t>and colleges</w:t>
            </w:r>
          </w:p>
        </w:tc>
        <w:tc>
          <w:tcPr>
            <w:tcW w:w="6923" w:type="dxa"/>
          </w:tcPr>
          <w:p w14:paraId="1855E0CA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1B1B6F" w:rsidRPr="004D4713" w14:paraId="250AD226" w14:textId="77777777" w:rsidTr="00D40DAF">
        <w:trPr>
          <w:trHeight w:val="302"/>
        </w:trPr>
        <w:tc>
          <w:tcPr>
            <w:tcW w:w="6923" w:type="dxa"/>
          </w:tcPr>
          <w:p w14:paraId="33CA4E47" w14:textId="489C316C" w:rsidR="001B1B6F" w:rsidRPr="004D4713" w:rsidRDefault="00C66443">
            <w:pPr>
              <w:rPr>
                <w:rFonts w:ascii="Lexend" w:hAnsi="Lexend"/>
                <w:sz w:val="22"/>
              </w:rPr>
            </w:pPr>
            <w:r w:rsidRPr="00C66443">
              <w:rPr>
                <w:rFonts w:ascii="Lexend" w:hAnsi="Lexend"/>
                <w:sz w:val="22"/>
              </w:rPr>
              <w:lastRenderedPageBreak/>
              <w:t>Serious Violence</w:t>
            </w:r>
          </w:p>
        </w:tc>
        <w:tc>
          <w:tcPr>
            <w:tcW w:w="6923" w:type="dxa"/>
          </w:tcPr>
          <w:p w14:paraId="7329C8D7" w14:textId="77777777" w:rsidR="001B1B6F" w:rsidRPr="004D4713" w:rsidRDefault="001B1B6F">
            <w:pPr>
              <w:rPr>
                <w:rFonts w:ascii="Lexend" w:hAnsi="Lexend"/>
                <w:sz w:val="22"/>
              </w:rPr>
            </w:pPr>
          </w:p>
        </w:tc>
      </w:tr>
      <w:tr w:rsidR="00C66443" w:rsidRPr="004D4713" w14:paraId="479CEF0B" w14:textId="77777777" w:rsidTr="00D40DAF">
        <w:trPr>
          <w:trHeight w:val="302"/>
        </w:trPr>
        <w:tc>
          <w:tcPr>
            <w:tcW w:w="6923" w:type="dxa"/>
          </w:tcPr>
          <w:p w14:paraId="3C85F6B1" w14:textId="526625CB" w:rsidR="00C66443" w:rsidRPr="00C66443" w:rsidRDefault="00C66443" w:rsidP="00C66443">
            <w:pPr>
              <w:rPr>
                <w:rFonts w:ascii="Lexend" w:hAnsi="Lexend"/>
                <w:sz w:val="22"/>
              </w:rPr>
            </w:pPr>
            <w:r w:rsidRPr="00C66443">
              <w:rPr>
                <w:rFonts w:ascii="Lexend" w:hAnsi="Lexend"/>
                <w:sz w:val="22"/>
              </w:rPr>
              <w:t>So-called ‘honour’-based abuse (including Female Genital Mutilation</w:t>
            </w:r>
            <w:r>
              <w:rPr>
                <w:rFonts w:ascii="Lexend" w:hAnsi="Lexend"/>
                <w:sz w:val="22"/>
              </w:rPr>
              <w:t xml:space="preserve"> </w:t>
            </w:r>
            <w:r w:rsidRPr="00C66443">
              <w:rPr>
                <w:rFonts w:ascii="Lexend" w:hAnsi="Lexend"/>
                <w:sz w:val="22"/>
              </w:rPr>
              <w:t>and Forced Marriage)</w:t>
            </w:r>
          </w:p>
        </w:tc>
        <w:tc>
          <w:tcPr>
            <w:tcW w:w="6923" w:type="dxa"/>
          </w:tcPr>
          <w:p w14:paraId="7A55C614" w14:textId="77777777" w:rsidR="00C66443" w:rsidRPr="004D4713" w:rsidRDefault="00C66443">
            <w:pPr>
              <w:rPr>
                <w:rFonts w:ascii="Lexend" w:hAnsi="Lexend"/>
                <w:sz w:val="22"/>
              </w:rPr>
            </w:pPr>
          </w:p>
        </w:tc>
      </w:tr>
      <w:tr w:rsidR="00C66443" w:rsidRPr="004D4713" w14:paraId="37FE4A14" w14:textId="77777777" w:rsidTr="00D40DAF">
        <w:trPr>
          <w:trHeight w:val="302"/>
        </w:trPr>
        <w:tc>
          <w:tcPr>
            <w:tcW w:w="6923" w:type="dxa"/>
          </w:tcPr>
          <w:p w14:paraId="74EE3333" w14:textId="5560C0CE" w:rsidR="00C66443" w:rsidRPr="00C66443" w:rsidRDefault="00917853">
            <w:pPr>
              <w:rPr>
                <w:rFonts w:ascii="Lexend" w:hAnsi="Lexend"/>
                <w:sz w:val="22"/>
              </w:rPr>
            </w:pPr>
            <w:r w:rsidRPr="00917853">
              <w:rPr>
                <w:rFonts w:ascii="Lexend" w:hAnsi="Lexend"/>
                <w:sz w:val="22"/>
              </w:rPr>
              <w:t>Equality and Diversity</w:t>
            </w:r>
          </w:p>
        </w:tc>
        <w:tc>
          <w:tcPr>
            <w:tcW w:w="6923" w:type="dxa"/>
          </w:tcPr>
          <w:p w14:paraId="712F207D" w14:textId="77777777" w:rsidR="00C66443" w:rsidRPr="004D4713" w:rsidRDefault="00C66443">
            <w:pPr>
              <w:rPr>
                <w:rFonts w:ascii="Lexend" w:hAnsi="Lexend"/>
                <w:sz w:val="22"/>
              </w:rPr>
            </w:pPr>
          </w:p>
        </w:tc>
      </w:tr>
      <w:tr w:rsidR="00917853" w:rsidRPr="004D4713" w14:paraId="79FBC0C3" w14:textId="77777777" w:rsidTr="00D40DAF">
        <w:trPr>
          <w:trHeight w:val="302"/>
        </w:trPr>
        <w:tc>
          <w:tcPr>
            <w:tcW w:w="6923" w:type="dxa"/>
          </w:tcPr>
          <w:p w14:paraId="6EA3C81B" w14:textId="0883FC74" w:rsidR="00917853" w:rsidRPr="00C66443" w:rsidRDefault="00917853" w:rsidP="00917853">
            <w:pPr>
              <w:rPr>
                <w:rFonts w:ascii="Lexend" w:hAnsi="Lexend"/>
                <w:sz w:val="22"/>
              </w:rPr>
            </w:pPr>
            <w:r w:rsidRPr="004D4713">
              <w:rPr>
                <w:rFonts w:ascii="Lexend" w:hAnsi="Lexend"/>
                <w:sz w:val="22"/>
              </w:rPr>
              <w:t>Separated parents</w:t>
            </w:r>
          </w:p>
        </w:tc>
        <w:tc>
          <w:tcPr>
            <w:tcW w:w="6923" w:type="dxa"/>
          </w:tcPr>
          <w:p w14:paraId="1C40B8BC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</w:tr>
      <w:tr w:rsidR="00917853" w:rsidRPr="004D4713" w14:paraId="535DE515" w14:textId="77777777" w:rsidTr="00D40DAF">
        <w:trPr>
          <w:trHeight w:val="302"/>
        </w:trPr>
        <w:tc>
          <w:tcPr>
            <w:tcW w:w="6923" w:type="dxa"/>
          </w:tcPr>
          <w:p w14:paraId="22D604A3" w14:textId="4A78ADE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  <w:r w:rsidRPr="004D4713">
              <w:rPr>
                <w:rFonts w:ascii="Lexend" w:hAnsi="Lexend"/>
                <w:sz w:val="22"/>
              </w:rPr>
              <w:t>Understanding and supporting behaviour</w:t>
            </w:r>
          </w:p>
        </w:tc>
        <w:tc>
          <w:tcPr>
            <w:tcW w:w="6923" w:type="dxa"/>
          </w:tcPr>
          <w:p w14:paraId="077CA1F5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</w:tr>
      <w:tr w:rsidR="00917853" w:rsidRPr="004D4713" w14:paraId="441A6B12" w14:textId="77777777" w:rsidTr="00D40DAF">
        <w:trPr>
          <w:trHeight w:val="302"/>
        </w:trPr>
        <w:tc>
          <w:tcPr>
            <w:tcW w:w="6923" w:type="dxa"/>
          </w:tcPr>
          <w:p w14:paraId="61B60B73" w14:textId="24357DF0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  <w:r w:rsidRPr="00917853">
              <w:rPr>
                <w:rFonts w:ascii="Lexend" w:hAnsi="Lexend"/>
                <w:sz w:val="22"/>
              </w:rPr>
              <w:t>Online Safety</w:t>
            </w:r>
          </w:p>
        </w:tc>
        <w:tc>
          <w:tcPr>
            <w:tcW w:w="6923" w:type="dxa"/>
          </w:tcPr>
          <w:p w14:paraId="1FE23510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</w:tr>
      <w:tr w:rsidR="00917853" w:rsidRPr="004D4713" w14:paraId="3E95D685" w14:textId="77777777" w:rsidTr="00D40DAF">
        <w:trPr>
          <w:trHeight w:val="621"/>
        </w:trPr>
        <w:tc>
          <w:tcPr>
            <w:tcW w:w="6923" w:type="dxa"/>
          </w:tcPr>
          <w:p w14:paraId="1D64D437" w14:textId="5D8AF49A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  <w:r w:rsidRPr="004D4713">
              <w:rPr>
                <w:rFonts w:ascii="Lexend" w:hAnsi="Lexend"/>
                <w:sz w:val="22"/>
              </w:rPr>
              <w:t>Staff code of conduct and reporting concerns about adults</w:t>
            </w:r>
          </w:p>
        </w:tc>
        <w:tc>
          <w:tcPr>
            <w:tcW w:w="6923" w:type="dxa"/>
          </w:tcPr>
          <w:p w14:paraId="402DF827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</w:tr>
      <w:tr w:rsidR="00917853" w:rsidRPr="004D4713" w14:paraId="5873163B" w14:textId="77777777" w:rsidTr="00D40DAF">
        <w:trPr>
          <w:trHeight w:val="302"/>
        </w:trPr>
        <w:tc>
          <w:tcPr>
            <w:tcW w:w="6923" w:type="dxa"/>
          </w:tcPr>
          <w:p w14:paraId="535A0F80" w14:textId="0120728B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  <w:r w:rsidRPr="004D4713">
              <w:rPr>
                <w:rFonts w:ascii="Lexend" w:hAnsi="Lexend"/>
                <w:sz w:val="22"/>
              </w:rPr>
              <w:t>Handling and recording disclosures</w:t>
            </w:r>
          </w:p>
        </w:tc>
        <w:tc>
          <w:tcPr>
            <w:tcW w:w="6923" w:type="dxa"/>
          </w:tcPr>
          <w:p w14:paraId="411186F4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</w:tr>
      <w:tr w:rsidR="00917853" w:rsidRPr="004D4713" w14:paraId="38422869" w14:textId="77777777" w:rsidTr="00D40DAF">
        <w:trPr>
          <w:trHeight w:val="302"/>
        </w:trPr>
        <w:tc>
          <w:tcPr>
            <w:tcW w:w="6923" w:type="dxa"/>
          </w:tcPr>
          <w:p w14:paraId="4536B295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  <w:tc>
          <w:tcPr>
            <w:tcW w:w="6923" w:type="dxa"/>
          </w:tcPr>
          <w:p w14:paraId="5E6DE049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</w:tr>
      <w:tr w:rsidR="00917853" w:rsidRPr="004D4713" w14:paraId="55DDF09C" w14:textId="77777777" w:rsidTr="00D40DAF">
        <w:trPr>
          <w:trHeight w:val="302"/>
        </w:trPr>
        <w:tc>
          <w:tcPr>
            <w:tcW w:w="6923" w:type="dxa"/>
          </w:tcPr>
          <w:p w14:paraId="04A3CA21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  <w:tc>
          <w:tcPr>
            <w:tcW w:w="6923" w:type="dxa"/>
          </w:tcPr>
          <w:p w14:paraId="1A8E0837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</w:tr>
      <w:tr w:rsidR="00917853" w:rsidRPr="004D4713" w14:paraId="2D64F46A" w14:textId="77777777" w:rsidTr="00D40DAF">
        <w:trPr>
          <w:trHeight w:val="285"/>
        </w:trPr>
        <w:tc>
          <w:tcPr>
            <w:tcW w:w="6923" w:type="dxa"/>
          </w:tcPr>
          <w:p w14:paraId="07F1B18B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  <w:tc>
          <w:tcPr>
            <w:tcW w:w="6923" w:type="dxa"/>
          </w:tcPr>
          <w:p w14:paraId="5E34DF3C" w14:textId="77777777" w:rsidR="00917853" w:rsidRPr="004D4713" w:rsidRDefault="00917853" w:rsidP="00917853">
            <w:pPr>
              <w:rPr>
                <w:rFonts w:ascii="Lexend" w:hAnsi="Lexend"/>
                <w:sz w:val="22"/>
              </w:rPr>
            </w:pPr>
          </w:p>
        </w:tc>
      </w:tr>
    </w:tbl>
    <w:p w14:paraId="18E0A503" w14:textId="77777777" w:rsidR="00622384" w:rsidRPr="00622384" w:rsidRDefault="00622384">
      <w:pPr>
        <w:rPr>
          <w:rFonts w:ascii="Lexend" w:hAnsi="Lexend"/>
        </w:rPr>
      </w:pPr>
    </w:p>
    <w:sectPr w:rsidR="00622384" w:rsidRPr="00622384" w:rsidSect="003B2023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A10E" w14:textId="77777777" w:rsidR="00405905" w:rsidRDefault="00405905" w:rsidP="00B02EE1">
      <w:pPr>
        <w:spacing w:line="240" w:lineRule="auto"/>
      </w:pPr>
      <w:r>
        <w:separator/>
      </w:r>
    </w:p>
  </w:endnote>
  <w:endnote w:type="continuationSeparator" w:id="0">
    <w:p w14:paraId="5A62ED39" w14:textId="77777777" w:rsidR="00405905" w:rsidRDefault="00405905" w:rsidP="00B02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2913" w14:textId="77777777" w:rsidR="009241CC" w:rsidRDefault="009241CC">
    <w:pPr>
      <w:pBdr>
        <w:left w:val="single" w:sz="12" w:space="11" w:color="4472C4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fldChar w:fldCharType="end"/>
    </w:r>
  </w:p>
  <w:p w14:paraId="507EB4D0" w14:textId="2FEC3F74" w:rsidR="009241CC" w:rsidRPr="009241CC" w:rsidRDefault="009241CC" w:rsidP="009241CC"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spacing w:line="240" w:lineRule="auto"/>
      <w:rPr>
        <w:rFonts w:ascii="Arial Narrow" w:hAnsi="Arial Narrow" w:cs="Arial"/>
        <w:i/>
        <w:color w:val="000000" w:themeColor="text1"/>
        <w:spacing w:val="60"/>
        <w:sz w:val="16"/>
        <w:szCs w:val="16"/>
      </w:rPr>
    </w:pPr>
    <w:r w:rsidRPr="009241CC">
      <w:rPr>
        <w:rFonts w:ascii="Arial Narrow" w:hAnsi="Arial Narrow" w:cs="Arial"/>
        <w:i/>
        <w:color w:val="000000" w:themeColor="text1"/>
        <w:spacing w:val="60"/>
        <w:sz w:val="16"/>
        <w:szCs w:val="16"/>
      </w:rPr>
      <w:t>Author: ECC Education Safeguarding Tea</w:t>
    </w:r>
    <w:r w:rsidR="00E57C13">
      <w:rPr>
        <w:rFonts w:ascii="Arial Narrow" w:hAnsi="Arial Narrow" w:cs="Arial"/>
        <w:i/>
        <w:color w:val="000000" w:themeColor="text1"/>
        <w:spacing w:val="60"/>
        <w:sz w:val="16"/>
        <w:szCs w:val="16"/>
      </w:rPr>
      <w:t xml:space="preserve">m September 2023 </w:t>
    </w:r>
  </w:p>
  <w:p w14:paraId="27EB74DE" w14:textId="77777777" w:rsidR="009241CC" w:rsidRPr="009241CC" w:rsidRDefault="009241CC" w:rsidP="009241CC"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spacing w:line="240" w:lineRule="auto"/>
      <w:rPr>
        <w:rFonts w:cs="Arial"/>
        <w:b/>
        <w:bCs/>
        <w:i/>
        <w:color w:val="000000" w:themeColor="text1"/>
        <w:sz w:val="16"/>
        <w:szCs w:val="16"/>
      </w:rPr>
    </w:pPr>
  </w:p>
  <w:p w14:paraId="0EEF324E" w14:textId="7D609B51" w:rsidR="009241CC" w:rsidRPr="009241CC" w:rsidRDefault="009241CC" w:rsidP="009241CC">
    <w:pPr>
      <w:tabs>
        <w:tab w:val="center" w:pos="4513"/>
        <w:tab w:val="right" w:pos="9026"/>
      </w:tabs>
      <w:spacing w:line="240" w:lineRule="auto"/>
      <w:rPr>
        <w:rFonts w:cs="Arial"/>
        <w:i/>
        <w:sz w:val="16"/>
        <w:szCs w:val="16"/>
      </w:rPr>
    </w:pPr>
    <w:r w:rsidRPr="009241CC">
      <w:rPr>
        <w:rFonts w:cs="Arial"/>
        <w:i/>
        <w:sz w:val="16"/>
        <w:szCs w:val="16"/>
      </w:rPr>
      <w:t>Copyright © Essex County Council 202</w:t>
    </w:r>
    <w:r w:rsidR="00E57C13">
      <w:rPr>
        <w:rFonts w:cs="Arial"/>
        <w:i/>
        <w:sz w:val="16"/>
        <w:szCs w:val="16"/>
      </w:rPr>
      <w:t>3</w:t>
    </w:r>
  </w:p>
  <w:p w14:paraId="0969A305" w14:textId="77777777" w:rsidR="009241CC" w:rsidRPr="009241CC" w:rsidRDefault="009241CC" w:rsidP="009241CC">
    <w:pPr>
      <w:tabs>
        <w:tab w:val="center" w:pos="4513"/>
        <w:tab w:val="right" w:pos="9026"/>
      </w:tabs>
      <w:spacing w:line="240" w:lineRule="auto"/>
      <w:rPr>
        <w:rFonts w:cs="Arial"/>
        <w:i/>
        <w:sz w:val="16"/>
        <w:szCs w:val="16"/>
      </w:rPr>
    </w:pPr>
    <w:r w:rsidRPr="009241CC">
      <w:rPr>
        <w:rFonts w:cs="Arial"/>
        <w:i/>
        <w:sz w:val="16"/>
        <w:szCs w:val="16"/>
      </w:rPr>
      <w:t xml:space="preserve">No part of this publication may be reproduced, stored in a retrieval system of any nature, downloaded, </w:t>
    </w:r>
    <w:proofErr w:type="gramStart"/>
    <w:r w:rsidRPr="009241CC">
      <w:rPr>
        <w:rFonts w:cs="Arial"/>
        <w:i/>
        <w:sz w:val="16"/>
        <w:szCs w:val="16"/>
      </w:rPr>
      <w:t>transmitted</w:t>
    </w:r>
    <w:proofErr w:type="gramEnd"/>
    <w:r w:rsidRPr="009241CC">
      <w:rPr>
        <w:rFonts w:cs="Arial"/>
        <w:i/>
        <w:sz w:val="16"/>
        <w:szCs w:val="16"/>
      </w:rPr>
      <w:t xml:space="preserve"> or distributed in any form or by any means including photocopying and recording, without the prior written permission of Essex County Council, the copyright owner</w:t>
    </w:r>
  </w:p>
  <w:p w14:paraId="791D7A3E" w14:textId="77777777" w:rsidR="00B02EE1" w:rsidRDefault="00B02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40A9" w14:textId="77777777" w:rsidR="00405905" w:rsidRDefault="00405905" w:rsidP="00B02EE1">
      <w:pPr>
        <w:spacing w:line="240" w:lineRule="auto"/>
      </w:pPr>
      <w:r>
        <w:separator/>
      </w:r>
    </w:p>
  </w:footnote>
  <w:footnote w:type="continuationSeparator" w:id="0">
    <w:p w14:paraId="57004BB4" w14:textId="77777777" w:rsidR="00405905" w:rsidRDefault="00405905" w:rsidP="00B02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1663" w14:textId="054FE168" w:rsidR="00B02EE1" w:rsidRDefault="00B02EE1">
    <w:pPr>
      <w:pStyle w:val="Header"/>
    </w:pPr>
    <w:r w:rsidRPr="0008707F"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64870FFF" wp14:editId="6A63C95B">
          <wp:simplePos x="0" y="0"/>
          <wp:positionH relativeFrom="margin">
            <wp:align>right</wp:align>
          </wp:positionH>
          <wp:positionV relativeFrom="paragraph">
            <wp:posOffset>-62230</wp:posOffset>
          </wp:positionV>
          <wp:extent cx="507365" cy="334772"/>
          <wp:effectExtent l="0" t="0" r="6985" b="8255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33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276231" w14:textId="77777777" w:rsidR="00B02EE1" w:rsidRDefault="00B02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25"/>
    <w:rsid w:val="00022F85"/>
    <w:rsid w:val="000564C8"/>
    <w:rsid w:val="00060FDD"/>
    <w:rsid w:val="000D3EC2"/>
    <w:rsid w:val="001B1B6F"/>
    <w:rsid w:val="001F432E"/>
    <w:rsid w:val="00215825"/>
    <w:rsid w:val="00242E9D"/>
    <w:rsid w:val="002F2DF6"/>
    <w:rsid w:val="00310E1B"/>
    <w:rsid w:val="003B2023"/>
    <w:rsid w:val="00405905"/>
    <w:rsid w:val="004640ED"/>
    <w:rsid w:val="004D4713"/>
    <w:rsid w:val="00500ABE"/>
    <w:rsid w:val="005132C3"/>
    <w:rsid w:val="00583BDA"/>
    <w:rsid w:val="005F04F8"/>
    <w:rsid w:val="00622384"/>
    <w:rsid w:val="00642C1D"/>
    <w:rsid w:val="00687A2A"/>
    <w:rsid w:val="006B4157"/>
    <w:rsid w:val="006D0D11"/>
    <w:rsid w:val="006E0991"/>
    <w:rsid w:val="007E1581"/>
    <w:rsid w:val="00801B5D"/>
    <w:rsid w:val="008743EC"/>
    <w:rsid w:val="008D244E"/>
    <w:rsid w:val="008D4770"/>
    <w:rsid w:val="008E7206"/>
    <w:rsid w:val="00917853"/>
    <w:rsid w:val="009241CC"/>
    <w:rsid w:val="009A2CAE"/>
    <w:rsid w:val="009E45E2"/>
    <w:rsid w:val="00A04977"/>
    <w:rsid w:val="00A36026"/>
    <w:rsid w:val="00A840BA"/>
    <w:rsid w:val="00AB3BE7"/>
    <w:rsid w:val="00B02EE1"/>
    <w:rsid w:val="00B12A71"/>
    <w:rsid w:val="00B83C1F"/>
    <w:rsid w:val="00BC717F"/>
    <w:rsid w:val="00BF7ACC"/>
    <w:rsid w:val="00C20BF8"/>
    <w:rsid w:val="00C66443"/>
    <w:rsid w:val="00CC2AB5"/>
    <w:rsid w:val="00CD4439"/>
    <w:rsid w:val="00D40DAF"/>
    <w:rsid w:val="00E57C13"/>
    <w:rsid w:val="00E82F0D"/>
    <w:rsid w:val="00EE6A0A"/>
    <w:rsid w:val="00F11D4D"/>
    <w:rsid w:val="00F36764"/>
    <w:rsid w:val="00F8200B"/>
    <w:rsid w:val="00FE3BF5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0C01A"/>
  <w15:chartTrackingRefBased/>
  <w15:docId w15:val="{4487BF0F-AABA-4F40-857E-8DD0BB2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1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E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E1"/>
  </w:style>
  <w:style w:type="paragraph" w:styleId="Footer">
    <w:name w:val="footer"/>
    <w:basedOn w:val="Normal"/>
    <w:link w:val="FooterChar"/>
    <w:uiPriority w:val="99"/>
    <w:unhideWhenUsed/>
    <w:rsid w:val="00B02E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E1"/>
  </w:style>
  <w:style w:type="character" w:styleId="Hyperlink">
    <w:name w:val="Hyperlink"/>
    <w:basedOn w:val="DefaultParagraphFont"/>
    <w:uiPriority w:val="99"/>
    <w:unhideWhenUsed/>
    <w:rsid w:val="00874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ssets.publishing.service.gov.uk/government/uploads/system/uploads/attachment_data/file/1080047/KCSIE_2022_revis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81eaa426bb3de0d39480085cec596388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73a94eb796e15e7cac6e2a5fe548f26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01266-6647-4D49-A59B-779A7E263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a461f78-e7a2-485a-8a47-5fc604b04102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E6D57-0C1A-4911-8D52-9AD48F37E2A9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3.xml><?xml version="1.0" encoding="utf-8"?>
<ds:datastoreItem xmlns:ds="http://schemas.openxmlformats.org/officeDocument/2006/customXml" ds:itemID="{D8E41B0E-FBD7-4925-BD20-DAF52853B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McLaren - Education Safeguarding Adviser</dc:creator>
  <cp:keywords/>
  <dc:description/>
  <cp:lastModifiedBy>Alex Darvill - Education Safeguarding Adviser</cp:lastModifiedBy>
  <cp:revision>2</cp:revision>
  <dcterms:created xsi:type="dcterms:W3CDTF">2023-08-31T15:28:00Z</dcterms:created>
  <dcterms:modified xsi:type="dcterms:W3CDTF">2023-08-31T15:28:00Z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2022-08-11T13:27:01Z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21f51b4a-e36d-4311-ae0f-0000dc778aa8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</Properties>
</file>