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59C2B0" w14:textId="2F4E6E3B" w:rsidR="0060798F" w:rsidRPr="00D97FA5" w:rsidRDefault="0060798F" w:rsidP="00B933E3">
      <w:pPr>
        <w:tabs>
          <w:tab w:val="left" w:pos="1790"/>
        </w:tabs>
        <w:rPr>
          <w:rFonts w:asciiTheme="majorHAnsi" w:hAnsiTheme="majorHAnsi" w:cstheme="majorHAnsi"/>
          <w:b/>
          <w:bCs/>
          <w:sz w:val="22"/>
          <w:szCs w:val="22"/>
          <w:u w:val="single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6ED57F9F" wp14:editId="55BECE13">
                <wp:simplePos x="0" y="0"/>
                <wp:positionH relativeFrom="margin">
                  <wp:align>center</wp:align>
                </wp:positionH>
                <wp:positionV relativeFrom="paragraph">
                  <wp:posOffset>247818</wp:posOffset>
                </wp:positionV>
                <wp:extent cx="6438900" cy="585787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0" cy="5857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60A5F5" w14:textId="078D2013" w:rsidR="00A27009" w:rsidRDefault="00A27009" w:rsidP="00A27009">
                            <w:pPr>
                              <w:spacing w:before="0" w:after="0" w:line="240" w:lineRule="auto"/>
                              <w:rPr>
                                <w:rFonts w:asciiTheme="majorHAnsi" w:hAnsiTheme="majorHAnsi" w:cstheme="majorHAnsi"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Cs/>
                                <w:sz w:val="22"/>
                                <w:szCs w:val="22"/>
                              </w:rPr>
                              <w:t>Welcome back everyone to the 2025-26 academic year - I hope you all had a wonderful summer and managed to get a very well-earned break</w:t>
                            </w:r>
                            <w:r w:rsidR="001C2F0F">
                              <w:rPr>
                                <w:rFonts w:asciiTheme="majorHAnsi" w:hAnsiTheme="majorHAnsi" w:cstheme="majorHAnsi"/>
                                <w:bCs/>
                                <w:sz w:val="22"/>
                                <w:szCs w:val="22"/>
                              </w:rPr>
                              <w:t xml:space="preserve"> (acknowledging that many of you were still working over the summer</w:t>
                            </w:r>
                            <w:r w:rsidR="008104F3">
                              <w:rPr>
                                <w:rFonts w:asciiTheme="majorHAnsi" w:hAnsiTheme="majorHAnsi" w:cstheme="majorHAnsi"/>
                                <w:bCs/>
                                <w:sz w:val="22"/>
                                <w:szCs w:val="22"/>
                              </w:rPr>
                              <w:t>, as were we</w:t>
                            </w:r>
                            <w:r w:rsidR="001C2F0F">
                              <w:rPr>
                                <w:rFonts w:asciiTheme="majorHAnsi" w:hAnsiTheme="majorHAnsi" w:cstheme="majorHAnsi"/>
                                <w:bCs/>
                                <w:sz w:val="22"/>
                                <w:szCs w:val="22"/>
                              </w:rPr>
                              <w:t>!)</w:t>
                            </w:r>
                          </w:p>
                          <w:p w14:paraId="67CB6A17" w14:textId="77777777" w:rsidR="00A27009" w:rsidRDefault="00A27009" w:rsidP="00A27009">
                            <w:pPr>
                              <w:spacing w:before="0" w:after="0" w:line="240" w:lineRule="auto"/>
                              <w:rPr>
                                <w:rFonts w:asciiTheme="majorHAnsi" w:hAnsiTheme="majorHAnsi" w:cstheme="majorHAnsi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01B1D624" w14:textId="5F895F21" w:rsidR="00A27009" w:rsidRDefault="00A27009" w:rsidP="00A27009">
                            <w:pPr>
                              <w:spacing w:before="0" w:after="0" w:line="240" w:lineRule="auto"/>
                              <w:rPr>
                                <w:rFonts w:asciiTheme="majorHAnsi" w:hAnsiTheme="majorHAnsi" w:cstheme="majorHAnsi"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Cs/>
                                <w:sz w:val="22"/>
                                <w:szCs w:val="22"/>
                              </w:rPr>
                              <w:t>The</w:t>
                            </w:r>
                            <w:r w:rsidR="008104F3">
                              <w:rPr>
                                <w:rFonts w:asciiTheme="majorHAnsi" w:hAnsiTheme="majorHAnsi" w:cstheme="majorHAnsi"/>
                                <w:bCs/>
                                <w:sz w:val="22"/>
                                <w:szCs w:val="22"/>
                              </w:rPr>
                              <w:t xml:space="preserve"> Statutory Frameworks and the </w:t>
                            </w:r>
                            <w:r>
                              <w:rPr>
                                <w:rFonts w:asciiTheme="majorHAnsi" w:hAnsiTheme="majorHAnsi" w:cstheme="majorHAnsi"/>
                                <w:bCs/>
                                <w:sz w:val="22"/>
                                <w:szCs w:val="22"/>
                              </w:rPr>
                              <w:t>final version of Keeping Children Safe in Education (DfE 2025) ha</w:t>
                            </w:r>
                            <w:r w:rsidR="008104F3">
                              <w:rPr>
                                <w:rFonts w:asciiTheme="majorHAnsi" w:hAnsiTheme="majorHAnsi" w:cstheme="majorHAnsi"/>
                                <w:bCs/>
                                <w:sz w:val="22"/>
                                <w:szCs w:val="22"/>
                              </w:rPr>
                              <w:t>ve</w:t>
                            </w:r>
                            <w:r>
                              <w:rPr>
                                <w:rFonts w:asciiTheme="majorHAnsi" w:hAnsiTheme="majorHAnsi" w:cstheme="majorHAnsi"/>
                                <w:bCs/>
                                <w:sz w:val="22"/>
                                <w:szCs w:val="22"/>
                              </w:rPr>
                              <w:t xml:space="preserve"> been published.  </w:t>
                            </w:r>
                            <w:r w:rsidR="008104F3">
                              <w:rPr>
                                <w:rFonts w:asciiTheme="majorHAnsi" w:hAnsiTheme="majorHAnsi" w:cstheme="majorHAnsi"/>
                                <w:bCs/>
                                <w:sz w:val="22"/>
                                <w:szCs w:val="22"/>
                              </w:rPr>
                              <w:t xml:space="preserve">All resources have been updated over the summer to reflect the changes in </w:t>
                            </w:r>
                            <w:r w:rsidR="00AA2714">
                              <w:rPr>
                                <w:rFonts w:asciiTheme="majorHAnsi" w:hAnsiTheme="majorHAnsi" w:cstheme="majorHAnsi"/>
                                <w:bCs/>
                                <w:sz w:val="22"/>
                                <w:szCs w:val="22"/>
                              </w:rPr>
                              <w:t>all</w:t>
                            </w:r>
                            <w:r w:rsidR="008104F3">
                              <w:rPr>
                                <w:rFonts w:asciiTheme="majorHAnsi" w:hAnsiTheme="majorHAnsi" w:cstheme="maj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A2714">
                              <w:rPr>
                                <w:rFonts w:asciiTheme="majorHAnsi" w:hAnsiTheme="majorHAnsi" w:cstheme="majorHAnsi"/>
                                <w:bCs/>
                                <w:sz w:val="22"/>
                                <w:szCs w:val="22"/>
                              </w:rPr>
                              <w:t xml:space="preserve">documents and details of how to access these are below.  Many of you will be aware that the DfE was due to publish </w:t>
                            </w:r>
                            <w:r w:rsidR="00726AD6">
                              <w:rPr>
                                <w:rFonts w:asciiTheme="majorHAnsi" w:hAnsiTheme="majorHAnsi" w:cstheme="majorHAnsi"/>
                                <w:bCs/>
                                <w:sz w:val="22"/>
                                <w:szCs w:val="22"/>
                              </w:rPr>
                              <w:t xml:space="preserve">the </w:t>
                            </w:r>
                            <w:r>
                              <w:rPr>
                                <w:rFonts w:asciiTheme="majorHAnsi" w:hAnsiTheme="majorHAnsi" w:cstheme="majorHAnsi"/>
                                <w:bCs/>
                                <w:sz w:val="22"/>
                                <w:szCs w:val="22"/>
                              </w:rPr>
                              <w:t>updated ‘Gender-questioning guidance’</w:t>
                            </w:r>
                            <w:r w:rsidR="00726AD6">
                              <w:rPr>
                                <w:rFonts w:asciiTheme="majorHAnsi" w:hAnsiTheme="majorHAnsi" w:cstheme="majorHAnsi"/>
                                <w:bCs/>
                                <w:sz w:val="22"/>
                                <w:szCs w:val="22"/>
                              </w:rPr>
                              <w:t xml:space="preserve">.  However, this </w:t>
                            </w:r>
                            <w:r>
                              <w:rPr>
                                <w:rFonts w:asciiTheme="majorHAnsi" w:hAnsiTheme="majorHAnsi" w:cstheme="majorHAnsi"/>
                                <w:bCs/>
                                <w:sz w:val="22"/>
                                <w:szCs w:val="22"/>
                              </w:rPr>
                              <w:t xml:space="preserve">is not yet </w:t>
                            </w:r>
                            <w:proofErr w:type="gramStart"/>
                            <w:r>
                              <w:rPr>
                                <w:rFonts w:asciiTheme="majorHAnsi" w:hAnsiTheme="majorHAnsi" w:cstheme="majorHAnsi"/>
                                <w:bCs/>
                                <w:sz w:val="22"/>
                                <w:szCs w:val="22"/>
                              </w:rPr>
                              <w:t>available</w:t>
                            </w:r>
                            <w:proofErr w:type="gramEnd"/>
                            <w:r w:rsidR="00726AD6">
                              <w:rPr>
                                <w:rFonts w:asciiTheme="majorHAnsi" w:hAnsiTheme="majorHAnsi" w:cstheme="majorHAnsi"/>
                                <w:bCs/>
                                <w:sz w:val="22"/>
                                <w:szCs w:val="22"/>
                              </w:rPr>
                              <w:t xml:space="preserve"> and w</w:t>
                            </w:r>
                            <w:r>
                              <w:rPr>
                                <w:rFonts w:asciiTheme="majorHAnsi" w:hAnsiTheme="majorHAnsi" w:cstheme="majorHAnsi"/>
                                <w:bCs/>
                                <w:sz w:val="22"/>
                                <w:szCs w:val="22"/>
                              </w:rPr>
                              <w:t>e will share this with you once it is.</w:t>
                            </w:r>
                          </w:p>
                          <w:p w14:paraId="1E70D821" w14:textId="77777777" w:rsidR="00A27009" w:rsidRDefault="00A27009" w:rsidP="00A27009">
                            <w:pPr>
                              <w:spacing w:before="0" w:after="0" w:line="240" w:lineRule="auto"/>
                              <w:rPr>
                                <w:rFonts w:asciiTheme="majorHAnsi" w:hAnsiTheme="majorHAnsi" w:cstheme="majorHAnsi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6A20348B" w14:textId="28C60D5F" w:rsidR="00A27009" w:rsidRDefault="00A27009" w:rsidP="00A27009">
                            <w:pPr>
                              <w:spacing w:before="0" w:after="0" w:line="240" w:lineRule="auto"/>
                              <w:rPr>
                                <w:rFonts w:asciiTheme="majorHAnsi" w:hAnsiTheme="majorHAnsi" w:cstheme="majorHAnsi"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Cs/>
                                <w:sz w:val="22"/>
                                <w:szCs w:val="22"/>
                              </w:rPr>
                              <w:t>We will hit the ground running this term, as we start to deliver Level 3 training</w:t>
                            </w:r>
                            <w:r w:rsidR="0053597E">
                              <w:rPr>
                                <w:rFonts w:asciiTheme="majorHAnsi" w:hAnsiTheme="majorHAnsi" w:cstheme="majorHAnsi"/>
                                <w:bCs/>
                                <w:sz w:val="22"/>
                                <w:szCs w:val="22"/>
                              </w:rPr>
                              <w:t xml:space="preserve"> again</w:t>
                            </w:r>
                            <w:r>
                              <w:rPr>
                                <w:rFonts w:asciiTheme="majorHAnsi" w:hAnsiTheme="majorHAnsi" w:cstheme="majorHAnsi"/>
                                <w:bCs/>
                                <w:sz w:val="22"/>
                                <w:szCs w:val="22"/>
                              </w:rPr>
                              <w:t xml:space="preserve"> this week, with the first session </w:t>
                            </w:r>
                            <w:r w:rsidR="00726AD6">
                              <w:rPr>
                                <w:rFonts w:asciiTheme="majorHAnsi" w:hAnsiTheme="majorHAnsi" w:cstheme="majorHAnsi"/>
                                <w:bCs/>
                                <w:sz w:val="22"/>
                                <w:szCs w:val="22"/>
                              </w:rPr>
                              <w:t xml:space="preserve">(for schools) </w:t>
                            </w:r>
                            <w:r>
                              <w:rPr>
                                <w:rFonts w:asciiTheme="majorHAnsi" w:hAnsiTheme="majorHAnsi" w:cstheme="majorHAnsi"/>
                                <w:bCs/>
                                <w:sz w:val="22"/>
                                <w:szCs w:val="22"/>
                              </w:rPr>
                              <w:t xml:space="preserve">on Thursday.  </w:t>
                            </w:r>
                            <w:r w:rsidR="00726AD6">
                              <w:rPr>
                                <w:rFonts w:asciiTheme="majorHAnsi" w:hAnsiTheme="majorHAnsi" w:cstheme="majorHAnsi"/>
                                <w:bCs/>
                                <w:sz w:val="22"/>
                                <w:szCs w:val="22"/>
                              </w:rPr>
                              <w:t xml:space="preserve">The first EY session is on </w:t>
                            </w:r>
                            <w:r w:rsidR="00591CD7">
                              <w:rPr>
                                <w:rFonts w:asciiTheme="majorHAnsi" w:hAnsiTheme="majorHAnsi" w:cstheme="majorHAnsi"/>
                                <w:bCs/>
                                <w:sz w:val="22"/>
                                <w:szCs w:val="22"/>
                              </w:rPr>
                              <w:t xml:space="preserve">24 September – this session is now fully booked, but we </w:t>
                            </w:r>
                            <w:r w:rsidR="0053597E">
                              <w:rPr>
                                <w:rFonts w:asciiTheme="majorHAnsi" w:hAnsiTheme="majorHAnsi" w:cstheme="majorHAnsi"/>
                                <w:bCs/>
                                <w:sz w:val="22"/>
                                <w:szCs w:val="22"/>
                              </w:rPr>
                              <w:t xml:space="preserve">have </w:t>
                            </w:r>
                            <w:r w:rsidR="009B4591">
                              <w:rPr>
                                <w:rFonts w:asciiTheme="majorHAnsi" w:hAnsiTheme="majorHAnsi" w:cstheme="majorHAnsi"/>
                                <w:bCs/>
                                <w:sz w:val="22"/>
                                <w:szCs w:val="22"/>
                              </w:rPr>
                              <w:t xml:space="preserve">3 further dates available </w:t>
                            </w:r>
                            <w:r w:rsidR="0053597E">
                              <w:rPr>
                                <w:rFonts w:asciiTheme="majorHAnsi" w:hAnsiTheme="majorHAnsi" w:cstheme="majorHAnsi"/>
                                <w:bCs/>
                                <w:sz w:val="22"/>
                                <w:szCs w:val="22"/>
                              </w:rPr>
                              <w:t xml:space="preserve">later this term </w:t>
                            </w:r>
                            <w:r w:rsidR="009B4591">
                              <w:rPr>
                                <w:rFonts w:asciiTheme="majorHAnsi" w:hAnsiTheme="majorHAnsi" w:cstheme="majorHAnsi"/>
                                <w:bCs/>
                                <w:sz w:val="22"/>
                                <w:szCs w:val="22"/>
                              </w:rPr>
                              <w:t>at various locations across the county</w:t>
                            </w:r>
                            <w:r w:rsidR="00591CD7">
                              <w:rPr>
                                <w:rFonts w:asciiTheme="majorHAnsi" w:hAnsiTheme="majorHAnsi" w:cstheme="majorHAnsi"/>
                                <w:bCs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asciiTheme="majorHAnsi" w:hAnsiTheme="majorHAnsi" w:cstheme="majorHAnsi"/>
                                <w:bCs/>
                                <w:sz w:val="22"/>
                                <w:szCs w:val="22"/>
                              </w:rPr>
                              <w:t xml:space="preserve"> We received such positive feedback last year about our training</w:t>
                            </w:r>
                            <w:r w:rsidR="00CC5BCB">
                              <w:rPr>
                                <w:rFonts w:asciiTheme="majorHAnsi" w:hAnsiTheme="majorHAnsi" w:cstheme="maj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  <w:bCs/>
                                <w:sz w:val="22"/>
                                <w:szCs w:val="22"/>
                              </w:rPr>
                              <w:t>and</w:t>
                            </w:r>
                            <w:r w:rsidR="00CC5BCB">
                              <w:rPr>
                                <w:rFonts w:asciiTheme="majorHAnsi" w:hAnsiTheme="majorHAnsi" w:cstheme="majorHAnsi"/>
                                <w:bCs/>
                                <w:sz w:val="22"/>
                                <w:szCs w:val="22"/>
                              </w:rPr>
                              <w:t xml:space="preserve"> so</w:t>
                            </w:r>
                            <w:r>
                              <w:rPr>
                                <w:rFonts w:asciiTheme="majorHAnsi" w:hAnsiTheme="majorHAnsi" w:cstheme="majorHAnsi"/>
                                <w:bCs/>
                                <w:sz w:val="22"/>
                                <w:szCs w:val="22"/>
                              </w:rPr>
                              <w:t xml:space="preserve"> have extended our offer this year to include Level 2 training online.  This is alongside all the other online training that we offer, which is detailed below.  In addition, we have been asked to develop a training session on safer recruitment.  We have looked at this over the summer and will run our first session on 26 November in Chelmsford.  This important training will be in-person and will </w:t>
                            </w:r>
                            <w:r w:rsidR="00CC5BCB">
                              <w:rPr>
                                <w:rFonts w:asciiTheme="majorHAnsi" w:hAnsiTheme="majorHAnsi" w:cstheme="majorHAnsi"/>
                                <w:bCs/>
                                <w:sz w:val="22"/>
                                <w:szCs w:val="22"/>
                              </w:rPr>
                              <w:t xml:space="preserve">cover safer recruitment </w:t>
                            </w:r>
                            <w:proofErr w:type="gramStart"/>
                            <w:r w:rsidR="00CC5BCB">
                              <w:rPr>
                                <w:rFonts w:asciiTheme="majorHAnsi" w:hAnsiTheme="majorHAnsi" w:cstheme="majorHAnsi"/>
                                <w:bCs/>
                                <w:sz w:val="22"/>
                                <w:szCs w:val="22"/>
                              </w:rPr>
                              <w:t xml:space="preserve">and </w:t>
                            </w:r>
                            <w:r>
                              <w:rPr>
                                <w:rFonts w:asciiTheme="majorHAnsi" w:hAnsiTheme="majorHAnsi" w:cstheme="majorHAnsi"/>
                                <w:bCs/>
                                <w:sz w:val="22"/>
                                <w:szCs w:val="22"/>
                              </w:rPr>
                              <w:t>also</w:t>
                            </w:r>
                            <w:proofErr w:type="gramEnd"/>
                            <w:r>
                              <w:rPr>
                                <w:rFonts w:asciiTheme="majorHAnsi" w:hAnsiTheme="majorHAnsi" w:cstheme="majorHAnsi"/>
                                <w:bCs/>
                                <w:sz w:val="22"/>
                                <w:szCs w:val="22"/>
                              </w:rPr>
                              <w:t xml:space="preserve"> how to create a ‘safe culture’ and manage low-level concerns and allegations in your setting – we already have people booked on this, so don’t miss out on a place!</w:t>
                            </w:r>
                          </w:p>
                          <w:p w14:paraId="708C9F12" w14:textId="77777777" w:rsidR="00A27009" w:rsidRDefault="00A27009" w:rsidP="00A27009">
                            <w:pPr>
                              <w:spacing w:before="0" w:after="0" w:line="240" w:lineRule="auto"/>
                              <w:rPr>
                                <w:rFonts w:asciiTheme="majorHAnsi" w:hAnsiTheme="majorHAnsi" w:cstheme="majorHAnsi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5DBF68ED" w14:textId="77777777" w:rsidR="00A27009" w:rsidRDefault="00A27009" w:rsidP="00A27009">
                            <w:pPr>
                              <w:spacing w:before="0" w:after="0" w:line="240" w:lineRule="auto"/>
                              <w:rPr>
                                <w:rFonts w:asciiTheme="majorHAnsi" w:hAnsiTheme="majorHAnsi" w:cstheme="majorHAnsi"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Cs/>
                                <w:sz w:val="22"/>
                                <w:szCs w:val="22"/>
                              </w:rPr>
                              <w:t>Meanwhile, I wish you all a great start to the term and, as always, very much look forward to seeing you at various events throughout the year.</w:t>
                            </w:r>
                          </w:p>
                          <w:p w14:paraId="132941D0" w14:textId="77777777" w:rsidR="00A27009" w:rsidRDefault="00A27009" w:rsidP="00A27009">
                            <w:pPr>
                              <w:spacing w:before="0" w:after="0" w:line="240" w:lineRule="auto"/>
                              <w:rPr>
                                <w:rFonts w:asciiTheme="majorHAnsi" w:hAnsiTheme="majorHAnsi" w:cstheme="majorHAnsi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30CE89C0" w14:textId="77777777" w:rsidR="008330B3" w:rsidRDefault="008330B3" w:rsidP="00A27009">
                            <w:pPr>
                              <w:spacing w:before="0" w:after="0" w:line="240" w:lineRule="auto"/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</w:p>
                          <w:p w14:paraId="1AB60A0A" w14:textId="77777777" w:rsidR="008330B3" w:rsidRDefault="008330B3" w:rsidP="007E447B">
                            <w:pPr>
                              <w:spacing w:before="0" w:after="0" w:line="259" w:lineRule="auto"/>
                              <w:rPr>
                                <w:rFonts w:cstheme="minorHAnsi"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01CCEDD1" w14:textId="66DBAF25" w:rsidR="007E447B" w:rsidRPr="009706FA" w:rsidRDefault="007E447B" w:rsidP="007E447B">
                            <w:pPr>
                              <w:spacing w:before="0" w:after="0" w:line="259" w:lineRule="auto"/>
                              <w:rPr>
                                <w:rFonts w:cstheme="minorHAnsi"/>
                                <w:i/>
                                <w:sz w:val="24"/>
                                <w:szCs w:val="24"/>
                              </w:rPr>
                            </w:pPr>
                            <w:r w:rsidRPr="009706FA">
                              <w:rPr>
                                <w:rFonts w:cstheme="minorHAnsi"/>
                                <w:i/>
                                <w:sz w:val="24"/>
                                <w:szCs w:val="24"/>
                              </w:rPr>
                              <w:t xml:space="preserve">Jo </w:t>
                            </w:r>
                          </w:p>
                          <w:p w14:paraId="2DCC2CA4" w14:textId="77777777" w:rsidR="007E447B" w:rsidRPr="009706FA" w:rsidRDefault="007E447B" w:rsidP="007E447B">
                            <w:pPr>
                              <w:spacing w:before="0" w:after="0" w:line="259" w:lineRule="auto"/>
                              <w:rPr>
                                <w:rFonts w:cstheme="minorHAnsi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14:paraId="0CD96585" w14:textId="77777777" w:rsidR="007E447B" w:rsidRPr="00A27009" w:rsidRDefault="007E447B" w:rsidP="007E447B">
                            <w:pPr>
                              <w:spacing w:before="0" w:after="0" w:line="240" w:lineRule="auto"/>
                              <w:rPr>
                                <w:rFonts w:ascii="Aptos" w:hAnsi="Aptos" w:cstheme="minorHAnsi"/>
                                <w:sz w:val="24"/>
                                <w:szCs w:val="24"/>
                              </w:rPr>
                            </w:pPr>
                            <w:r w:rsidRPr="00A27009">
                              <w:rPr>
                                <w:rFonts w:ascii="Aptos" w:hAnsi="Aptos" w:cstheme="minorHAnsi"/>
                                <w:sz w:val="24"/>
                                <w:szCs w:val="24"/>
                              </w:rPr>
                              <w:t>Jo Barclay</w:t>
                            </w:r>
                          </w:p>
                          <w:p w14:paraId="0B185844" w14:textId="77777777" w:rsidR="007E447B" w:rsidRPr="00A27009" w:rsidRDefault="007E447B" w:rsidP="007E447B">
                            <w:pPr>
                              <w:spacing w:before="0" w:after="0" w:line="240" w:lineRule="auto"/>
                              <w:rPr>
                                <w:rFonts w:ascii="Aptos" w:hAnsi="Aptos" w:cstheme="minorHAnsi"/>
                                <w:sz w:val="24"/>
                                <w:szCs w:val="24"/>
                              </w:rPr>
                            </w:pPr>
                            <w:r w:rsidRPr="00A27009">
                              <w:rPr>
                                <w:rFonts w:ascii="Aptos" w:hAnsi="Aptos" w:cstheme="minorHAnsi"/>
                                <w:sz w:val="24"/>
                                <w:szCs w:val="24"/>
                              </w:rPr>
                              <w:t>Head of Education Safeguarding and Wellbeing</w:t>
                            </w:r>
                          </w:p>
                          <w:p w14:paraId="2D24E76A" w14:textId="6300FCC6" w:rsidR="007D4919" w:rsidRPr="00A27009" w:rsidRDefault="007D4919" w:rsidP="007E447B">
                            <w:pPr>
                              <w:spacing w:before="0" w:after="0" w:line="240" w:lineRule="auto"/>
                              <w:rPr>
                                <w:rFonts w:ascii="Aptos" w:hAnsi="Aptos" w:cstheme="minorHAnsi"/>
                                <w:sz w:val="24"/>
                                <w:szCs w:val="24"/>
                              </w:rPr>
                            </w:pPr>
                            <w:r w:rsidRPr="00A27009">
                              <w:rPr>
                                <w:rFonts w:ascii="Aptos" w:hAnsi="Aptos" w:cstheme="minorHAnsi"/>
                                <w:sz w:val="24"/>
                                <w:szCs w:val="24"/>
                              </w:rPr>
                              <w:t>Education Directorate</w:t>
                            </w:r>
                          </w:p>
                          <w:p w14:paraId="64AD6119" w14:textId="2711FA96" w:rsidR="00B276B8" w:rsidRPr="00A22868" w:rsidRDefault="00B276B8" w:rsidP="0060798F">
                            <w:pPr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685FA79E" w14:textId="77777777" w:rsidR="0060798F" w:rsidRDefault="0060798F" w:rsidP="005D2C3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D57F9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9.5pt;width:507pt;height:461.25pt;z-index:25165824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" strokecolor="#0070c0">
                <v:textbox>
                  <w:txbxContent>
                    <w:p w14:paraId="0560A5F5" w14:textId="078D2013" w:rsidR="00A27009" w:rsidRDefault="00A27009" w:rsidP="00A27009">
                      <w:pPr>
                        <w:spacing w:before="0" w:after="0" w:line="240" w:lineRule="auto"/>
                        <w:rPr>
                          <w:rFonts w:asciiTheme="majorHAnsi" w:hAnsiTheme="majorHAnsi" w:cstheme="majorHAnsi"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 w:cstheme="majorHAnsi"/>
                          <w:bCs/>
                          <w:sz w:val="22"/>
                          <w:szCs w:val="22"/>
                        </w:rPr>
                        <w:t>Welcome back everyone to the 2025-26 academic year - I hope you all had a wonderful summer and managed to get a very well-earned break</w:t>
                      </w:r>
                      <w:r w:rsidR="001C2F0F">
                        <w:rPr>
                          <w:rFonts w:asciiTheme="majorHAnsi" w:hAnsiTheme="majorHAnsi" w:cstheme="majorHAnsi"/>
                          <w:bCs/>
                          <w:sz w:val="22"/>
                          <w:szCs w:val="22"/>
                        </w:rPr>
                        <w:t xml:space="preserve"> (acknowledging that many of you were still working over the summer</w:t>
                      </w:r>
                      <w:r w:rsidR="008104F3">
                        <w:rPr>
                          <w:rFonts w:asciiTheme="majorHAnsi" w:hAnsiTheme="majorHAnsi" w:cstheme="majorHAnsi"/>
                          <w:bCs/>
                          <w:sz w:val="22"/>
                          <w:szCs w:val="22"/>
                        </w:rPr>
                        <w:t>, as were we</w:t>
                      </w:r>
                      <w:r w:rsidR="001C2F0F">
                        <w:rPr>
                          <w:rFonts w:asciiTheme="majorHAnsi" w:hAnsiTheme="majorHAnsi" w:cstheme="majorHAnsi"/>
                          <w:bCs/>
                          <w:sz w:val="22"/>
                          <w:szCs w:val="22"/>
                        </w:rPr>
                        <w:t>!)</w:t>
                      </w:r>
                    </w:p>
                    <w:p w14:paraId="67CB6A17" w14:textId="77777777" w:rsidR="00A27009" w:rsidRDefault="00A27009" w:rsidP="00A27009">
                      <w:pPr>
                        <w:spacing w:before="0" w:after="0" w:line="240" w:lineRule="auto"/>
                        <w:rPr>
                          <w:rFonts w:asciiTheme="majorHAnsi" w:hAnsiTheme="majorHAnsi" w:cstheme="majorHAnsi"/>
                          <w:bCs/>
                          <w:sz w:val="22"/>
                          <w:szCs w:val="22"/>
                        </w:rPr>
                      </w:pPr>
                    </w:p>
                    <w:p w14:paraId="01B1D624" w14:textId="5F895F21" w:rsidR="00A27009" w:rsidRDefault="00A27009" w:rsidP="00A27009">
                      <w:pPr>
                        <w:spacing w:before="0" w:after="0" w:line="240" w:lineRule="auto"/>
                        <w:rPr>
                          <w:rFonts w:asciiTheme="majorHAnsi" w:hAnsiTheme="majorHAnsi" w:cstheme="majorHAnsi"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 w:cstheme="majorHAnsi"/>
                          <w:bCs/>
                          <w:sz w:val="22"/>
                          <w:szCs w:val="22"/>
                        </w:rPr>
                        <w:t>The</w:t>
                      </w:r>
                      <w:r w:rsidR="008104F3">
                        <w:rPr>
                          <w:rFonts w:asciiTheme="majorHAnsi" w:hAnsiTheme="majorHAnsi" w:cstheme="majorHAnsi"/>
                          <w:bCs/>
                          <w:sz w:val="22"/>
                          <w:szCs w:val="22"/>
                        </w:rPr>
                        <w:t xml:space="preserve"> Statutory Frameworks and the </w:t>
                      </w:r>
                      <w:r>
                        <w:rPr>
                          <w:rFonts w:asciiTheme="majorHAnsi" w:hAnsiTheme="majorHAnsi" w:cstheme="majorHAnsi"/>
                          <w:bCs/>
                          <w:sz w:val="22"/>
                          <w:szCs w:val="22"/>
                        </w:rPr>
                        <w:t>final version of Keeping Children Safe in Education (DfE 2025) ha</w:t>
                      </w:r>
                      <w:r w:rsidR="008104F3">
                        <w:rPr>
                          <w:rFonts w:asciiTheme="majorHAnsi" w:hAnsiTheme="majorHAnsi" w:cstheme="majorHAnsi"/>
                          <w:bCs/>
                          <w:sz w:val="22"/>
                          <w:szCs w:val="22"/>
                        </w:rPr>
                        <w:t>ve</w:t>
                      </w:r>
                      <w:r>
                        <w:rPr>
                          <w:rFonts w:asciiTheme="majorHAnsi" w:hAnsiTheme="majorHAnsi" w:cstheme="majorHAnsi"/>
                          <w:bCs/>
                          <w:sz w:val="22"/>
                          <w:szCs w:val="22"/>
                        </w:rPr>
                        <w:t xml:space="preserve"> been published.  </w:t>
                      </w:r>
                      <w:r w:rsidR="008104F3">
                        <w:rPr>
                          <w:rFonts w:asciiTheme="majorHAnsi" w:hAnsiTheme="majorHAnsi" w:cstheme="majorHAnsi"/>
                          <w:bCs/>
                          <w:sz w:val="22"/>
                          <w:szCs w:val="22"/>
                        </w:rPr>
                        <w:t xml:space="preserve">All resources have been updated over the summer to reflect the changes in </w:t>
                      </w:r>
                      <w:r w:rsidR="00AA2714">
                        <w:rPr>
                          <w:rFonts w:asciiTheme="majorHAnsi" w:hAnsiTheme="majorHAnsi" w:cstheme="majorHAnsi"/>
                          <w:bCs/>
                          <w:sz w:val="22"/>
                          <w:szCs w:val="22"/>
                        </w:rPr>
                        <w:t>all</w:t>
                      </w:r>
                      <w:r w:rsidR="008104F3">
                        <w:rPr>
                          <w:rFonts w:asciiTheme="majorHAnsi" w:hAnsiTheme="majorHAnsi" w:cstheme="maj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="00AA2714">
                        <w:rPr>
                          <w:rFonts w:asciiTheme="majorHAnsi" w:hAnsiTheme="majorHAnsi" w:cstheme="majorHAnsi"/>
                          <w:bCs/>
                          <w:sz w:val="22"/>
                          <w:szCs w:val="22"/>
                        </w:rPr>
                        <w:t xml:space="preserve">documents and details of how to access these are below.  Many of you will be aware that the DfE was due to publish </w:t>
                      </w:r>
                      <w:r w:rsidR="00726AD6">
                        <w:rPr>
                          <w:rFonts w:asciiTheme="majorHAnsi" w:hAnsiTheme="majorHAnsi" w:cstheme="majorHAnsi"/>
                          <w:bCs/>
                          <w:sz w:val="22"/>
                          <w:szCs w:val="22"/>
                        </w:rPr>
                        <w:t xml:space="preserve">the </w:t>
                      </w:r>
                      <w:r>
                        <w:rPr>
                          <w:rFonts w:asciiTheme="majorHAnsi" w:hAnsiTheme="majorHAnsi" w:cstheme="majorHAnsi"/>
                          <w:bCs/>
                          <w:sz w:val="22"/>
                          <w:szCs w:val="22"/>
                        </w:rPr>
                        <w:t>updated ‘Gender-questioning guidance’</w:t>
                      </w:r>
                      <w:r w:rsidR="00726AD6">
                        <w:rPr>
                          <w:rFonts w:asciiTheme="majorHAnsi" w:hAnsiTheme="majorHAnsi" w:cstheme="majorHAnsi"/>
                          <w:bCs/>
                          <w:sz w:val="22"/>
                          <w:szCs w:val="22"/>
                        </w:rPr>
                        <w:t xml:space="preserve">.  However, this </w:t>
                      </w:r>
                      <w:r>
                        <w:rPr>
                          <w:rFonts w:asciiTheme="majorHAnsi" w:hAnsiTheme="majorHAnsi" w:cstheme="majorHAnsi"/>
                          <w:bCs/>
                          <w:sz w:val="22"/>
                          <w:szCs w:val="22"/>
                        </w:rPr>
                        <w:t xml:space="preserve">is not yet </w:t>
                      </w:r>
                      <w:proofErr w:type="gramStart"/>
                      <w:r>
                        <w:rPr>
                          <w:rFonts w:asciiTheme="majorHAnsi" w:hAnsiTheme="majorHAnsi" w:cstheme="majorHAnsi"/>
                          <w:bCs/>
                          <w:sz w:val="22"/>
                          <w:szCs w:val="22"/>
                        </w:rPr>
                        <w:t>available</w:t>
                      </w:r>
                      <w:proofErr w:type="gramEnd"/>
                      <w:r w:rsidR="00726AD6">
                        <w:rPr>
                          <w:rFonts w:asciiTheme="majorHAnsi" w:hAnsiTheme="majorHAnsi" w:cstheme="majorHAnsi"/>
                          <w:bCs/>
                          <w:sz w:val="22"/>
                          <w:szCs w:val="22"/>
                        </w:rPr>
                        <w:t xml:space="preserve"> and w</w:t>
                      </w:r>
                      <w:r>
                        <w:rPr>
                          <w:rFonts w:asciiTheme="majorHAnsi" w:hAnsiTheme="majorHAnsi" w:cstheme="majorHAnsi"/>
                          <w:bCs/>
                          <w:sz w:val="22"/>
                          <w:szCs w:val="22"/>
                        </w:rPr>
                        <w:t>e will share this with you once it is.</w:t>
                      </w:r>
                    </w:p>
                    <w:p w14:paraId="1E70D821" w14:textId="77777777" w:rsidR="00A27009" w:rsidRDefault="00A27009" w:rsidP="00A27009">
                      <w:pPr>
                        <w:spacing w:before="0" w:after="0" w:line="240" w:lineRule="auto"/>
                        <w:rPr>
                          <w:rFonts w:asciiTheme="majorHAnsi" w:hAnsiTheme="majorHAnsi" w:cstheme="majorHAnsi"/>
                          <w:bCs/>
                          <w:sz w:val="22"/>
                          <w:szCs w:val="22"/>
                        </w:rPr>
                      </w:pPr>
                    </w:p>
                    <w:p w14:paraId="6A20348B" w14:textId="28C60D5F" w:rsidR="00A27009" w:rsidRDefault="00A27009" w:rsidP="00A27009">
                      <w:pPr>
                        <w:spacing w:before="0" w:after="0" w:line="240" w:lineRule="auto"/>
                        <w:rPr>
                          <w:rFonts w:asciiTheme="majorHAnsi" w:hAnsiTheme="majorHAnsi" w:cstheme="majorHAnsi"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 w:cstheme="majorHAnsi"/>
                          <w:bCs/>
                          <w:sz w:val="22"/>
                          <w:szCs w:val="22"/>
                        </w:rPr>
                        <w:t>We will hit the ground running this term, as we start to deliver Level 3 training</w:t>
                      </w:r>
                      <w:r w:rsidR="0053597E">
                        <w:rPr>
                          <w:rFonts w:asciiTheme="majorHAnsi" w:hAnsiTheme="majorHAnsi" w:cstheme="majorHAnsi"/>
                          <w:bCs/>
                          <w:sz w:val="22"/>
                          <w:szCs w:val="22"/>
                        </w:rPr>
                        <w:t xml:space="preserve"> again</w:t>
                      </w:r>
                      <w:r>
                        <w:rPr>
                          <w:rFonts w:asciiTheme="majorHAnsi" w:hAnsiTheme="majorHAnsi" w:cstheme="majorHAnsi"/>
                          <w:bCs/>
                          <w:sz w:val="22"/>
                          <w:szCs w:val="22"/>
                        </w:rPr>
                        <w:t xml:space="preserve"> this week, with the first session </w:t>
                      </w:r>
                      <w:r w:rsidR="00726AD6">
                        <w:rPr>
                          <w:rFonts w:asciiTheme="majorHAnsi" w:hAnsiTheme="majorHAnsi" w:cstheme="majorHAnsi"/>
                          <w:bCs/>
                          <w:sz w:val="22"/>
                          <w:szCs w:val="22"/>
                        </w:rPr>
                        <w:t xml:space="preserve">(for schools) </w:t>
                      </w:r>
                      <w:r>
                        <w:rPr>
                          <w:rFonts w:asciiTheme="majorHAnsi" w:hAnsiTheme="majorHAnsi" w:cstheme="majorHAnsi"/>
                          <w:bCs/>
                          <w:sz w:val="22"/>
                          <w:szCs w:val="22"/>
                        </w:rPr>
                        <w:t xml:space="preserve">on Thursday.  </w:t>
                      </w:r>
                      <w:r w:rsidR="00726AD6">
                        <w:rPr>
                          <w:rFonts w:asciiTheme="majorHAnsi" w:hAnsiTheme="majorHAnsi" w:cstheme="majorHAnsi"/>
                          <w:bCs/>
                          <w:sz w:val="22"/>
                          <w:szCs w:val="22"/>
                        </w:rPr>
                        <w:t xml:space="preserve">The first EY session is on </w:t>
                      </w:r>
                      <w:r w:rsidR="00591CD7">
                        <w:rPr>
                          <w:rFonts w:asciiTheme="majorHAnsi" w:hAnsiTheme="majorHAnsi" w:cstheme="majorHAnsi"/>
                          <w:bCs/>
                          <w:sz w:val="22"/>
                          <w:szCs w:val="22"/>
                        </w:rPr>
                        <w:t xml:space="preserve">24 September – this session is now fully booked, but we </w:t>
                      </w:r>
                      <w:r w:rsidR="0053597E">
                        <w:rPr>
                          <w:rFonts w:asciiTheme="majorHAnsi" w:hAnsiTheme="majorHAnsi" w:cstheme="majorHAnsi"/>
                          <w:bCs/>
                          <w:sz w:val="22"/>
                          <w:szCs w:val="22"/>
                        </w:rPr>
                        <w:t xml:space="preserve">have </w:t>
                      </w:r>
                      <w:r w:rsidR="009B4591">
                        <w:rPr>
                          <w:rFonts w:asciiTheme="majorHAnsi" w:hAnsiTheme="majorHAnsi" w:cstheme="majorHAnsi"/>
                          <w:bCs/>
                          <w:sz w:val="22"/>
                          <w:szCs w:val="22"/>
                        </w:rPr>
                        <w:t xml:space="preserve">3 further dates available </w:t>
                      </w:r>
                      <w:r w:rsidR="0053597E">
                        <w:rPr>
                          <w:rFonts w:asciiTheme="majorHAnsi" w:hAnsiTheme="majorHAnsi" w:cstheme="majorHAnsi"/>
                          <w:bCs/>
                          <w:sz w:val="22"/>
                          <w:szCs w:val="22"/>
                        </w:rPr>
                        <w:t xml:space="preserve">later this term </w:t>
                      </w:r>
                      <w:r w:rsidR="009B4591">
                        <w:rPr>
                          <w:rFonts w:asciiTheme="majorHAnsi" w:hAnsiTheme="majorHAnsi" w:cstheme="majorHAnsi"/>
                          <w:bCs/>
                          <w:sz w:val="22"/>
                          <w:szCs w:val="22"/>
                        </w:rPr>
                        <w:t>at various locations across the county</w:t>
                      </w:r>
                      <w:r w:rsidR="00591CD7">
                        <w:rPr>
                          <w:rFonts w:asciiTheme="majorHAnsi" w:hAnsiTheme="majorHAnsi" w:cstheme="majorHAnsi"/>
                          <w:bCs/>
                          <w:sz w:val="22"/>
                          <w:szCs w:val="22"/>
                        </w:rPr>
                        <w:t>.</w:t>
                      </w:r>
                      <w:r>
                        <w:rPr>
                          <w:rFonts w:asciiTheme="majorHAnsi" w:hAnsiTheme="majorHAnsi" w:cstheme="majorHAnsi"/>
                          <w:bCs/>
                          <w:sz w:val="22"/>
                          <w:szCs w:val="22"/>
                        </w:rPr>
                        <w:t xml:space="preserve"> We received such positive feedback last year about our training</w:t>
                      </w:r>
                      <w:r w:rsidR="00CC5BCB">
                        <w:rPr>
                          <w:rFonts w:asciiTheme="majorHAnsi" w:hAnsiTheme="majorHAnsi" w:cstheme="maj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Theme="majorHAnsi" w:hAnsiTheme="majorHAnsi" w:cstheme="majorHAnsi"/>
                          <w:bCs/>
                          <w:sz w:val="22"/>
                          <w:szCs w:val="22"/>
                        </w:rPr>
                        <w:t>and</w:t>
                      </w:r>
                      <w:r w:rsidR="00CC5BCB">
                        <w:rPr>
                          <w:rFonts w:asciiTheme="majorHAnsi" w:hAnsiTheme="majorHAnsi" w:cstheme="majorHAnsi"/>
                          <w:bCs/>
                          <w:sz w:val="22"/>
                          <w:szCs w:val="22"/>
                        </w:rPr>
                        <w:t xml:space="preserve"> so</w:t>
                      </w:r>
                      <w:r>
                        <w:rPr>
                          <w:rFonts w:asciiTheme="majorHAnsi" w:hAnsiTheme="majorHAnsi" w:cstheme="majorHAnsi"/>
                          <w:bCs/>
                          <w:sz w:val="22"/>
                          <w:szCs w:val="22"/>
                        </w:rPr>
                        <w:t xml:space="preserve"> have extended our offer this year to include Level 2 training online.  This is alongside all the other online training that we offer, which is detailed below.  In addition, we have been asked to develop a training session on safer recruitment.  We have looked at this over the summer and will run our first session on 26 November in Chelmsford.  This important training will be in-person and will </w:t>
                      </w:r>
                      <w:r w:rsidR="00CC5BCB">
                        <w:rPr>
                          <w:rFonts w:asciiTheme="majorHAnsi" w:hAnsiTheme="majorHAnsi" w:cstheme="majorHAnsi"/>
                          <w:bCs/>
                          <w:sz w:val="22"/>
                          <w:szCs w:val="22"/>
                        </w:rPr>
                        <w:t xml:space="preserve">cover safer recruitment </w:t>
                      </w:r>
                      <w:proofErr w:type="gramStart"/>
                      <w:r w:rsidR="00CC5BCB">
                        <w:rPr>
                          <w:rFonts w:asciiTheme="majorHAnsi" w:hAnsiTheme="majorHAnsi" w:cstheme="majorHAnsi"/>
                          <w:bCs/>
                          <w:sz w:val="22"/>
                          <w:szCs w:val="22"/>
                        </w:rPr>
                        <w:t xml:space="preserve">and </w:t>
                      </w:r>
                      <w:r>
                        <w:rPr>
                          <w:rFonts w:asciiTheme="majorHAnsi" w:hAnsiTheme="majorHAnsi" w:cstheme="majorHAnsi"/>
                          <w:bCs/>
                          <w:sz w:val="22"/>
                          <w:szCs w:val="22"/>
                        </w:rPr>
                        <w:t>also</w:t>
                      </w:r>
                      <w:proofErr w:type="gramEnd"/>
                      <w:r>
                        <w:rPr>
                          <w:rFonts w:asciiTheme="majorHAnsi" w:hAnsiTheme="majorHAnsi" w:cstheme="majorHAnsi"/>
                          <w:bCs/>
                          <w:sz w:val="22"/>
                          <w:szCs w:val="22"/>
                        </w:rPr>
                        <w:t xml:space="preserve"> how to create a ‘safe culture’ and manage low-level concerns and allegations in your setting – we already have people booked on this, so don’t miss out on a place!</w:t>
                      </w:r>
                    </w:p>
                    <w:p w14:paraId="708C9F12" w14:textId="77777777" w:rsidR="00A27009" w:rsidRDefault="00A27009" w:rsidP="00A27009">
                      <w:pPr>
                        <w:spacing w:before="0" w:after="0" w:line="240" w:lineRule="auto"/>
                        <w:rPr>
                          <w:rFonts w:asciiTheme="majorHAnsi" w:hAnsiTheme="majorHAnsi" w:cstheme="majorHAnsi"/>
                          <w:bCs/>
                          <w:sz w:val="22"/>
                          <w:szCs w:val="22"/>
                        </w:rPr>
                      </w:pPr>
                    </w:p>
                    <w:p w14:paraId="5DBF68ED" w14:textId="77777777" w:rsidR="00A27009" w:rsidRDefault="00A27009" w:rsidP="00A27009">
                      <w:pPr>
                        <w:spacing w:before="0" w:after="0" w:line="240" w:lineRule="auto"/>
                        <w:rPr>
                          <w:rFonts w:asciiTheme="majorHAnsi" w:hAnsiTheme="majorHAnsi" w:cstheme="majorHAnsi"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 w:cstheme="majorHAnsi"/>
                          <w:bCs/>
                          <w:sz w:val="22"/>
                          <w:szCs w:val="22"/>
                        </w:rPr>
                        <w:t>Meanwhile, I wish you all a great start to the term and, as always, very much look forward to seeing you at various events throughout the year.</w:t>
                      </w:r>
                    </w:p>
                    <w:p w14:paraId="132941D0" w14:textId="77777777" w:rsidR="00A27009" w:rsidRDefault="00A27009" w:rsidP="00A27009">
                      <w:pPr>
                        <w:spacing w:before="0" w:after="0" w:line="240" w:lineRule="auto"/>
                        <w:rPr>
                          <w:rFonts w:asciiTheme="majorHAnsi" w:hAnsiTheme="majorHAnsi" w:cstheme="majorHAnsi"/>
                          <w:bCs/>
                          <w:sz w:val="22"/>
                          <w:szCs w:val="22"/>
                        </w:rPr>
                      </w:pPr>
                    </w:p>
                    <w:p w14:paraId="30CE89C0" w14:textId="77777777" w:rsidR="008330B3" w:rsidRDefault="008330B3" w:rsidP="00A27009">
                      <w:pPr>
                        <w:spacing w:before="0" w:after="0" w:line="240" w:lineRule="auto"/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</w:p>
                    <w:p w14:paraId="1AB60A0A" w14:textId="77777777" w:rsidR="008330B3" w:rsidRDefault="008330B3" w:rsidP="007E447B">
                      <w:pPr>
                        <w:spacing w:before="0" w:after="0" w:line="259" w:lineRule="auto"/>
                        <w:rPr>
                          <w:rFonts w:cstheme="minorHAnsi"/>
                          <w:iCs/>
                          <w:sz w:val="24"/>
                          <w:szCs w:val="24"/>
                        </w:rPr>
                      </w:pPr>
                    </w:p>
                    <w:p w14:paraId="01CCEDD1" w14:textId="66DBAF25" w:rsidR="007E447B" w:rsidRPr="009706FA" w:rsidRDefault="007E447B" w:rsidP="007E447B">
                      <w:pPr>
                        <w:spacing w:before="0" w:after="0" w:line="259" w:lineRule="auto"/>
                        <w:rPr>
                          <w:rFonts w:cstheme="minorHAnsi"/>
                          <w:i/>
                          <w:sz w:val="24"/>
                          <w:szCs w:val="24"/>
                        </w:rPr>
                      </w:pPr>
                      <w:r w:rsidRPr="009706FA">
                        <w:rPr>
                          <w:rFonts w:cstheme="minorHAnsi"/>
                          <w:i/>
                          <w:sz w:val="24"/>
                          <w:szCs w:val="24"/>
                        </w:rPr>
                        <w:t xml:space="preserve">Jo </w:t>
                      </w:r>
                    </w:p>
                    <w:p w14:paraId="2DCC2CA4" w14:textId="77777777" w:rsidR="007E447B" w:rsidRPr="009706FA" w:rsidRDefault="007E447B" w:rsidP="007E447B">
                      <w:pPr>
                        <w:spacing w:before="0" w:after="0" w:line="259" w:lineRule="auto"/>
                        <w:rPr>
                          <w:rFonts w:cstheme="minorHAnsi"/>
                          <w:i/>
                          <w:sz w:val="24"/>
                          <w:szCs w:val="24"/>
                        </w:rPr>
                      </w:pPr>
                    </w:p>
                    <w:p w14:paraId="0CD96585" w14:textId="77777777" w:rsidR="007E447B" w:rsidRPr="00A27009" w:rsidRDefault="007E447B" w:rsidP="007E447B">
                      <w:pPr>
                        <w:spacing w:before="0" w:after="0" w:line="240" w:lineRule="auto"/>
                        <w:rPr>
                          <w:rFonts w:ascii="Aptos" w:hAnsi="Aptos" w:cstheme="minorHAnsi"/>
                          <w:sz w:val="24"/>
                          <w:szCs w:val="24"/>
                        </w:rPr>
                      </w:pPr>
                      <w:r w:rsidRPr="00A27009">
                        <w:rPr>
                          <w:rFonts w:ascii="Aptos" w:hAnsi="Aptos" w:cstheme="minorHAnsi"/>
                          <w:sz w:val="24"/>
                          <w:szCs w:val="24"/>
                        </w:rPr>
                        <w:t>Jo Barclay</w:t>
                      </w:r>
                    </w:p>
                    <w:p w14:paraId="0B185844" w14:textId="77777777" w:rsidR="007E447B" w:rsidRPr="00A27009" w:rsidRDefault="007E447B" w:rsidP="007E447B">
                      <w:pPr>
                        <w:spacing w:before="0" w:after="0" w:line="240" w:lineRule="auto"/>
                        <w:rPr>
                          <w:rFonts w:ascii="Aptos" w:hAnsi="Aptos" w:cstheme="minorHAnsi"/>
                          <w:sz w:val="24"/>
                          <w:szCs w:val="24"/>
                        </w:rPr>
                      </w:pPr>
                      <w:r w:rsidRPr="00A27009">
                        <w:rPr>
                          <w:rFonts w:ascii="Aptos" w:hAnsi="Aptos" w:cstheme="minorHAnsi"/>
                          <w:sz w:val="24"/>
                          <w:szCs w:val="24"/>
                        </w:rPr>
                        <w:t>Head of Education Safeguarding and Wellbeing</w:t>
                      </w:r>
                    </w:p>
                    <w:p w14:paraId="2D24E76A" w14:textId="6300FCC6" w:rsidR="007D4919" w:rsidRPr="00A27009" w:rsidRDefault="007D4919" w:rsidP="007E447B">
                      <w:pPr>
                        <w:spacing w:before="0" w:after="0" w:line="240" w:lineRule="auto"/>
                        <w:rPr>
                          <w:rFonts w:ascii="Aptos" w:hAnsi="Aptos" w:cstheme="minorHAnsi"/>
                          <w:sz w:val="24"/>
                          <w:szCs w:val="24"/>
                        </w:rPr>
                      </w:pPr>
                      <w:r w:rsidRPr="00A27009">
                        <w:rPr>
                          <w:rFonts w:ascii="Aptos" w:hAnsi="Aptos" w:cstheme="minorHAnsi"/>
                          <w:sz w:val="24"/>
                          <w:szCs w:val="24"/>
                        </w:rPr>
                        <w:t>Education Directorate</w:t>
                      </w:r>
                    </w:p>
                    <w:p w14:paraId="64AD6119" w14:textId="2711FA96" w:rsidR="00B276B8" w:rsidRPr="00A22868" w:rsidRDefault="00B276B8" w:rsidP="0060798F">
                      <w:pPr>
                        <w:rPr>
                          <w:rFonts w:cstheme="minorHAnsi"/>
                          <w:sz w:val="22"/>
                          <w:szCs w:val="22"/>
                        </w:rPr>
                      </w:pPr>
                    </w:p>
                    <w:p w14:paraId="685FA79E" w14:textId="77777777" w:rsidR="0060798F" w:rsidRDefault="0060798F" w:rsidP="005D2C3D"/>
                  </w:txbxContent>
                </v:textbox>
                <w10:wrap type="square" anchorx="margin"/>
              </v:shape>
            </w:pict>
          </mc:Fallback>
        </mc:AlternateContent>
      </w:r>
    </w:p>
    <w:bookmarkStart w:id="0" w:name="_Toc190082329" w:displacedByCustomXml="next"/>
    <w:sdt>
      <w:sdtPr>
        <w:rPr>
          <w:caps w:val="0"/>
          <w:color w:val="auto"/>
          <w:spacing w:val="0"/>
          <w:sz w:val="20"/>
          <w:szCs w:val="20"/>
        </w:rPr>
        <w:id w:val="1525281509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9B1CA4C" w14:textId="4106659C" w:rsidR="0058169D" w:rsidRDefault="0058169D">
          <w:pPr>
            <w:pStyle w:val="TOCHeading"/>
          </w:pPr>
          <w:r>
            <w:t>Contents</w:t>
          </w:r>
        </w:p>
        <w:p w14:paraId="720EFD72" w14:textId="029392F0" w:rsidR="00AB69A7" w:rsidRDefault="0058169D">
          <w:pPr>
            <w:pStyle w:val="TOC1"/>
            <w:tabs>
              <w:tab w:val="right" w:leader="dot" w:pos="9016"/>
            </w:tabs>
            <w:rPr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07276619" w:history="1">
            <w:r w:rsidR="00FC05EE" w:rsidRPr="006D296B">
              <w:rPr>
                <w:rStyle w:val="Hyperlink"/>
                <w:noProof/>
              </w:rPr>
              <w:t>UPDATED RESOURCES 2025 2026</w:t>
            </w:r>
            <w:r w:rsidR="00FC05EE">
              <w:rPr>
                <w:noProof/>
                <w:webHidden/>
              </w:rPr>
              <w:tab/>
            </w:r>
            <w:r w:rsidR="00AB69A7">
              <w:rPr>
                <w:noProof/>
                <w:webHidden/>
              </w:rPr>
              <w:fldChar w:fldCharType="begin"/>
            </w:r>
            <w:r w:rsidR="00AB69A7">
              <w:rPr>
                <w:noProof/>
                <w:webHidden/>
              </w:rPr>
              <w:instrText xml:space="preserve"> PAGEREF _Toc207276619 \h </w:instrText>
            </w:r>
            <w:r w:rsidR="00AB69A7">
              <w:rPr>
                <w:noProof/>
                <w:webHidden/>
              </w:rPr>
            </w:r>
            <w:r w:rsidR="00AB69A7">
              <w:rPr>
                <w:noProof/>
                <w:webHidden/>
              </w:rPr>
              <w:fldChar w:fldCharType="separate"/>
            </w:r>
            <w:r w:rsidR="00FC05EE">
              <w:rPr>
                <w:noProof/>
                <w:webHidden/>
              </w:rPr>
              <w:t>2</w:t>
            </w:r>
            <w:r w:rsidR="00AB69A7">
              <w:rPr>
                <w:noProof/>
                <w:webHidden/>
              </w:rPr>
              <w:fldChar w:fldCharType="end"/>
            </w:r>
          </w:hyperlink>
        </w:p>
        <w:p w14:paraId="441E0210" w14:textId="0AE08877" w:rsidR="00AB69A7" w:rsidRDefault="00FC05EE">
          <w:pPr>
            <w:pStyle w:val="TOC1"/>
            <w:tabs>
              <w:tab w:val="right" w:leader="dot" w:pos="9016"/>
            </w:tabs>
            <w:rPr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207276620" w:history="1">
            <w:r w:rsidRPr="006D296B">
              <w:rPr>
                <w:rStyle w:val="Hyperlink"/>
                <w:noProof/>
              </w:rPr>
              <w:t>UPDATED SAFEGU</w:t>
            </w:r>
            <w:r w:rsidR="00924B04">
              <w:rPr>
                <w:rStyle w:val="Hyperlink"/>
                <w:noProof/>
              </w:rPr>
              <w:t>ARD</w:t>
            </w:r>
            <w:r w:rsidRPr="006D296B">
              <w:rPr>
                <w:rStyle w:val="Hyperlink"/>
                <w:noProof/>
              </w:rPr>
              <w:t>ING TRAINING REQUIREMENTS</w:t>
            </w:r>
            <w:r>
              <w:rPr>
                <w:noProof/>
                <w:webHidden/>
              </w:rPr>
              <w:tab/>
            </w:r>
            <w:r w:rsidR="00AB69A7">
              <w:rPr>
                <w:noProof/>
                <w:webHidden/>
              </w:rPr>
              <w:fldChar w:fldCharType="begin"/>
            </w:r>
            <w:r w:rsidR="00AB69A7">
              <w:rPr>
                <w:noProof/>
                <w:webHidden/>
              </w:rPr>
              <w:instrText xml:space="preserve"> PAGEREF _Toc207276620 \h </w:instrText>
            </w:r>
            <w:r w:rsidR="00AB69A7">
              <w:rPr>
                <w:noProof/>
                <w:webHidden/>
              </w:rPr>
            </w:r>
            <w:r w:rsidR="00AB69A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 w:rsidR="00AB69A7">
              <w:rPr>
                <w:noProof/>
                <w:webHidden/>
              </w:rPr>
              <w:fldChar w:fldCharType="end"/>
            </w:r>
          </w:hyperlink>
        </w:p>
        <w:p w14:paraId="4E41FF32" w14:textId="05CC5D71" w:rsidR="00AB69A7" w:rsidRDefault="00FC05EE">
          <w:pPr>
            <w:pStyle w:val="TOC1"/>
            <w:tabs>
              <w:tab w:val="right" w:leader="dot" w:pos="9016"/>
            </w:tabs>
            <w:rPr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207276621" w:history="1">
            <w:r w:rsidRPr="006D296B">
              <w:rPr>
                <w:rStyle w:val="Hyperlink"/>
                <w:noProof/>
              </w:rPr>
              <w:t>ESCB NEWSLETTER (AUGUST 2025)</w:t>
            </w:r>
            <w:r>
              <w:rPr>
                <w:noProof/>
                <w:webHidden/>
              </w:rPr>
              <w:tab/>
            </w:r>
            <w:r w:rsidR="00AB69A7">
              <w:rPr>
                <w:noProof/>
                <w:webHidden/>
              </w:rPr>
              <w:fldChar w:fldCharType="begin"/>
            </w:r>
            <w:r w:rsidR="00AB69A7">
              <w:rPr>
                <w:noProof/>
                <w:webHidden/>
              </w:rPr>
              <w:instrText xml:space="preserve"> PAGEREF _Toc207276621 \h </w:instrText>
            </w:r>
            <w:r w:rsidR="00AB69A7">
              <w:rPr>
                <w:noProof/>
                <w:webHidden/>
              </w:rPr>
            </w:r>
            <w:r w:rsidR="00AB69A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 w:rsidR="00AB69A7">
              <w:rPr>
                <w:noProof/>
                <w:webHidden/>
              </w:rPr>
              <w:fldChar w:fldCharType="end"/>
            </w:r>
          </w:hyperlink>
        </w:p>
        <w:p w14:paraId="54E803C5" w14:textId="57895FB2" w:rsidR="00AB69A7" w:rsidRDefault="00FC05EE">
          <w:pPr>
            <w:pStyle w:val="TOC1"/>
            <w:tabs>
              <w:tab w:val="right" w:leader="dot" w:pos="9016"/>
            </w:tabs>
            <w:rPr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207276622" w:history="1">
            <w:r w:rsidRPr="006D296B">
              <w:rPr>
                <w:rStyle w:val="Hyperlink"/>
                <w:noProof/>
              </w:rPr>
              <w:t>EY SAFEGUARDING QUESTIONNAIRE</w:t>
            </w:r>
            <w:r>
              <w:rPr>
                <w:noProof/>
                <w:webHidden/>
              </w:rPr>
              <w:tab/>
            </w:r>
            <w:r w:rsidR="00AB69A7">
              <w:rPr>
                <w:noProof/>
                <w:webHidden/>
              </w:rPr>
              <w:fldChar w:fldCharType="begin"/>
            </w:r>
            <w:r w:rsidR="00AB69A7">
              <w:rPr>
                <w:noProof/>
                <w:webHidden/>
              </w:rPr>
              <w:instrText xml:space="preserve"> PAGEREF _Toc207276622 \h </w:instrText>
            </w:r>
            <w:r w:rsidR="00AB69A7">
              <w:rPr>
                <w:noProof/>
                <w:webHidden/>
              </w:rPr>
            </w:r>
            <w:r w:rsidR="00AB69A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 w:rsidR="00AB69A7">
              <w:rPr>
                <w:noProof/>
                <w:webHidden/>
              </w:rPr>
              <w:fldChar w:fldCharType="end"/>
            </w:r>
          </w:hyperlink>
        </w:p>
        <w:p w14:paraId="63E577E7" w14:textId="3E7E6B69" w:rsidR="00AB69A7" w:rsidRDefault="00FC05EE">
          <w:pPr>
            <w:pStyle w:val="TOC1"/>
            <w:tabs>
              <w:tab w:val="right" w:leader="dot" w:pos="9016"/>
            </w:tabs>
            <w:rPr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207276623" w:history="1">
            <w:r w:rsidRPr="006D296B">
              <w:rPr>
                <w:rStyle w:val="Hyperlink"/>
                <w:noProof/>
              </w:rPr>
              <w:t>PREVENT TRAINING</w:t>
            </w:r>
            <w:r>
              <w:rPr>
                <w:noProof/>
                <w:webHidden/>
              </w:rPr>
              <w:tab/>
            </w:r>
            <w:r w:rsidR="00AB69A7">
              <w:rPr>
                <w:noProof/>
                <w:webHidden/>
              </w:rPr>
              <w:fldChar w:fldCharType="begin"/>
            </w:r>
            <w:r w:rsidR="00AB69A7">
              <w:rPr>
                <w:noProof/>
                <w:webHidden/>
              </w:rPr>
              <w:instrText xml:space="preserve"> PAGEREF _Toc207276623 \h </w:instrText>
            </w:r>
            <w:r w:rsidR="00AB69A7">
              <w:rPr>
                <w:noProof/>
                <w:webHidden/>
              </w:rPr>
            </w:r>
            <w:r w:rsidR="00AB69A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AB69A7">
              <w:rPr>
                <w:noProof/>
                <w:webHidden/>
              </w:rPr>
              <w:fldChar w:fldCharType="end"/>
            </w:r>
          </w:hyperlink>
        </w:p>
        <w:p w14:paraId="7535C2DD" w14:textId="0DB599C9" w:rsidR="00AB69A7" w:rsidRDefault="00FC05EE">
          <w:pPr>
            <w:pStyle w:val="TOC1"/>
            <w:tabs>
              <w:tab w:val="right" w:leader="dot" w:pos="9016"/>
            </w:tabs>
            <w:rPr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207276624" w:history="1">
            <w:r w:rsidRPr="006D296B">
              <w:rPr>
                <w:rStyle w:val="Hyperlink"/>
                <w:rFonts w:cstheme="minorHAnsi"/>
                <w:noProof/>
              </w:rPr>
              <w:t>TRAINING OFFER</w:t>
            </w:r>
            <w:r>
              <w:rPr>
                <w:noProof/>
                <w:webHidden/>
              </w:rPr>
              <w:tab/>
            </w:r>
            <w:r w:rsidR="00AB69A7">
              <w:rPr>
                <w:noProof/>
                <w:webHidden/>
              </w:rPr>
              <w:fldChar w:fldCharType="begin"/>
            </w:r>
            <w:r w:rsidR="00AB69A7">
              <w:rPr>
                <w:noProof/>
                <w:webHidden/>
              </w:rPr>
              <w:instrText xml:space="preserve"> PAGEREF _Toc207276624 \h </w:instrText>
            </w:r>
            <w:r w:rsidR="00AB69A7">
              <w:rPr>
                <w:noProof/>
                <w:webHidden/>
              </w:rPr>
            </w:r>
            <w:r w:rsidR="00AB69A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AB69A7">
              <w:rPr>
                <w:noProof/>
                <w:webHidden/>
              </w:rPr>
              <w:fldChar w:fldCharType="end"/>
            </w:r>
          </w:hyperlink>
        </w:p>
        <w:p w14:paraId="74AA8CCA" w14:textId="129D77D4" w:rsidR="0058169D" w:rsidRPr="00FC05EE" w:rsidRDefault="0058169D">
          <w:pPr>
            <w:rPr>
              <w:b/>
              <w:bCs/>
              <w:noProof/>
            </w:rPr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6FF9EF48" w14:textId="76F9DE67" w:rsidR="001F2996" w:rsidRDefault="0042530C" w:rsidP="00F16775">
      <w:pPr>
        <w:pStyle w:val="Heading1"/>
      </w:pPr>
      <w:bookmarkStart w:id="1" w:name="_Toc207276619"/>
      <w:r>
        <w:lastRenderedPageBreak/>
        <w:t>updated resources 2025 2026</w:t>
      </w:r>
      <w:bookmarkEnd w:id="1"/>
      <w:r>
        <w:t xml:space="preserve"> </w:t>
      </w:r>
    </w:p>
    <w:p w14:paraId="31560E87" w14:textId="77777777" w:rsidR="0042530C" w:rsidRDefault="0042530C" w:rsidP="000349CE">
      <w:pPr>
        <w:spacing w:before="0" w:after="0" w:line="240" w:lineRule="auto"/>
        <w:jc w:val="both"/>
        <w:rPr>
          <w:rFonts w:ascii="Calibri" w:eastAsia="MS Gothic" w:hAnsi="Calibri" w:cs="Calibri"/>
          <w:bCs/>
          <w:sz w:val="24"/>
          <w:szCs w:val="24"/>
        </w:rPr>
      </w:pPr>
    </w:p>
    <w:p w14:paraId="3D146751" w14:textId="6AD610F9" w:rsidR="000349CE" w:rsidRPr="00AF367C" w:rsidRDefault="000349CE" w:rsidP="000349CE">
      <w:pPr>
        <w:spacing w:before="0" w:after="0" w:line="240" w:lineRule="auto"/>
        <w:jc w:val="both"/>
        <w:rPr>
          <w:rFonts w:ascii="Aptos" w:eastAsia="Calibri" w:hAnsi="Aptos" w:cs="Calibri"/>
          <w:sz w:val="24"/>
          <w:szCs w:val="24"/>
        </w:rPr>
      </w:pPr>
      <w:r w:rsidRPr="00AF367C">
        <w:rPr>
          <w:rFonts w:ascii="Aptos" w:eastAsia="MS Gothic" w:hAnsi="Aptos" w:cs="Calibri"/>
          <w:bCs/>
          <w:sz w:val="24"/>
          <w:szCs w:val="24"/>
        </w:rPr>
        <w:t xml:space="preserve">The following materials have been updated and are available on the Essex Early Years and Childcare </w:t>
      </w:r>
      <w:hyperlink r:id="rId11" w:history="1">
        <w:r w:rsidRPr="00AF367C">
          <w:rPr>
            <w:rFonts w:ascii="Aptos" w:eastAsia="MS Gothic" w:hAnsi="Aptos" w:cs="Calibri"/>
            <w:bCs/>
            <w:color w:val="467886"/>
            <w:sz w:val="24"/>
            <w:szCs w:val="24"/>
            <w:u w:val="single"/>
          </w:rPr>
          <w:t>website</w:t>
        </w:r>
      </w:hyperlink>
      <w:r w:rsidRPr="00AF367C">
        <w:rPr>
          <w:rFonts w:ascii="Aptos" w:eastAsia="MS Gothic" w:hAnsi="Aptos" w:cs="Calibri"/>
          <w:bCs/>
          <w:sz w:val="24"/>
          <w:szCs w:val="24"/>
        </w:rPr>
        <w:t xml:space="preserve">: </w:t>
      </w:r>
    </w:p>
    <w:p w14:paraId="52CC62B3" w14:textId="77777777" w:rsidR="000349CE" w:rsidRPr="00AF367C" w:rsidRDefault="000349CE" w:rsidP="000349CE">
      <w:pPr>
        <w:spacing w:before="0" w:after="0" w:line="247" w:lineRule="auto"/>
        <w:jc w:val="both"/>
        <w:rPr>
          <w:rFonts w:ascii="Aptos" w:eastAsia="MS Gothic" w:hAnsi="Aptos" w:cs="Calibri"/>
          <w:bCs/>
          <w:sz w:val="24"/>
          <w:szCs w:val="24"/>
        </w:rPr>
      </w:pPr>
    </w:p>
    <w:p w14:paraId="05F35C00" w14:textId="77777777" w:rsidR="000349CE" w:rsidRPr="00AF367C" w:rsidRDefault="000349CE" w:rsidP="000349CE">
      <w:pPr>
        <w:numPr>
          <w:ilvl w:val="0"/>
          <w:numId w:val="26"/>
        </w:numPr>
        <w:spacing w:before="0" w:after="0" w:line="247" w:lineRule="auto"/>
        <w:ind w:left="360"/>
        <w:contextualSpacing/>
        <w:jc w:val="both"/>
        <w:rPr>
          <w:rFonts w:ascii="Aptos" w:eastAsia="MS Gothic" w:hAnsi="Aptos" w:cs="Calibri"/>
          <w:b/>
          <w:sz w:val="24"/>
          <w:szCs w:val="24"/>
        </w:rPr>
      </w:pPr>
      <w:r w:rsidRPr="00AF367C">
        <w:rPr>
          <w:rFonts w:ascii="Aptos" w:eastAsia="MS Gothic" w:hAnsi="Aptos" w:cs="Calibri"/>
          <w:b/>
          <w:sz w:val="24"/>
          <w:szCs w:val="24"/>
        </w:rPr>
        <w:t>Model Child Protection Policy (separate model policies for settings / childminders)</w:t>
      </w:r>
    </w:p>
    <w:p w14:paraId="641D1FD9" w14:textId="77777777" w:rsidR="000349CE" w:rsidRPr="00AF367C" w:rsidRDefault="000349CE" w:rsidP="000349CE">
      <w:pPr>
        <w:spacing w:before="0" w:after="0" w:line="247" w:lineRule="auto"/>
        <w:ind w:left="360"/>
        <w:contextualSpacing/>
        <w:jc w:val="both"/>
        <w:rPr>
          <w:rFonts w:ascii="Aptos" w:eastAsia="MS Gothic" w:hAnsi="Aptos" w:cs="Calibri"/>
          <w:b/>
          <w:sz w:val="24"/>
          <w:szCs w:val="24"/>
        </w:rPr>
      </w:pPr>
    </w:p>
    <w:p w14:paraId="4C5BBC58" w14:textId="77777777" w:rsidR="000349CE" w:rsidRPr="00AF367C" w:rsidRDefault="000349CE" w:rsidP="000349CE">
      <w:pPr>
        <w:numPr>
          <w:ilvl w:val="0"/>
          <w:numId w:val="26"/>
        </w:numPr>
        <w:spacing w:before="0" w:after="0" w:line="247" w:lineRule="auto"/>
        <w:ind w:left="360"/>
        <w:contextualSpacing/>
        <w:jc w:val="both"/>
        <w:rPr>
          <w:rFonts w:ascii="Aptos" w:eastAsia="MS Gothic" w:hAnsi="Aptos" w:cs="Calibri"/>
          <w:b/>
          <w:sz w:val="24"/>
          <w:szCs w:val="24"/>
        </w:rPr>
      </w:pPr>
      <w:r w:rsidRPr="00AF367C">
        <w:rPr>
          <w:rFonts w:ascii="Aptos" w:eastAsia="MS Gothic" w:hAnsi="Aptos" w:cs="Calibri"/>
          <w:b/>
          <w:sz w:val="24"/>
          <w:szCs w:val="24"/>
        </w:rPr>
        <w:t xml:space="preserve">Level 2 presentations </w:t>
      </w:r>
    </w:p>
    <w:p w14:paraId="7655671D" w14:textId="77777777" w:rsidR="000349CE" w:rsidRPr="00AF367C" w:rsidRDefault="000349CE" w:rsidP="000349CE">
      <w:pPr>
        <w:numPr>
          <w:ilvl w:val="1"/>
          <w:numId w:val="26"/>
        </w:numPr>
        <w:spacing w:before="0" w:after="0" w:line="247" w:lineRule="auto"/>
        <w:ind w:left="1080"/>
        <w:contextualSpacing/>
        <w:jc w:val="both"/>
        <w:rPr>
          <w:rFonts w:ascii="Aptos" w:eastAsia="MS Gothic" w:hAnsi="Aptos" w:cs="Calibri"/>
          <w:b/>
          <w:sz w:val="24"/>
          <w:szCs w:val="24"/>
        </w:rPr>
      </w:pPr>
      <w:r w:rsidRPr="00AF367C">
        <w:rPr>
          <w:rFonts w:ascii="Aptos" w:eastAsia="MS Gothic" w:hAnsi="Aptos" w:cs="Calibri"/>
          <w:bCs/>
          <w:sz w:val="24"/>
          <w:szCs w:val="24"/>
        </w:rPr>
        <w:t>Keeping children safe in early years</w:t>
      </w:r>
    </w:p>
    <w:p w14:paraId="4561B9FF" w14:textId="77777777" w:rsidR="000349CE" w:rsidRPr="00AF367C" w:rsidRDefault="000349CE" w:rsidP="000349CE">
      <w:pPr>
        <w:numPr>
          <w:ilvl w:val="1"/>
          <w:numId w:val="26"/>
        </w:numPr>
        <w:spacing w:before="0" w:after="0" w:line="247" w:lineRule="auto"/>
        <w:ind w:left="1080"/>
        <w:contextualSpacing/>
        <w:jc w:val="both"/>
        <w:rPr>
          <w:rFonts w:ascii="Aptos" w:eastAsia="MS Gothic" w:hAnsi="Aptos" w:cs="Calibri"/>
          <w:b/>
          <w:bCs/>
          <w:sz w:val="24"/>
          <w:szCs w:val="24"/>
        </w:rPr>
      </w:pPr>
      <w:r w:rsidRPr="00AF367C">
        <w:rPr>
          <w:rFonts w:ascii="Aptos" w:eastAsia="MS Gothic" w:hAnsi="Aptos" w:cs="Calibri"/>
          <w:bCs/>
          <w:sz w:val="24"/>
          <w:szCs w:val="24"/>
        </w:rPr>
        <w:t>So-called honour-based abuse awareness (including FGM) for early years</w:t>
      </w:r>
    </w:p>
    <w:p w14:paraId="51294C38" w14:textId="77777777" w:rsidR="000349CE" w:rsidRPr="00AF367C" w:rsidRDefault="000349CE" w:rsidP="000349CE">
      <w:pPr>
        <w:numPr>
          <w:ilvl w:val="1"/>
          <w:numId w:val="26"/>
        </w:numPr>
        <w:spacing w:before="0" w:after="0" w:line="247" w:lineRule="auto"/>
        <w:ind w:left="1080"/>
        <w:contextualSpacing/>
        <w:jc w:val="both"/>
        <w:rPr>
          <w:rFonts w:ascii="Aptos" w:eastAsia="MS Gothic" w:hAnsi="Aptos" w:cs="Calibri"/>
          <w:b/>
          <w:sz w:val="24"/>
          <w:szCs w:val="24"/>
        </w:rPr>
      </w:pPr>
      <w:r w:rsidRPr="00AF367C">
        <w:rPr>
          <w:rFonts w:ascii="Aptos" w:eastAsia="MS Gothic" w:hAnsi="Aptos" w:cs="Calibri"/>
          <w:bCs/>
          <w:sz w:val="24"/>
          <w:szCs w:val="24"/>
        </w:rPr>
        <w:t>PREVENT – early years</w:t>
      </w:r>
    </w:p>
    <w:p w14:paraId="44BA7A92" w14:textId="622F8E94" w:rsidR="00924B04" w:rsidRPr="00AF367C" w:rsidRDefault="00924B04" w:rsidP="000349CE">
      <w:pPr>
        <w:numPr>
          <w:ilvl w:val="1"/>
          <w:numId w:val="26"/>
        </w:numPr>
        <w:spacing w:before="0" w:after="0" w:line="247" w:lineRule="auto"/>
        <w:ind w:left="1080"/>
        <w:contextualSpacing/>
        <w:jc w:val="both"/>
        <w:rPr>
          <w:rFonts w:ascii="Aptos" w:eastAsia="MS Gothic" w:hAnsi="Aptos" w:cs="Calibri"/>
          <w:b/>
          <w:sz w:val="24"/>
          <w:szCs w:val="24"/>
        </w:rPr>
      </w:pPr>
      <w:r w:rsidRPr="00AF367C">
        <w:rPr>
          <w:rFonts w:ascii="Aptos" w:eastAsia="MS Gothic" w:hAnsi="Aptos" w:cs="Calibri"/>
          <w:bCs/>
          <w:sz w:val="24"/>
          <w:szCs w:val="24"/>
        </w:rPr>
        <w:t>Harmful Sexual Behaviour (although this largely applies to school it may be of interest to EY settings)</w:t>
      </w:r>
    </w:p>
    <w:p w14:paraId="385DDF5B" w14:textId="77777777" w:rsidR="000349CE" w:rsidRPr="00AF367C" w:rsidRDefault="000349CE" w:rsidP="000349CE">
      <w:pPr>
        <w:spacing w:before="0" w:after="0" w:line="247" w:lineRule="auto"/>
        <w:ind w:left="360"/>
        <w:contextualSpacing/>
        <w:jc w:val="both"/>
        <w:rPr>
          <w:rFonts w:ascii="Aptos" w:eastAsia="MS Gothic" w:hAnsi="Aptos" w:cs="Calibri"/>
          <w:b/>
          <w:sz w:val="24"/>
          <w:szCs w:val="24"/>
        </w:rPr>
      </w:pPr>
    </w:p>
    <w:p w14:paraId="044E65D4" w14:textId="77777777" w:rsidR="000349CE" w:rsidRPr="00AF367C" w:rsidRDefault="000349CE" w:rsidP="000349CE">
      <w:pPr>
        <w:numPr>
          <w:ilvl w:val="0"/>
          <w:numId w:val="26"/>
        </w:numPr>
        <w:spacing w:before="0" w:after="0" w:line="247" w:lineRule="auto"/>
        <w:ind w:left="360"/>
        <w:contextualSpacing/>
        <w:jc w:val="both"/>
        <w:rPr>
          <w:rFonts w:ascii="Aptos" w:eastAsia="MS Gothic" w:hAnsi="Aptos" w:cs="Calibri"/>
          <w:b/>
          <w:sz w:val="24"/>
          <w:szCs w:val="24"/>
        </w:rPr>
      </w:pPr>
      <w:r w:rsidRPr="00AF367C">
        <w:rPr>
          <w:rFonts w:ascii="Aptos" w:eastAsia="MS Gothic" w:hAnsi="Aptos" w:cs="Calibri"/>
          <w:b/>
          <w:sz w:val="24"/>
          <w:szCs w:val="24"/>
        </w:rPr>
        <w:t>Documents</w:t>
      </w:r>
    </w:p>
    <w:p w14:paraId="4EA5193B" w14:textId="77777777" w:rsidR="000349CE" w:rsidRPr="00AF367C" w:rsidRDefault="000349CE" w:rsidP="000349CE">
      <w:pPr>
        <w:numPr>
          <w:ilvl w:val="1"/>
          <w:numId w:val="26"/>
        </w:numPr>
        <w:spacing w:before="0" w:after="0" w:line="247" w:lineRule="auto"/>
        <w:ind w:left="1080"/>
        <w:contextualSpacing/>
        <w:jc w:val="both"/>
        <w:rPr>
          <w:rFonts w:ascii="Aptos" w:eastAsia="MS Gothic" w:hAnsi="Aptos" w:cs="Calibri"/>
          <w:b/>
          <w:sz w:val="24"/>
          <w:szCs w:val="24"/>
        </w:rPr>
      </w:pPr>
      <w:r w:rsidRPr="00AF367C">
        <w:rPr>
          <w:rFonts w:ascii="Aptos" w:eastAsia="MS Gothic" w:hAnsi="Aptos" w:cs="Calibri"/>
          <w:bCs/>
          <w:sz w:val="24"/>
          <w:szCs w:val="24"/>
        </w:rPr>
        <w:t>Confirmation of child protection documents received</w:t>
      </w:r>
    </w:p>
    <w:p w14:paraId="2EC5D483" w14:textId="77777777" w:rsidR="000349CE" w:rsidRPr="00AF367C" w:rsidRDefault="000349CE" w:rsidP="000349CE">
      <w:pPr>
        <w:numPr>
          <w:ilvl w:val="1"/>
          <w:numId w:val="26"/>
        </w:numPr>
        <w:spacing w:before="0" w:after="0" w:line="247" w:lineRule="auto"/>
        <w:ind w:left="1080"/>
        <w:contextualSpacing/>
        <w:jc w:val="both"/>
        <w:rPr>
          <w:rFonts w:ascii="Aptos" w:eastAsia="MS Gothic" w:hAnsi="Aptos" w:cs="Calibri"/>
          <w:b/>
          <w:sz w:val="24"/>
          <w:szCs w:val="24"/>
        </w:rPr>
      </w:pPr>
      <w:r w:rsidRPr="00AF367C">
        <w:rPr>
          <w:rFonts w:ascii="Aptos" w:eastAsia="MS Gothic" w:hAnsi="Aptos" w:cs="Calibri"/>
          <w:bCs/>
          <w:sz w:val="24"/>
          <w:szCs w:val="24"/>
        </w:rPr>
        <w:t>Safeguarding information for visitors to a setting</w:t>
      </w:r>
    </w:p>
    <w:p w14:paraId="76766487" w14:textId="77777777" w:rsidR="000349CE" w:rsidRPr="00AF367C" w:rsidRDefault="000349CE" w:rsidP="000349CE">
      <w:pPr>
        <w:numPr>
          <w:ilvl w:val="1"/>
          <w:numId w:val="26"/>
        </w:numPr>
        <w:spacing w:before="0" w:after="0" w:line="247" w:lineRule="auto"/>
        <w:ind w:left="1080"/>
        <w:contextualSpacing/>
        <w:jc w:val="both"/>
        <w:rPr>
          <w:rFonts w:ascii="Aptos" w:eastAsia="MS Gothic" w:hAnsi="Aptos" w:cs="Calibri"/>
          <w:b/>
          <w:sz w:val="24"/>
          <w:szCs w:val="24"/>
        </w:rPr>
      </w:pPr>
      <w:r w:rsidRPr="00AF367C">
        <w:rPr>
          <w:rFonts w:ascii="Aptos" w:eastAsia="MS Gothic" w:hAnsi="Aptos" w:cs="Calibri"/>
          <w:bCs/>
          <w:sz w:val="24"/>
          <w:szCs w:val="24"/>
        </w:rPr>
        <w:t>Early years level 2 training schedule template</w:t>
      </w:r>
    </w:p>
    <w:p w14:paraId="36FB7F10" w14:textId="77777777" w:rsidR="000349CE" w:rsidRPr="00AF367C" w:rsidRDefault="000349CE" w:rsidP="000349CE">
      <w:pPr>
        <w:spacing w:before="0" w:after="0" w:line="247" w:lineRule="auto"/>
        <w:ind w:left="1080"/>
        <w:contextualSpacing/>
        <w:jc w:val="both"/>
        <w:rPr>
          <w:rFonts w:ascii="Aptos" w:eastAsia="MS Gothic" w:hAnsi="Aptos" w:cs="Calibri"/>
          <w:b/>
          <w:sz w:val="24"/>
          <w:szCs w:val="24"/>
        </w:rPr>
      </w:pPr>
    </w:p>
    <w:p w14:paraId="69465191" w14:textId="77777777" w:rsidR="000349CE" w:rsidRPr="00AF367C" w:rsidRDefault="000349CE" w:rsidP="000349CE">
      <w:pPr>
        <w:numPr>
          <w:ilvl w:val="0"/>
          <w:numId w:val="27"/>
        </w:numPr>
        <w:spacing w:before="0" w:after="0" w:line="247" w:lineRule="auto"/>
        <w:ind w:left="360"/>
        <w:contextualSpacing/>
        <w:jc w:val="both"/>
        <w:rPr>
          <w:rFonts w:ascii="Aptos" w:eastAsia="MS Gothic" w:hAnsi="Aptos" w:cs="Calibri"/>
          <w:b/>
          <w:sz w:val="24"/>
          <w:szCs w:val="24"/>
        </w:rPr>
      </w:pPr>
      <w:r w:rsidRPr="00AF367C">
        <w:rPr>
          <w:rFonts w:ascii="Aptos" w:eastAsia="MS Gothic" w:hAnsi="Aptos" w:cs="Calibri"/>
          <w:b/>
          <w:sz w:val="24"/>
          <w:szCs w:val="24"/>
        </w:rPr>
        <w:t xml:space="preserve">Guidance / model policy  </w:t>
      </w:r>
    </w:p>
    <w:p w14:paraId="49B40FD3" w14:textId="77777777" w:rsidR="000349CE" w:rsidRPr="00AF367C" w:rsidRDefault="000349CE" w:rsidP="000349CE">
      <w:pPr>
        <w:numPr>
          <w:ilvl w:val="1"/>
          <w:numId w:val="27"/>
        </w:numPr>
        <w:spacing w:before="0" w:after="0" w:line="247" w:lineRule="auto"/>
        <w:ind w:left="1080"/>
        <w:contextualSpacing/>
        <w:jc w:val="both"/>
        <w:rPr>
          <w:rFonts w:ascii="Aptos" w:eastAsia="MS Gothic" w:hAnsi="Aptos" w:cs="Calibri"/>
          <w:b/>
          <w:sz w:val="24"/>
          <w:szCs w:val="24"/>
        </w:rPr>
      </w:pPr>
      <w:r w:rsidRPr="00AF367C">
        <w:rPr>
          <w:rFonts w:ascii="Aptos" w:eastAsia="MS Gothic" w:hAnsi="Aptos" w:cs="Calibri"/>
          <w:bCs/>
          <w:sz w:val="24"/>
          <w:szCs w:val="24"/>
        </w:rPr>
        <w:t>Child Protection files – guidance and appendices (templates)</w:t>
      </w:r>
    </w:p>
    <w:p w14:paraId="1BCFFDED" w14:textId="77777777" w:rsidR="000349CE" w:rsidRPr="00AF367C" w:rsidRDefault="000349CE" w:rsidP="000349CE">
      <w:pPr>
        <w:numPr>
          <w:ilvl w:val="1"/>
          <w:numId w:val="27"/>
        </w:numPr>
        <w:spacing w:before="0" w:after="0" w:line="247" w:lineRule="auto"/>
        <w:ind w:left="1080"/>
        <w:contextualSpacing/>
        <w:jc w:val="both"/>
        <w:rPr>
          <w:rFonts w:ascii="Aptos" w:eastAsia="MS Gothic" w:hAnsi="Aptos" w:cs="Calibri"/>
          <w:b/>
          <w:sz w:val="24"/>
          <w:szCs w:val="24"/>
        </w:rPr>
      </w:pPr>
      <w:r w:rsidRPr="00AF367C">
        <w:rPr>
          <w:rFonts w:ascii="Aptos" w:eastAsia="MS Gothic" w:hAnsi="Aptos" w:cs="Calibri"/>
          <w:bCs/>
          <w:sz w:val="24"/>
          <w:szCs w:val="24"/>
        </w:rPr>
        <w:t>Risk Assessment templates</w:t>
      </w:r>
    </w:p>
    <w:p w14:paraId="154D32A2" w14:textId="77777777" w:rsidR="000349CE" w:rsidRPr="00AF367C" w:rsidRDefault="000349CE" w:rsidP="000349CE">
      <w:pPr>
        <w:numPr>
          <w:ilvl w:val="1"/>
          <w:numId w:val="27"/>
        </w:numPr>
        <w:spacing w:before="0" w:after="0" w:line="247" w:lineRule="auto"/>
        <w:ind w:left="1080"/>
        <w:contextualSpacing/>
        <w:jc w:val="both"/>
        <w:rPr>
          <w:rFonts w:ascii="Aptos" w:eastAsia="MS Gothic" w:hAnsi="Aptos" w:cs="Calibri"/>
          <w:b/>
          <w:sz w:val="24"/>
          <w:szCs w:val="24"/>
        </w:rPr>
      </w:pPr>
      <w:r w:rsidRPr="00AF367C">
        <w:rPr>
          <w:rFonts w:ascii="Aptos" w:eastAsia="MS Gothic" w:hAnsi="Aptos" w:cs="Calibri"/>
          <w:bCs/>
          <w:sz w:val="24"/>
          <w:szCs w:val="24"/>
        </w:rPr>
        <w:t>Understanding and supporting behaviour guidance and appendices</w:t>
      </w:r>
    </w:p>
    <w:p w14:paraId="718EB4F0" w14:textId="71A65ADA" w:rsidR="00376A41" w:rsidRPr="00AF367C" w:rsidRDefault="000349CE" w:rsidP="00376A41">
      <w:pPr>
        <w:numPr>
          <w:ilvl w:val="1"/>
          <w:numId w:val="27"/>
        </w:numPr>
        <w:spacing w:before="0" w:after="0" w:line="247" w:lineRule="auto"/>
        <w:ind w:left="1080"/>
        <w:contextualSpacing/>
        <w:jc w:val="both"/>
        <w:rPr>
          <w:rFonts w:ascii="Aptos" w:eastAsia="MS Gothic" w:hAnsi="Aptos" w:cs="Calibri"/>
          <w:b/>
          <w:sz w:val="24"/>
          <w:szCs w:val="24"/>
        </w:rPr>
      </w:pPr>
      <w:r w:rsidRPr="00AF367C">
        <w:rPr>
          <w:rFonts w:ascii="Aptos" w:eastAsia="MS Gothic" w:hAnsi="Aptos" w:cs="Calibri"/>
          <w:bCs/>
          <w:sz w:val="24"/>
          <w:szCs w:val="24"/>
        </w:rPr>
        <w:t>Model early years behaviour and relationships policy</w:t>
      </w:r>
    </w:p>
    <w:p w14:paraId="72779725" w14:textId="77777777" w:rsidR="00376A41" w:rsidRPr="00AF367C" w:rsidRDefault="00376A41" w:rsidP="00376A41">
      <w:pPr>
        <w:spacing w:before="0" w:after="0" w:line="247" w:lineRule="auto"/>
        <w:contextualSpacing/>
        <w:jc w:val="both"/>
        <w:rPr>
          <w:rFonts w:ascii="Aptos" w:eastAsia="MS Gothic" w:hAnsi="Aptos" w:cs="Calibri"/>
          <w:b/>
          <w:sz w:val="24"/>
          <w:szCs w:val="24"/>
        </w:rPr>
      </w:pPr>
    </w:p>
    <w:p w14:paraId="6EC871F0" w14:textId="61323DE1" w:rsidR="00376A41" w:rsidRPr="00AF367C" w:rsidRDefault="00DA7C39" w:rsidP="00DA7C39">
      <w:pPr>
        <w:pStyle w:val="ListParagraph"/>
        <w:numPr>
          <w:ilvl w:val="0"/>
          <w:numId w:val="27"/>
        </w:numPr>
        <w:spacing w:before="0" w:after="0" w:line="247" w:lineRule="auto"/>
        <w:jc w:val="both"/>
        <w:rPr>
          <w:rFonts w:ascii="Aptos" w:eastAsia="MS Gothic" w:hAnsi="Aptos" w:cs="Calibri"/>
          <w:b/>
          <w:sz w:val="24"/>
          <w:szCs w:val="24"/>
        </w:rPr>
      </w:pPr>
      <w:r w:rsidRPr="00AF367C">
        <w:rPr>
          <w:rFonts w:ascii="Aptos" w:eastAsia="MS Gothic" w:hAnsi="Aptos" w:cs="Calibri"/>
          <w:b/>
          <w:sz w:val="24"/>
          <w:szCs w:val="24"/>
        </w:rPr>
        <w:t xml:space="preserve">Prevent risk assessments </w:t>
      </w:r>
    </w:p>
    <w:p w14:paraId="7D6656F0" w14:textId="77777777" w:rsidR="000349CE" w:rsidRPr="000349CE" w:rsidRDefault="000349CE" w:rsidP="000349CE">
      <w:pPr>
        <w:spacing w:before="0" w:after="0" w:line="247" w:lineRule="auto"/>
        <w:ind w:left="1080"/>
        <w:contextualSpacing/>
        <w:jc w:val="both"/>
        <w:rPr>
          <w:rFonts w:ascii="Calibri" w:eastAsia="MS Gothic" w:hAnsi="Calibri" w:cs="Calibri"/>
          <w:b/>
          <w:sz w:val="24"/>
          <w:szCs w:val="24"/>
        </w:rPr>
      </w:pPr>
    </w:p>
    <w:p w14:paraId="1A73F30D" w14:textId="12E39974" w:rsidR="001F2996" w:rsidRPr="00DA7C39" w:rsidRDefault="001F2996" w:rsidP="00DA7C39">
      <w:pPr>
        <w:spacing w:before="0" w:after="0" w:line="240" w:lineRule="auto"/>
        <w:jc w:val="both"/>
        <w:rPr>
          <w:rFonts w:ascii="Calibri" w:eastAsia="MS Mincho" w:hAnsi="Calibri" w:cs="Calibri"/>
          <w:sz w:val="24"/>
          <w:szCs w:val="24"/>
          <w:lang w:eastAsia="ja-JP"/>
        </w:rPr>
      </w:pPr>
    </w:p>
    <w:p w14:paraId="496D87D6" w14:textId="77777777" w:rsidR="005A7BF8" w:rsidRDefault="005A7BF8" w:rsidP="005A7BF8">
      <w:pPr>
        <w:pStyle w:val="Heading1"/>
      </w:pPr>
      <w:bookmarkStart w:id="2" w:name="_Toc207275855"/>
      <w:bookmarkStart w:id="3" w:name="_Toc207276620"/>
      <w:r>
        <w:t>UPDATED SAFEGURAING TRAINING REQUIREMENTS</w:t>
      </w:r>
      <w:bookmarkEnd w:id="2"/>
      <w:bookmarkEnd w:id="3"/>
      <w:r>
        <w:t xml:space="preserve"> </w:t>
      </w:r>
    </w:p>
    <w:p w14:paraId="74712BAC" w14:textId="77777777" w:rsidR="00AF367C" w:rsidRPr="00CD042D" w:rsidRDefault="00AF367C" w:rsidP="00AF367C">
      <w:pPr>
        <w:jc w:val="both"/>
        <w:rPr>
          <w:rFonts w:ascii="Aptos" w:hAnsi="Aptos"/>
          <w:sz w:val="22"/>
          <w:szCs w:val="22"/>
        </w:rPr>
      </w:pPr>
      <w:r w:rsidRPr="00CD042D">
        <w:rPr>
          <w:rFonts w:ascii="Aptos" w:hAnsi="Aptos"/>
          <w:sz w:val="22"/>
          <w:szCs w:val="22"/>
        </w:rPr>
        <w:t xml:space="preserve">We have, over the summer, updated our training requirements document. </w:t>
      </w:r>
      <w:r>
        <w:rPr>
          <w:rFonts w:ascii="Aptos" w:hAnsi="Aptos"/>
          <w:sz w:val="22"/>
          <w:szCs w:val="22"/>
        </w:rPr>
        <w:t xml:space="preserve">This document is published on the ESCB website and, if you commission a provider to deliver safeguarding training, you must ensure that they cover all requirements set out in the document.  Any training offered by our team meets all requirements. </w:t>
      </w:r>
    </w:p>
    <w:p w14:paraId="542D25BB" w14:textId="08A0EECE" w:rsidR="00924B04" w:rsidRDefault="00FF292C" w:rsidP="001F2996">
      <w:r>
        <w:object w:dxaOrig="1508" w:dyaOrig="982" w14:anchorId="44AF637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pt;height:49pt" o:ole="">
            <v:imagedata r:id="rId12" o:title=""/>
          </v:shape>
          <o:OLEObject Type="Embed" ProgID="AcroExch.Document.DC" ShapeID="_x0000_i1025" DrawAspect="Icon" ObjectID="_1818338380" r:id="rId13"/>
        </w:object>
      </w:r>
    </w:p>
    <w:p w14:paraId="10EEECF5" w14:textId="18BEED68" w:rsidR="00924B04" w:rsidRDefault="00E12EA7" w:rsidP="00924B04">
      <w:pPr>
        <w:pStyle w:val="Heading1"/>
      </w:pPr>
      <w:r>
        <w:t xml:space="preserve">LEVEL 2 ONLINE TRAINING </w:t>
      </w:r>
    </w:p>
    <w:p w14:paraId="70F239BC" w14:textId="77777777" w:rsidR="00B57449" w:rsidRDefault="00B57449" w:rsidP="00B57449">
      <w:pPr>
        <w:rPr>
          <w:rFonts w:ascii="Aptos" w:hAnsi="Aptos"/>
          <w:sz w:val="22"/>
          <w:szCs w:val="22"/>
        </w:rPr>
      </w:pPr>
      <w:r w:rsidRPr="000F6EDB">
        <w:rPr>
          <w:rFonts w:ascii="Aptos" w:hAnsi="Aptos"/>
          <w:sz w:val="22"/>
          <w:szCs w:val="22"/>
        </w:rPr>
        <w:t xml:space="preserve">We are now offering a </w:t>
      </w:r>
      <w:r>
        <w:rPr>
          <w:rFonts w:ascii="Aptos" w:hAnsi="Aptos"/>
          <w:b/>
          <w:bCs/>
          <w:sz w:val="22"/>
          <w:szCs w:val="22"/>
        </w:rPr>
        <w:t>L</w:t>
      </w:r>
      <w:r w:rsidRPr="00714E85">
        <w:rPr>
          <w:rFonts w:ascii="Aptos" w:hAnsi="Aptos"/>
          <w:b/>
          <w:bCs/>
          <w:sz w:val="22"/>
          <w:szCs w:val="22"/>
        </w:rPr>
        <w:t>evel 2 online</w:t>
      </w:r>
      <w:r w:rsidRPr="000F6EDB">
        <w:rPr>
          <w:rFonts w:ascii="Aptos" w:hAnsi="Aptos"/>
          <w:sz w:val="22"/>
          <w:szCs w:val="22"/>
        </w:rPr>
        <w:t xml:space="preserve"> training session. The first of these</w:t>
      </w:r>
      <w:r>
        <w:rPr>
          <w:rFonts w:ascii="Aptos" w:hAnsi="Aptos"/>
          <w:sz w:val="22"/>
          <w:szCs w:val="22"/>
        </w:rPr>
        <w:t xml:space="preserve"> </w:t>
      </w:r>
      <w:r w:rsidRPr="000F6EDB">
        <w:rPr>
          <w:rFonts w:ascii="Aptos" w:hAnsi="Aptos"/>
          <w:sz w:val="22"/>
          <w:szCs w:val="22"/>
        </w:rPr>
        <w:t xml:space="preserve">is on the </w:t>
      </w:r>
      <w:r w:rsidRPr="00714E85">
        <w:rPr>
          <w:rFonts w:ascii="Aptos" w:hAnsi="Aptos"/>
          <w:b/>
          <w:bCs/>
          <w:sz w:val="22"/>
          <w:szCs w:val="22"/>
        </w:rPr>
        <w:t>20.10.25</w:t>
      </w:r>
      <w:r>
        <w:rPr>
          <w:rFonts w:ascii="Aptos" w:hAnsi="Aptos"/>
          <w:sz w:val="22"/>
          <w:szCs w:val="22"/>
        </w:rPr>
        <w:t xml:space="preserve"> from 3.30pm to 5.30pm at a cost of £25 PP. You may wish to use this for your induction programme, </w:t>
      </w:r>
      <w:r>
        <w:rPr>
          <w:rFonts w:ascii="Aptos" w:hAnsi="Aptos"/>
          <w:sz w:val="22"/>
          <w:szCs w:val="22"/>
        </w:rPr>
        <w:lastRenderedPageBreak/>
        <w:t xml:space="preserve">for staff who missed the training at the start of term or who join you throughout the year and have carried out their Level 1 induction. It would also be appropriate for Governors who wish to have oversight of the training. </w:t>
      </w:r>
    </w:p>
    <w:p w14:paraId="77D297C3" w14:textId="77777777" w:rsidR="00E12EA7" w:rsidRPr="000F6EDB" w:rsidRDefault="00E12EA7" w:rsidP="000F0A5C">
      <w:pPr>
        <w:jc w:val="both"/>
        <w:rPr>
          <w:rFonts w:ascii="Aptos" w:hAnsi="Aptos"/>
          <w:sz w:val="22"/>
          <w:szCs w:val="22"/>
        </w:rPr>
      </w:pPr>
      <w:r>
        <w:rPr>
          <w:rFonts w:ascii="Aptos" w:hAnsi="Aptos"/>
          <w:sz w:val="22"/>
          <w:szCs w:val="22"/>
        </w:rPr>
        <w:t xml:space="preserve">You can book staff onto this via the  </w:t>
      </w:r>
      <w:hyperlink r:id="rId14" w:history="1">
        <w:r w:rsidRPr="00CD042D">
          <w:rPr>
            <w:rStyle w:val="Hyperlink"/>
            <w:rFonts w:ascii="Aptos" w:hAnsi="Aptos"/>
            <w:sz w:val="22"/>
            <w:szCs w:val="22"/>
          </w:rPr>
          <w:t xml:space="preserve">Education Essex Online </w:t>
        </w:r>
      </w:hyperlink>
    </w:p>
    <w:p w14:paraId="06F6C96C" w14:textId="77777777" w:rsidR="00924B04" w:rsidRPr="00924B04" w:rsidRDefault="00924B04" w:rsidP="00924B04"/>
    <w:p w14:paraId="45C03731" w14:textId="25A8482B" w:rsidR="00113133" w:rsidRDefault="00B67CB4" w:rsidP="00113133">
      <w:pPr>
        <w:pStyle w:val="Heading1"/>
      </w:pPr>
      <w:bookmarkStart w:id="4" w:name="_Toc207275857"/>
      <w:bookmarkStart w:id="5" w:name="_Toc207276621"/>
      <w:r>
        <w:t>ESCB newsletter (August 2025)</w:t>
      </w:r>
      <w:bookmarkEnd w:id="4"/>
      <w:bookmarkEnd w:id="5"/>
      <w:r>
        <w:t xml:space="preserve"> </w:t>
      </w:r>
    </w:p>
    <w:p w14:paraId="6D65F8BC" w14:textId="18E52594" w:rsidR="00AB69A7" w:rsidRPr="0066131F" w:rsidRDefault="00AB69A7" w:rsidP="00AB69A7">
      <w:pPr>
        <w:rPr>
          <w:rFonts w:ascii="Aptos" w:hAnsi="Aptos"/>
          <w:sz w:val="24"/>
          <w:szCs w:val="24"/>
        </w:rPr>
      </w:pPr>
      <w:hyperlink r:id="rId15" w:history="1">
        <w:r w:rsidRPr="0066131F">
          <w:rPr>
            <w:rStyle w:val="Hyperlink"/>
            <w:sz w:val="22"/>
            <w:szCs w:val="22"/>
          </w:rPr>
          <w:t xml:space="preserve">ESCB safeguarding Updates August 2025 </w:t>
        </w:r>
      </w:hyperlink>
    </w:p>
    <w:p w14:paraId="6D8DB544" w14:textId="77777777" w:rsidR="00113133" w:rsidRPr="00113133" w:rsidRDefault="00113133" w:rsidP="00113133"/>
    <w:p w14:paraId="4864093B" w14:textId="625D9171" w:rsidR="00F16775" w:rsidRPr="00F16775" w:rsidRDefault="0038577D" w:rsidP="00F16775">
      <w:pPr>
        <w:pStyle w:val="Heading1"/>
      </w:pPr>
      <w:bookmarkStart w:id="6" w:name="_Toc207276622"/>
      <w:r>
        <w:t xml:space="preserve">EY </w:t>
      </w:r>
      <w:r w:rsidR="00FC7CD6">
        <w:t>safegua</w:t>
      </w:r>
      <w:r>
        <w:t>RD</w:t>
      </w:r>
      <w:r w:rsidR="00FC7CD6">
        <w:t>ing questionnaire</w:t>
      </w:r>
      <w:bookmarkEnd w:id="6"/>
    </w:p>
    <w:p w14:paraId="2E8DF243" w14:textId="7CF84AF1" w:rsidR="007B01B4" w:rsidRDefault="00383C10" w:rsidP="005D2C3D">
      <w:pPr>
        <w:rPr>
          <w:rFonts w:cstheme="minorHAnsi"/>
          <w:sz w:val="24"/>
          <w:szCs w:val="24"/>
        </w:rPr>
      </w:pPr>
      <w:r w:rsidRPr="0007550E">
        <w:rPr>
          <w:rFonts w:cstheme="minorHAnsi"/>
          <w:sz w:val="24"/>
          <w:szCs w:val="24"/>
        </w:rPr>
        <w:t xml:space="preserve">Many of you </w:t>
      </w:r>
      <w:r w:rsidR="008B7414" w:rsidRPr="0007550E">
        <w:rPr>
          <w:rFonts w:cstheme="minorHAnsi"/>
          <w:sz w:val="24"/>
          <w:szCs w:val="24"/>
        </w:rPr>
        <w:t xml:space="preserve">completed our safeguarding questionnaire last academic year.  </w:t>
      </w:r>
      <w:r w:rsidR="00AF05E7" w:rsidRPr="0007550E">
        <w:rPr>
          <w:rFonts w:cstheme="minorHAnsi"/>
          <w:sz w:val="24"/>
          <w:szCs w:val="24"/>
        </w:rPr>
        <w:t>We had 33</w:t>
      </w:r>
      <w:r w:rsidR="00C249F1">
        <w:rPr>
          <w:rFonts w:cstheme="minorHAnsi"/>
          <w:sz w:val="24"/>
          <w:szCs w:val="24"/>
        </w:rPr>
        <w:t>6</w:t>
      </w:r>
      <w:r w:rsidR="00AF05E7" w:rsidRPr="0007550E">
        <w:rPr>
          <w:rFonts w:cstheme="minorHAnsi"/>
          <w:sz w:val="24"/>
          <w:szCs w:val="24"/>
        </w:rPr>
        <w:t xml:space="preserve"> returned, which was a great achievement, given it was the first time we had asked settings to complete this.  </w:t>
      </w:r>
      <w:r w:rsidR="00901990" w:rsidRPr="0007550E">
        <w:rPr>
          <w:rFonts w:cstheme="minorHAnsi"/>
          <w:sz w:val="24"/>
          <w:szCs w:val="24"/>
        </w:rPr>
        <w:t>To build on this, we</w:t>
      </w:r>
      <w:r w:rsidR="00255412" w:rsidRPr="0007550E">
        <w:rPr>
          <w:rFonts w:cstheme="minorHAnsi"/>
          <w:sz w:val="24"/>
          <w:szCs w:val="24"/>
        </w:rPr>
        <w:t xml:space="preserve"> </w:t>
      </w:r>
      <w:r w:rsidR="00FC5653">
        <w:rPr>
          <w:rFonts w:cstheme="minorHAnsi"/>
          <w:sz w:val="24"/>
          <w:szCs w:val="24"/>
        </w:rPr>
        <w:t xml:space="preserve">are now </w:t>
      </w:r>
      <w:r w:rsidR="00255412" w:rsidRPr="0007550E">
        <w:rPr>
          <w:rFonts w:cstheme="minorHAnsi"/>
          <w:sz w:val="24"/>
          <w:szCs w:val="24"/>
        </w:rPr>
        <w:t xml:space="preserve">sending out </w:t>
      </w:r>
      <w:r w:rsidR="001A500E" w:rsidRPr="0007550E">
        <w:rPr>
          <w:rFonts w:cstheme="minorHAnsi"/>
          <w:sz w:val="24"/>
          <w:szCs w:val="24"/>
        </w:rPr>
        <w:t>this year’s</w:t>
      </w:r>
      <w:r w:rsidR="00255412" w:rsidRPr="0007550E">
        <w:rPr>
          <w:rFonts w:cstheme="minorHAnsi"/>
          <w:sz w:val="24"/>
          <w:szCs w:val="24"/>
        </w:rPr>
        <w:t xml:space="preserve"> questionnaire </w:t>
      </w:r>
      <w:r w:rsidR="005922F2">
        <w:rPr>
          <w:rFonts w:cstheme="minorHAnsi"/>
          <w:sz w:val="24"/>
          <w:szCs w:val="24"/>
        </w:rPr>
        <w:t xml:space="preserve">which </w:t>
      </w:r>
      <w:proofErr w:type="gramStart"/>
      <w:r w:rsidR="005922F2">
        <w:rPr>
          <w:rFonts w:cstheme="minorHAnsi"/>
          <w:sz w:val="24"/>
          <w:szCs w:val="24"/>
        </w:rPr>
        <w:t>is  required</w:t>
      </w:r>
      <w:proofErr w:type="gramEnd"/>
      <w:r w:rsidR="005922F2">
        <w:rPr>
          <w:rFonts w:cstheme="minorHAnsi"/>
          <w:sz w:val="24"/>
          <w:szCs w:val="24"/>
        </w:rPr>
        <w:t xml:space="preserve">  to be </w:t>
      </w:r>
      <w:r w:rsidR="00255412" w:rsidRPr="0007550E">
        <w:rPr>
          <w:rFonts w:cstheme="minorHAnsi"/>
          <w:sz w:val="24"/>
          <w:szCs w:val="24"/>
        </w:rPr>
        <w:t>comple</w:t>
      </w:r>
      <w:r w:rsidR="005922F2">
        <w:rPr>
          <w:rFonts w:cstheme="minorHAnsi"/>
          <w:sz w:val="24"/>
          <w:szCs w:val="24"/>
        </w:rPr>
        <w:t>ted</w:t>
      </w:r>
      <w:r w:rsidR="00255412" w:rsidRPr="0007550E">
        <w:rPr>
          <w:rFonts w:cstheme="minorHAnsi"/>
          <w:sz w:val="24"/>
          <w:szCs w:val="24"/>
        </w:rPr>
        <w:t xml:space="preserve"> </w:t>
      </w:r>
      <w:r w:rsidR="00362AAB">
        <w:rPr>
          <w:rFonts w:cstheme="minorHAnsi"/>
          <w:sz w:val="24"/>
          <w:szCs w:val="24"/>
        </w:rPr>
        <w:t>by September 2025</w:t>
      </w:r>
      <w:r w:rsidR="005922F2">
        <w:rPr>
          <w:rFonts w:cstheme="minorHAnsi"/>
          <w:sz w:val="24"/>
          <w:szCs w:val="24"/>
        </w:rPr>
        <w:t xml:space="preserve">. </w:t>
      </w:r>
      <w:r w:rsidR="007C3DBE" w:rsidRPr="0007550E">
        <w:rPr>
          <w:rFonts w:cstheme="minorHAnsi"/>
          <w:sz w:val="24"/>
          <w:szCs w:val="24"/>
        </w:rPr>
        <w:t xml:space="preserve">The questionnaire is not onerous and takes </w:t>
      </w:r>
      <w:r w:rsidR="00DA3019" w:rsidRPr="0007550E">
        <w:rPr>
          <w:rFonts w:cstheme="minorHAnsi"/>
          <w:sz w:val="24"/>
          <w:szCs w:val="24"/>
        </w:rPr>
        <w:t>less than half an hour to complete</w:t>
      </w:r>
      <w:r w:rsidR="007C3DBE" w:rsidRPr="0007550E">
        <w:rPr>
          <w:rFonts w:cstheme="minorHAnsi"/>
          <w:sz w:val="24"/>
          <w:szCs w:val="24"/>
        </w:rPr>
        <w:t xml:space="preserve">.  </w:t>
      </w:r>
      <w:r w:rsidR="00616C07">
        <w:rPr>
          <w:rFonts w:cstheme="minorHAnsi"/>
          <w:sz w:val="24"/>
          <w:szCs w:val="24"/>
        </w:rPr>
        <w:t>There are two separate questionnaires</w:t>
      </w:r>
      <w:r w:rsidR="005D2C3D">
        <w:rPr>
          <w:rFonts w:cstheme="minorHAnsi"/>
          <w:sz w:val="24"/>
          <w:szCs w:val="24"/>
        </w:rPr>
        <w:t>,</w:t>
      </w:r>
      <w:r w:rsidR="00616C07">
        <w:rPr>
          <w:rFonts w:cstheme="minorHAnsi"/>
          <w:sz w:val="24"/>
          <w:szCs w:val="24"/>
        </w:rPr>
        <w:t xml:space="preserve"> one for </w:t>
      </w:r>
      <w:bookmarkStart w:id="7" w:name="_Hlk197423937"/>
      <w:r w:rsidR="00616C07" w:rsidRPr="005D2C3D">
        <w:rPr>
          <w:rFonts w:cstheme="minorHAnsi"/>
          <w:b/>
          <w:bCs/>
          <w:sz w:val="24"/>
          <w:szCs w:val="24"/>
        </w:rPr>
        <w:t xml:space="preserve">EY settings and </w:t>
      </w:r>
      <w:r w:rsidR="005D2C3D" w:rsidRPr="005D2C3D">
        <w:rPr>
          <w:rFonts w:cstheme="minorHAnsi"/>
          <w:b/>
          <w:bCs/>
          <w:sz w:val="24"/>
          <w:szCs w:val="24"/>
        </w:rPr>
        <w:t>childminders with assistant/s</w:t>
      </w:r>
      <w:r w:rsidR="005D2C3D">
        <w:rPr>
          <w:rFonts w:cstheme="minorHAnsi"/>
          <w:sz w:val="24"/>
          <w:szCs w:val="24"/>
        </w:rPr>
        <w:t xml:space="preserve"> and one for </w:t>
      </w:r>
      <w:r w:rsidR="006631BA">
        <w:rPr>
          <w:rFonts w:cstheme="minorHAnsi"/>
          <w:b/>
          <w:bCs/>
          <w:sz w:val="24"/>
          <w:szCs w:val="24"/>
        </w:rPr>
        <w:t>Sole</w:t>
      </w:r>
      <w:r w:rsidR="005D2C3D" w:rsidRPr="005D2C3D">
        <w:rPr>
          <w:rFonts w:cstheme="minorHAnsi"/>
          <w:b/>
          <w:bCs/>
          <w:sz w:val="24"/>
          <w:szCs w:val="24"/>
        </w:rPr>
        <w:t xml:space="preserve"> Childminders</w:t>
      </w:r>
      <w:r w:rsidR="005D2C3D">
        <w:rPr>
          <w:rFonts w:cstheme="minorHAnsi"/>
          <w:sz w:val="24"/>
          <w:szCs w:val="24"/>
        </w:rPr>
        <w:t>.</w:t>
      </w:r>
      <w:bookmarkEnd w:id="7"/>
      <w:r w:rsidR="005D2C3D">
        <w:rPr>
          <w:rFonts w:cstheme="minorHAnsi"/>
          <w:sz w:val="24"/>
          <w:szCs w:val="24"/>
        </w:rPr>
        <w:t xml:space="preserve"> </w:t>
      </w:r>
      <w:r w:rsidR="007C3DBE" w:rsidRPr="0007550E">
        <w:rPr>
          <w:rFonts w:cstheme="minorHAnsi"/>
          <w:sz w:val="24"/>
          <w:szCs w:val="24"/>
        </w:rPr>
        <w:t>I</w:t>
      </w:r>
      <w:r w:rsidR="005D2C3D">
        <w:rPr>
          <w:rFonts w:cstheme="minorHAnsi"/>
          <w:sz w:val="24"/>
          <w:szCs w:val="24"/>
        </w:rPr>
        <w:t>n both cases it</w:t>
      </w:r>
      <w:r w:rsidR="00DA3019" w:rsidRPr="0007550E">
        <w:rPr>
          <w:rFonts w:cstheme="minorHAnsi"/>
          <w:sz w:val="24"/>
          <w:szCs w:val="24"/>
        </w:rPr>
        <w:t xml:space="preserve"> can be used to </w:t>
      </w:r>
      <w:r w:rsidR="00986C3C" w:rsidRPr="0007550E">
        <w:rPr>
          <w:rFonts w:cstheme="minorHAnsi"/>
          <w:sz w:val="24"/>
          <w:szCs w:val="24"/>
        </w:rPr>
        <w:t xml:space="preserve">self-assess your </w:t>
      </w:r>
      <w:r w:rsidR="007C3DBE" w:rsidRPr="0007550E">
        <w:rPr>
          <w:rFonts w:cstheme="minorHAnsi"/>
          <w:sz w:val="24"/>
          <w:szCs w:val="24"/>
        </w:rPr>
        <w:t>safeguarding</w:t>
      </w:r>
      <w:r w:rsidR="00986C3C" w:rsidRPr="0007550E">
        <w:rPr>
          <w:rFonts w:cstheme="minorHAnsi"/>
          <w:sz w:val="24"/>
          <w:szCs w:val="24"/>
        </w:rPr>
        <w:t xml:space="preserve"> practi</w:t>
      </w:r>
      <w:r w:rsidR="007C3DBE" w:rsidRPr="0007550E">
        <w:rPr>
          <w:rFonts w:cstheme="minorHAnsi"/>
          <w:sz w:val="24"/>
          <w:szCs w:val="24"/>
        </w:rPr>
        <w:t>c</w:t>
      </w:r>
      <w:r w:rsidR="00986C3C" w:rsidRPr="0007550E">
        <w:rPr>
          <w:rFonts w:cstheme="minorHAnsi"/>
          <w:sz w:val="24"/>
          <w:szCs w:val="24"/>
        </w:rPr>
        <w:t xml:space="preserve">e and </w:t>
      </w:r>
      <w:r w:rsidR="00B23B93" w:rsidRPr="0007550E">
        <w:rPr>
          <w:rFonts w:cstheme="minorHAnsi"/>
          <w:sz w:val="24"/>
          <w:szCs w:val="24"/>
        </w:rPr>
        <w:t xml:space="preserve">support </w:t>
      </w:r>
      <w:r w:rsidR="00581D39" w:rsidRPr="0007550E">
        <w:rPr>
          <w:rFonts w:cstheme="minorHAnsi"/>
          <w:sz w:val="24"/>
          <w:szCs w:val="24"/>
        </w:rPr>
        <w:t>your oversight</w:t>
      </w:r>
      <w:r w:rsidR="00B23B93" w:rsidRPr="0007550E">
        <w:rPr>
          <w:rFonts w:cstheme="minorHAnsi"/>
          <w:sz w:val="24"/>
          <w:szCs w:val="24"/>
        </w:rPr>
        <w:t xml:space="preserve"> of safeguarding </w:t>
      </w:r>
      <w:r w:rsidR="00581D39" w:rsidRPr="0007550E">
        <w:rPr>
          <w:rFonts w:cstheme="minorHAnsi"/>
          <w:sz w:val="24"/>
          <w:szCs w:val="24"/>
        </w:rPr>
        <w:t xml:space="preserve">arrangements in your provision.  </w:t>
      </w:r>
      <w:r w:rsidR="006631BA">
        <w:rPr>
          <w:rFonts w:cstheme="minorHAnsi"/>
          <w:sz w:val="24"/>
          <w:szCs w:val="24"/>
        </w:rPr>
        <w:t>We have also provided a</w:t>
      </w:r>
      <w:r w:rsidR="00D84C6C">
        <w:rPr>
          <w:rFonts w:cstheme="minorHAnsi"/>
          <w:sz w:val="24"/>
          <w:szCs w:val="24"/>
        </w:rPr>
        <w:t xml:space="preserve">n </w:t>
      </w:r>
      <w:r w:rsidR="002F7C72" w:rsidRPr="0032015A">
        <w:rPr>
          <w:rFonts w:cstheme="minorHAnsi"/>
          <w:b/>
          <w:bCs/>
          <w:i/>
          <w:iCs/>
          <w:sz w:val="24"/>
          <w:szCs w:val="24"/>
        </w:rPr>
        <w:t>A</w:t>
      </w:r>
      <w:r w:rsidR="004D5DEC" w:rsidRPr="0032015A">
        <w:rPr>
          <w:rFonts w:cstheme="minorHAnsi"/>
          <w:b/>
          <w:bCs/>
          <w:i/>
          <w:iCs/>
          <w:sz w:val="24"/>
          <w:szCs w:val="24"/>
        </w:rPr>
        <w:t>ccompanying</w:t>
      </w:r>
      <w:r w:rsidR="00D84C6C" w:rsidRPr="0032015A">
        <w:rPr>
          <w:rFonts w:cstheme="minorHAnsi"/>
          <w:b/>
          <w:bCs/>
          <w:i/>
          <w:iCs/>
          <w:sz w:val="24"/>
          <w:szCs w:val="24"/>
        </w:rPr>
        <w:t xml:space="preserve"> </w:t>
      </w:r>
      <w:r w:rsidR="004D5DEC" w:rsidRPr="0032015A">
        <w:rPr>
          <w:rFonts w:cstheme="minorHAnsi"/>
          <w:b/>
          <w:bCs/>
          <w:i/>
          <w:iCs/>
          <w:sz w:val="24"/>
          <w:szCs w:val="24"/>
        </w:rPr>
        <w:t>note</w:t>
      </w:r>
      <w:r w:rsidR="002F7C72" w:rsidRPr="0032015A">
        <w:rPr>
          <w:rFonts w:cstheme="minorHAnsi"/>
          <w:b/>
          <w:bCs/>
          <w:i/>
          <w:iCs/>
          <w:sz w:val="24"/>
          <w:szCs w:val="24"/>
        </w:rPr>
        <w:t>s</w:t>
      </w:r>
      <w:r w:rsidR="004D5DEC" w:rsidRPr="0032015A">
        <w:rPr>
          <w:rFonts w:cstheme="minorHAnsi"/>
          <w:b/>
          <w:bCs/>
          <w:i/>
          <w:iCs/>
          <w:sz w:val="24"/>
          <w:szCs w:val="24"/>
        </w:rPr>
        <w:t xml:space="preserve"> and action planning</w:t>
      </w:r>
      <w:r w:rsidR="004D5DEC">
        <w:rPr>
          <w:rFonts w:cstheme="minorHAnsi"/>
          <w:sz w:val="24"/>
          <w:szCs w:val="24"/>
        </w:rPr>
        <w:t xml:space="preserve"> </w:t>
      </w:r>
      <w:r w:rsidR="00D84C6C">
        <w:rPr>
          <w:rFonts w:cstheme="minorHAnsi"/>
          <w:sz w:val="24"/>
          <w:szCs w:val="24"/>
        </w:rPr>
        <w:t>document</w:t>
      </w:r>
      <w:r w:rsidR="007B01B4">
        <w:rPr>
          <w:rFonts w:cstheme="minorHAnsi"/>
          <w:sz w:val="24"/>
          <w:szCs w:val="24"/>
        </w:rPr>
        <w:t xml:space="preserve">, again one for </w:t>
      </w:r>
      <w:r w:rsidR="007B01B4" w:rsidRPr="005D2C3D">
        <w:rPr>
          <w:rFonts w:cstheme="minorHAnsi"/>
          <w:b/>
          <w:bCs/>
          <w:sz w:val="24"/>
          <w:szCs w:val="24"/>
        </w:rPr>
        <w:t>EY settings and childminders with assistant/s</w:t>
      </w:r>
      <w:r w:rsidR="007B01B4">
        <w:rPr>
          <w:rFonts w:cstheme="minorHAnsi"/>
          <w:sz w:val="24"/>
          <w:szCs w:val="24"/>
        </w:rPr>
        <w:t xml:space="preserve"> and one for </w:t>
      </w:r>
      <w:r w:rsidR="007B01B4">
        <w:rPr>
          <w:rFonts w:cstheme="minorHAnsi"/>
          <w:b/>
          <w:bCs/>
          <w:sz w:val="24"/>
          <w:szCs w:val="24"/>
        </w:rPr>
        <w:t>Sole</w:t>
      </w:r>
      <w:r w:rsidR="007B01B4" w:rsidRPr="005D2C3D">
        <w:rPr>
          <w:rFonts w:cstheme="minorHAnsi"/>
          <w:b/>
          <w:bCs/>
          <w:sz w:val="24"/>
          <w:szCs w:val="24"/>
        </w:rPr>
        <w:t xml:space="preserve"> Childminders</w:t>
      </w:r>
      <w:r w:rsidR="007B01B4">
        <w:rPr>
          <w:rFonts w:cstheme="minorHAnsi"/>
          <w:sz w:val="24"/>
          <w:szCs w:val="24"/>
        </w:rPr>
        <w:t>.</w:t>
      </w:r>
      <w:r w:rsidR="004D5DEC">
        <w:rPr>
          <w:rFonts w:cstheme="minorHAnsi"/>
          <w:sz w:val="24"/>
          <w:szCs w:val="24"/>
        </w:rPr>
        <w:t xml:space="preserve"> </w:t>
      </w:r>
      <w:r w:rsidR="00D84C6C">
        <w:rPr>
          <w:rFonts w:cstheme="minorHAnsi"/>
          <w:sz w:val="24"/>
          <w:szCs w:val="24"/>
        </w:rPr>
        <w:t xml:space="preserve"> </w:t>
      </w:r>
    </w:p>
    <w:p w14:paraId="0BB7FA8B" w14:textId="4FC27D2A" w:rsidR="00CE09CD" w:rsidRDefault="00581D39" w:rsidP="00DB136F">
      <w:pPr>
        <w:rPr>
          <w:rFonts w:cstheme="minorHAnsi"/>
          <w:sz w:val="24"/>
          <w:szCs w:val="24"/>
        </w:rPr>
      </w:pPr>
      <w:r w:rsidRPr="0007550E">
        <w:rPr>
          <w:rFonts w:cstheme="minorHAnsi"/>
          <w:sz w:val="24"/>
          <w:szCs w:val="24"/>
        </w:rPr>
        <w:t>We</w:t>
      </w:r>
      <w:r w:rsidR="00DC5108" w:rsidRPr="0007550E">
        <w:rPr>
          <w:rFonts w:cstheme="minorHAnsi"/>
          <w:sz w:val="24"/>
          <w:szCs w:val="24"/>
        </w:rPr>
        <w:t xml:space="preserve"> want to assure you that we</w:t>
      </w:r>
      <w:r w:rsidRPr="0007550E">
        <w:rPr>
          <w:rFonts w:cstheme="minorHAnsi"/>
          <w:sz w:val="24"/>
          <w:szCs w:val="24"/>
        </w:rPr>
        <w:t xml:space="preserve"> do look at each return </w:t>
      </w:r>
      <w:r w:rsidR="00986C3C" w:rsidRPr="0007550E">
        <w:rPr>
          <w:rFonts w:cstheme="minorHAnsi"/>
          <w:sz w:val="24"/>
          <w:szCs w:val="24"/>
        </w:rPr>
        <w:t>and use it to</w:t>
      </w:r>
      <w:r w:rsidR="00B23B93" w:rsidRPr="0007550E">
        <w:rPr>
          <w:rFonts w:cstheme="minorHAnsi"/>
          <w:sz w:val="24"/>
          <w:szCs w:val="24"/>
        </w:rPr>
        <w:t xml:space="preserve"> inform our </w:t>
      </w:r>
      <w:r w:rsidRPr="0007550E">
        <w:rPr>
          <w:rFonts w:cstheme="minorHAnsi"/>
          <w:sz w:val="24"/>
          <w:szCs w:val="24"/>
        </w:rPr>
        <w:t xml:space="preserve">work and </w:t>
      </w:r>
      <w:r w:rsidR="00F34B30" w:rsidRPr="0007550E">
        <w:rPr>
          <w:rFonts w:cstheme="minorHAnsi"/>
          <w:sz w:val="24"/>
          <w:szCs w:val="24"/>
        </w:rPr>
        <w:t>resources,</w:t>
      </w:r>
      <w:r w:rsidR="00B23B93" w:rsidRPr="0007550E">
        <w:rPr>
          <w:rFonts w:cstheme="minorHAnsi"/>
          <w:sz w:val="24"/>
          <w:szCs w:val="24"/>
        </w:rPr>
        <w:t xml:space="preserve"> </w:t>
      </w:r>
      <w:r w:rsidR="00AB3600" w:rsidRPr="0007550E">
        <w:rPr>
          <w:rFonts w:cstheme="minorHAnsi"/>
          <w:sz w:val="24"/>
          <w:szCs w:val="24"/>
        </w:rPr>
        <w:t xml:space="preserve">so we are able </w:t>
      </w:r>
      <w:r w:rsidR="002D75D2" w:rsidRPr="0007550E">
        <w:rPr>
          <w:rFonts w:cstheme="minorHAnsi"/>
          <w:sz w:val="24"/>
          <w:szCs w:val="24"/>
        </w:rPr>
        <w:t xml:space="preserve">to better support </w:t>
      </w:r>
      <w:r w:rsidR="006C5209" w:rsidRPr="0007550E">
        <w:rPr>
          <w:rFonts w:cstheme="minorHAnsi"/>
          <w:sz w:val="24"/>
          <w:szCs w:val="24"/>
        </w:rPr>
        <w:t>you in your safeguarding role</w:t>
      </w:r>
      <w:r w:rsidR="00AB3600" w:rsidRPr="0007550E">
        <w:rPr>
          <w:rFonts w:cstheme="minorHAnsi"/>
          <w:sz w:val="24"/>
          <w:szCs w:val="24"/>
        </w:rPr>
        <w:t xml:space="preserve"> going forward</w:t>
      </w:r>
      <w:r w:rsidR="00B23B93" w:rsidRPr="0007550E">
        <w:rPr>
          <w:rFonts w:cstheme="minorHAnsi"/>
          <w:sz w:val="24"/>
          <w:szCs w:val="24"/>
        </w:rPr>
        <w:t xml:space="preserve">. </w:t>
      </w:r>
      <w:r w:rsidR="00AB3600" w:rsidRPr="0007550E">
        <w:rPr>
          <w:rFonts w:cstheme="minorHAnsi"/>
          <w:sz w:val="24"/>
          <w:szCs w:val="24"/>
        </w:rPr>
        <w:t xml:space="preserve"> </w:t>
      </w:r>
      <w:r w:rsidR="005D2C3D">
        <w:rPr>
          <w:rFonts w:cstheme="minorHAnsi"/>
          <w:sz w:val="24"/>
          <w:szCs w:val="24"/>
        </w:rPr>
        <w:t>W</w:t>
      </w:r>
      <w:r w:rsidR="005D2C3D" w:rsidRPr="0007550E">
        <w:rPr>
          <w:rFonts w:cstheme="minorHAnsi"/>
          <w:sz w:val="24"/>
          <w:szCs w:val="24"/>
        </w:rPr>
        <w:t xml:space="preserve">e will update you of our findings at future briefings. </w:t>
      </w:r>
    </w:p>
    <w:p w14:paraId="7C5B838A" w14:textId="252ABAEA" w:rsidR="00CE09CD" w:rsidRDefault="005521BA" w:rsidP="00DB136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If you are an </w:t>
      </w:r>
      <w:r w:rsidRPr="00616C07">
        <w:rPr>
          <w:rFonts w:cstheme="minorHAnsi"/>
          <w:b/>
          <w:bCs/>
          <w:sz w:val="28"/>
          <w:szCs w:val="28"/>
        </w:rPr>
        <w:t>EY setting or a childminder with assistant/</w:t>
      </w:r>
      <w:proofErr w:type="gramStart"/>
      <w:r w:rsidRPr="00616C07">
        <w:rPr>
          <w:rFonts w:cstheme="minorHAnsi"/>
          <w:b/>
          <w:bCs/>
          <w:sz w:val="28"/>
          <w:szCs w:val="28"/>
        </w:rPr>
        <w:t>s</w:t>
      </w:r>
      <w:proofErr w:type="gramEnd"/>
      <w:r w:rsidRPr="00616C07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4"/>
          <w:szCs w:val="24"/>
        </w:rPr>
        <w:t xml:space="preserve">please complete the </w:t>
      </w:r>
      <w:r w:rsidR="00616C07">
        <w:rPr>
          <w:rFonts w:cstheme="minorHAnsi"/>
          <w:sz w:val="24"/>
          <w:szCs w:val="24"/>
        </w:rPr>
        <w:t xml:space="preserve">questionnaire </w:t>
      </w:r>
      <w:r>
        <w:rPr>
          <w:rFonts w:cstheme="minorHAnsi"/>
          <w:sz w:val="24"/>
          <w:szCs w:val="24"/>
        </w:rPr>
        <w:t xml:space="preserve">following </w:t>
      </w:r>
      <w:r w:rsidR="00616C07">
        <w:rPr>
          <w:rFonts w:cstheme="minorHAnsi"/>
          <w:sz w:val="24"/>
          <w:szCs w:val="24"/>
        </w:rPr>
        <w:t xml:space="preserve">this </w:t>
      </w:r>
      <w:r>
        <w:rPr>
          <w:rFonts w:cstheme="minorHAnsi"/>
          <w:sz w:val="24"/>
          <w:szCs w:val="24"/>
        </w:rPr>
        <w:t>link</w:t>
      </w:r>
      <w:r w:rsidR="00616C07">
        <w:rPr>
          <w:rFonts w:cstheme="minorHAnsi"/>
          <w:sz w:val="24"/>
          <w:szCs w:val="24"/>
        </w:rPr>
        <w:t xml:space="preserve"> or scan the QR code </w:t>
      </w:r>
    </w:p>
    <w:p w14:paraId="1AC810CC" w14:textId="0B8D51B9" w:rsidR="00616C07" w:rsidRDefault="002F6A1E" w:rsidP="00DB136F">
      <w:pPr>
        <w:rPr>
          <w:rFonts w:cstheme="minorHAnsi"/>
          <w:sz w:val="24"/>
          <w:szCs w:val="24"/>
        </w:rPr>
      </w:pPr>
      <w:hyperlink r:id="rId16" w:history="1">
        <w:r w:rsidRPr="00BF4326">
          <w:rPr>
            <w:rStyle w:val="Hyperlink"/>
            <w:rFonts w:cstheme="minorHAnsi"/>
            <w:sz w:val="24"/>
            <w:szCs w:val="24"/>
          </w:rPr>
          <w:t>https://forms.office.com/e/N9YcdEeWid</w:t>
        </w:r>
      </w:hyperlink>
    </w:p>
    <w:p w14:paraId="4D9B4356" w14:textId="1DE1CB42" w:rsidR="002F6A1E" w:rsidRDefault="00A718EC" w:rsidP="00DB136F">
      <w:pPr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7A3F6908" wp14:editId="17479BDB">
            <wp:extent cx="865762" cy="865762"/>
            <wp:effectExtent l="0" t="0" r="0" b="0"/>
            <wp:docPr id="1308121247" name="Picture 1308121247" descr="QR 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R cod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200" cy="8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8399D" w14:textId="77777777" w:rsidR="002F6A1E" w:rsidRPr="002F6A1E" w:rsidRDefault="002F6A1E" w:rsidP="00DB136F">
      <w:pPr>
        <w:rPr>
          <w:rFonts w:cstheme="minorHAnsi"/>
          <w:sz w:val="24"/>
          <w:szCs w:val="24"/>
        </w:rPr>
      </w:pPr>
    </w:p>
    <w:p w14:paraId="46542418" w14:textId="66B066BF" w:rsidR="00616C07" w:rsidRDefault="00616C07" w:rsidP="00616C07">
      <w:pPr>
        <w:rPr>
          <w:rFonts w:cstheme="minorHAnsi"/>
          <w:sz w:val="24"/>
          <w:szCs w:val="24"/>
        </w:rPr>
      </w:pPr>
      <w:r w:rsidRPr="00616C07">
        <w:rPr>
          <w:rFonts w:cstheme="minorHAnsi"/>
          <w:sz w:val="24"/>
          <w:szCs w:val="24"/>
        </w:rPr>
        <w:t xml:space="preserve">If you are a </w:t>
      </w:r>
      <w:r>
        <w:rPr>
          <w:rFonts w:cstheme="minorHAnsi"/>
          <w:b/>
          <w:bCs/>
          <w:sz w:val="28"/>
          <w:szCs w:val="28"/>
        </w:rPr>
        <w:t>S</w:t>
      </w:r>
      <w:r w:rsidRPr="00616C07">
        <w:rPr>
          <w:rFonts w:cstheme="minorHAnsi"/>
          <w:b/>
          <w:bCs/>
          <w:sz w:val="28"/>
          <w:szCs w:val="28"/>
        </w:rPr>
        <w:t>ole Child</w:t>
      </w:r>
      <w:r w:rsidR="00A718EC" w:rsidRPr="00616C07">
        <w:rPr>
          <w:rFonts w:cstheme="minorHAnsi"/>
          <w:b/>
          <w:bCs/>
          <w:sz w:val="28"/>
          <w:szCs w:val="28"/>
        </w:rPr>
        <w:t>minder,</w:t>
      </w:r>
      <w:r w:rsidRPr="00616C07">
        <w:rPr>
          <w:rFonts w:cstheme="minorHAnsi"/>
          <w:sz w:val="28"/>
          <w:szCs w:val="28"/>
        </w:rPr>
        <w:t xml:space="preserve"> </w:t>
      </w:r>
      <w:r w:rsidRPr="00616C07">
        <w:rPr>
          <w:rFonts w:cstheme="minorHAnsi"/>
          <w:sz w:val="24"/>
          <w:szCs w:val="24"/>
        </w:rPr>
        <w:t xml:space="preserve">please </w:t>
      </w:r>
      <w:r>
        <w:rPr>
          <w:rFonts w:cstheme="minorHAnsi"/>
          <w:sz w:val="24"/>
          <w:szCs w:val="24"/>
        </w:rPr>
        <w:t xml:space="preserve">complete the questionnaire following this link or scan the QR code </w:t>
      </w:r>
    </w:p>
    <w:p w14:paraId="221B2D55" w14:textId="77777777" w:rsidR="00866CD6" w:rsidRPr="00D4555B" w:rsidRDefault="00866CD6" w:rsidP="00866CD6">
      <w:pPr>
        <w:rPr>
          <w:rFonts w:cstheme="minorHAnsi"/>
          <w:sz w:val="24"/>
          <w:szCs w:val="24"/>
        </w:rPr>
      </w:pPr>
      <w:hyperlink r:id="rId18" w:history="1">
        <w:r w:rsidRPr="00D4555B">
          <w:rPr>
            <w:rStyle w:val="Hyperlink"/>
            <w:rFonts w:cstheme="minorHAnsi"/>
            <w:sz w:val="24"/>
            <w:szCs w:val="24"/>
          </w:rPr>
          <w:t>https://forms.office.com/e/x3gFvY2aSK</w:t>
        </w:r>
      </w:hyperlink>
    </w:p>
    <w:p w14:paraId="1431284F" w14:textId="3D7FF81F" w:rsidR="00616C07" w:rsidRPr="00616C07" w:rsidRDefault="00866CD6" w:rsidP="00DB136F">
      <w:pPr>
        <w:rPr>
          <w:rFonts w:cstheme="minorHAnsi"/>
          <w:sz w:val="32"/>
          <w:szCs w:val="32"/>
        </w:rPr>
      </w:pPr>
      <w:r>
        <w:rPr>
          <w:noProof/>
        </w:rPr>
        <w:drawing>
          <wp:inline distT="0" distB="0" distL="0" distR="0" wp14:anchorId="715E9F0A" wp14:editId="56084468">
            <wp:extent cx="904875" cy="904875"/>
            <wp:effectExtent l="0" t="0" r="9525" b="9525"/>
            <wp:docPr id="1" name="Picture 1" descr="QR 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R cod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46F66" w14:textId="77777777" w:rsidR="00CE09CD" w:rsidRDefault="00CE09CD" w:rsidP="00DB136F">
      <w:pPr>
        <w:rPr>
          <w:rFonts w:cstheme="minorHAnsi"/>
          <w:sz w:val="24"/>
          <w:szCs w:val="24"/>
        </w:rPr>
      </w:pPr>
    </w:p>
    <w:p w14:paraId="653988F2" w14:textId="248C24D0" w:rsidR="00B20606" w:rsidRPr="005A4D39" w:rsidRDefault="005A4D39" w:rsidP="00DB136F">
      <w:pPr>
        <w:rPr>
          <w:rFonts w:cstheme="minorHAnsi"/>
          <w:b/>
          <w:bCs/>
          <w:sz w:val="24"/>
          <w:szCs w:val="24"/>
        </w:rPr>
      </w:pPr>
      <w:r w:rsidRPr="005A4D39">
        <w:rPr>
          <w:rFonts w:cstheme="minorHAnsi"/>
          <w:b/>
          <w:bCs/>
          <w:sz w:val="24"/>
          <w:szCs w:val="24"/>
        </w:rPr>
        <w:t>Accompanying notes and action plan</w:t>
      </w:r>
      <w:r>
        <w:rPr>
          <w:rFonts w:cstheme="minorHAnsi"/>
          <w:b/>
          <w:bCs/>
          <w:sz w:val="24"/>
          <w:szCs w:val="24"/>
        </w:rPr>
        <w:t>s</w:t>
      </w:r>
      <w:r w:rsidRPr="005A4D39">
        <w:rPr>
          <w:rFonts w:cstheme="minorHAnsi"/>
          <w:b/>
          <w:bCs/>
          <w:sz w:val="24"/>
          <w:szCs w:val="24"/>
        </w:rPr>
        <w:t xml:space="preserve"> </w:t>
      </w:r>
    </w:p>
    <w:bookmarkStart w:id="8" w:name="_MON_1808036632"/>
    <w:bookmarkEnd w:id="8"/>
    <w:p w14:paraId="65AA384E" w14:textId="5DAEE349" w:rsidR="005A4D39" w:rsidRDefault="005A4D39" w:rsidP="00DB136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object w:dxaOrig="1508" w:dyaOrig="982" w14:anchorId="4E3F00D2">
          <v:shape id="_x0000_i1026" type="#_x0000_t75" style="width:75pt;height:49pt" o:ole="">
            <v:imagedata r:id="rId20" o:title=""/>
          </v:shape>
          <o:OLEObject Type="Embed" ProgID="Word.Document.12" ShapeID="_x0000_i1026" DrawAspect="Icon" ObjectID="_1818338381" r:id="rId21">
            <o:FieldCodes>\s</o:FieldCodes>
          </o:OLEObject>
        </w:object>
      </w:r>
      <w:r>
        <w:rPr>
          <w:rFonts w:cstheme="minorHAnsi"/>
          <w:sz w:val="24"/>
          <w:szCs w:val="24"/>
        </w:rPr>
        <w:t xml:space="preserve">               </w:t>
      </w:r>
      <w:bookmarkStart w:id="9" w:name="_MON_1808036754"/>
      <w:bookmarkEnd w:id="9"/>
      <w:r>
        <w:rPr>
          <w:rFonts w:cstheme="minorHAnsi"/>
          <w:sz w:val="24"/>
          <w:szCs w:val="24"/>
        </w:rPr>
        <w:object w:dxaOrig="1508" w:dyaOrig="982" w14:anchorId="57E3EAAD">
          <v:shape id="_x0000_i1027" type="#_x0000_t75" style="width:75pt;height:49pt" o:ole="">
            <v:imagedata r:id="rId22" o:title=""/>
          </v:shape>
          <o:OLEObject Type="Embed" ProgID="Word.Document.12" ShapeID="_x0000_i1027" DrawAspect="Icon" ObjectID="_1818338382" r:id="rId23">
            <o:FieldCodes>\s</o:FieldCodes>
          </o:OLEObject>
        </w:object>
      </w:r>
    </w:p>
    <w:p w14:paraId="705EE79B" w14:textId="77777777" w:rsidR="005E33EF" w:rsidRDefault="005E33EF" w:rsidP="00DB136F">
      <w:pPr>
        <w:rPr>
          <w:rFonts w:cstheme="minorHAnsi"/>
          <w:sz w:val="24"/>
          <w:szCs w:val="24"/>
        </w:rPr>
      </w:pPr>
    </w:p>
    <w:p w14:paraId="6C3C7A15" w14:textId="77777777" w:rsidR="005E33EF" w:rsidRDefault="005E33EF" w:rsidP="00DB136F">
      <w:pPr>
        <w:rPr>
          <w:rFonts w:cstheme="minorHAnsi"/>
          <w:sz w:val="24"/>
          <w:szCs w:val="24"/>
        </w:rPr>
      </w:pPr>
    </w:p>
    <w:p w14:paraId="33899BC6" w14:textId="7A8625A6" w:rsidR="00B20606" w:rsidRDefault="005E33EF" w:rsidP="005E33EF">
      <w:pPr>
        <w:pStyle w:val="Heading1"/>
      </w:pPr>
      <w:bookmarkStart w:id="10" w:name="_Toc207276623"/>
      <w:r>
        <w:t>Prevent training</w:t>
      </w:r>
      <w:bookmarkEnd w:id="10"/>
      <w:r>
        <w:t xml:space="preserve"> </w:t>
      </w:r>
    </w:p>
    <w:p w14:paraId="59F34C93" w14:textId="77777777" w:rsidR="00134663" w:rsidRPr="008A76D7" w:rsidRDefault="00134663" w:rsidP="00134663">
      <w:pPr>
        <w:rPr>
          <w:sz w:val="24"/>
          <w:szCs w:val="24"/>
        </w:rPr>
      </w:pPr>
      <w:r w:rsidRPr="008A76D7">
        <w:rPr>
          <w:sz w:val="24"/>
          <w:szCs w:val="24"/>
        </w:rPr>
        <w:t xml:space="preserve">There are three options for PREVENT TRAINING </w:t>
      </w:r>
    </w:p>
    <w:p w14:paraId="65CD8209" w14:textId="77777777" w:rsidR="00134663" w:rsidRPr="000B3C4B" w:rsidRDefault="00134663" w:rsidP="00134663">
      <w:pPr>
        <w:pStyle w:val="ListParagraph"/>
        <w:numPr>
          <w:ilvl w:val="0"/>
          <w:numId w:val="25"/>
        </w:numPr>
        <w:jc w:val="both"/>
        <w:rPr>
          <w:sz w:val="24"/>
          <w:szCs w:val="24"/>
        </w:rPr>
      </w:pPr>
      <w:hyperlink r:id="rId24" w:history="1">
        <w:r>
          <w:rPr>
            <w:rStyle w:val="Hyperlink"/>
            <w:sz w:val="24"/>
            <w:szCs w:val="24"/>
          </w:rPr>
          <w:t>Prevent Training Learn How to Support People Susceptible to Radicalisation</w:t>
        </w:r>
      </w:hyperlink>
      <w:r w:rsidRPr="000B3C4B">
        <w:rPr>
          <w:sz w:val="24"/>
          <w:szCs w:val="24"/>
        </w:rPr>
        <w:t xml:space="preserve"> This includes three courses </w:t>
      </w:r>
      <w:r>
        <w:rPr>
          <w:sz w:val="24"/>
          <w:szCs w:val="24"/>
        </w:rPr>
        <w:t xml:space="preserve">provided by the Home Office </w:t>
      </w:r>
      <w:r w:rsidRPr="000B3C4B">
        <w:rPr>
          <w:sz w:val="24"/>
          <w:szCs w:val="24"/>
        </w:rPr>
        <w:t xml:space="preserve">– </w:t>
      </w:r>
      <w:r>
        <w:rPr>
          <w:sz w:val="24"/>
          <w:szCs w:val="24"/>
        </w:rPr>
        <w:t>an A</w:t>
      </w:r>
      <w:r w:rsidRPr="000B3C4B">
        <w:rPr>
          <w:sz w:val="24"/>
          <w:szCs w:val="24"/>
        </w:rPr>
        <w:t xml:space="preserve">wareness course, </w:t>
      </w:r>
      <w:r>
        <w:rPr>
          <w:sz w:val="24"/>
          <w:szCs w:val="24"/>
        </w:rPr>
        <w:t>R</w:t>
      </w:r>
      <w:r w:rsidRPr="000B3C4B">
        <w:rPr>
          <w:sz w:val="24"/>
          <w:szCs w:val="24"/>
        </w:rPr>
        <w:t xml:space="preserve">eferrals course and Channel or Prevent Multi-agency Panel course. These are the courses many of you and your staff will access at induction and then annually. There </w:t>
      </w:r>
      <w:r>
        <w:rPr>
          <w:sz w:val="24"/>
          <w:szCs w:val="24"/>
        </w:rPr>
        <w:t>is</w:t>
      </w:r>
      <w:r w:rsidRPr="000B3C4B">
        <w:rPr>
          <w:sz w:val="24"/>
          <w:szCs w:val="24"/>
        </w:rPr>
        <w:t xml:space="preserve"> also an Awareness </w:t>
      </w:r>
      <w:r>
        <w:rPr>
          <w:sz w:val="24"/>
          <w:szCs w:val="24"/>
        </w:rPr>
        <w:t>R</w:t>
      </w:r>
      <w:r w:rsidRPr="000B3C4B">
        <w:rPr>
          <w:sz w:val="24"/>
          <w:szCs w:val="24"/>
        </w:rPr>
        <w:t xml:space="preserve">efresher course. </w:t>
      </w:r>
    </w:p>
    <w:p w14:paraId="18027CEC" w14:textId="77777777" w:rsidR="00134663" w:rsidRPr="00D60E69" w:rsidRDefault="00134663" w:rsidP="00134663">
      <w:pPr>
        <w:pStyle w:val="ListParagraph"/>
        <w:numPr>
          <w:ilvl w:val="0"/>
          <w:numId w:val="25"/>
        </w:numPr>
        <w:jc w:val="both"/>
      </w:pPr>
      <w:r w:rsidRPr="00D60E69">
        <w:rPr>
          <w:sz w:val="24"/>
          <w:szCs w:val="24"/>
        </w:rPr>
        <w:t xml:space="preserve">The </w:t>
      </w:r>
      <w:r w:rsidRPr="00D60E69">
        <w:rPr>
          <w:b/>
          <w:bCs/>
          <w:sz w:val="24"/>
          <w:szCs w:val="24"/>
        </w:rPr>
        <w:t>Home Office</w:t>
      </w:r>
      <w:r w:rsidRPr="00D60E69">
        <w:rPr>
          <w:sz w:val="24"/>
          <w:szCs w:val="24"/>
        </w:rPr>
        <w:t xml:space="preserve"> now provides new training that replaces the WRAP (Workshop to Raise Awareness of Prevent) training. This training is formatted in such a way that you as DSL / SLT access 3 </w:t>
      </w:r>
      <w:r>
        <w:rPr>
          <w:sz w:val="24"/>
          <w:szCs w:val="24"/>
        </w:rPr>
        <w:t xml:space="preserve">x </w:t>
      </w:r>
      <w:r w:rsidRPr="00D60E69">
        <w:rPr>
          <w:sz w:val="24"/>
          <w:szCs w:val="24"/>
        </w:rPr>
        <w:t>20 minute skills courses to prepare you to deliver</w:t>
      </w:r>
      <w:r>
        <w:rPr>
          <w:sz w:val="24"/>
          <w:szCs w:val="24"/>
        </w:rPr>
        <w:t xml:space="preserve"> the training. </w:t>
      </w:r>
      <w:r w:rsidRPr="00D60E69">
        <w:rPr>
          <w:sz w:val="24"/>
          <w:szCs w:val="24"/>
        </w:rPr>
        <w:t xml:space="preserve">This is accompanied by a facilitators guide in the form of a presentation and </w:t>
      </w:r>
      <w:r>
        <w:rPr>
          <w:sz w:val="24"/>
          <w:szCs w:val="24"/>
        </w:rPr>
        <w:t xml:space="preserve">finally </w:t>
      </w:r>
      <w:r w:rsidRPr="00D60E69">
        <w:rPr>
          <w:sz w:val="24"/>
          <w:szCs w:val="24"/>
        </w:rPr>
        <w:t xml:space="preserve">a presentation for the content to train your staff. We think you will need a day to prepare for being able to deliver training which </w:t>
      </w:r>
      <w:r>
        <w:rPr>
          <w:sz w:val="24"/>
          <w:szCs w:val="24"/>
        </w:rPr>
        <w:t xml:space="preserve">in turn </w:t>
      </w:r>
      <w:r w:rsidRPr="00D60E69">
        <w:rPr>
          <w:sz w:val="24"/>
          <w:szCs w:val="24"/>
        </w:rPr>
        <w:t>will take approximately two hours</w:t>
      </w:r>
      <w:r>
        <w:rPr>
          <w:sz w:val="24"/>
          <w:szCs w:val="24"/>
        </w:rPr>
        <w:t xml:space="preserve"> to deliver to staff. </w:t>
      </w:r>
      <w:r>
        <w:t xml:space="preserve">Once completed you can then access other shorter pieces of training on specific ideologies </w:t>
      </w:r>
      <w:r w:rsidRPr="00D60E69">
        <w:rPr>
          <w:sz w:val="24"/>
          <w:szCs w:val="24"/>
        </w:rPr>
        <w:t>To access this training our Business Support (Clare Wallis) will need to register you</w:t>
      </w:r>
      <w:r>
        <w:rPr>
          <w:sz w:val="24"/>
          <w:szCs w:val="24"/>
        </w:rPr>
        <w:t xml:space="preserve"> - </w:t>
      </w:r>
      <w:r w:rsidRPr="00D60E69">
        <w:rPr>
          <w:sz w:val="24"/>
          <w:szCs w:val="24"/>
        </w:rPr>
        <w:t xml:space="preserve"> please email </w:t>
      </w:r>
      <w:hyperlink r:id="rId25" w:history="1">
        <w:r w:rsidRPr="00681558">
          <w:rPr>
            <w:rStyle w:val="Hyperlink"/>
            <w:sz w:val="24"/>
            <w:szCs w:val="24"/>
          </w:rPr>
          <w:t>educationsafeguarding@essex.gov.uk</w:t>
        </w:r>
      </w:hyperlink>
      <w:r>
        <w:rPr>
          <w:sz w:val="24"/>
          <w:szCs w:val="24"/>
        </w:rPr>
        <w:t>.</w:t>
      </w:r>
      <w:r w:rsidRPr="00D60E69">
        <w:rPr>
          <w:b/>
          <w:bCs/>
          <w:sz w:val="24"/>
          <w:szCs w:val="24"/>
        </w:rPr>
        <w:t xml:space="preserve"> </w:t>
      </w:r>
    </w:p>
    <w:p w14:paraId="327F218F" w14:textId="77777777" w:rsidR="00134663" w:rsidRDefault="00134663" w:rsidP="00134663">
      <w:pPr>
        <w:pStyle w:val="ListParagraph"/>
        <w:jc w:val="both"/>
        <w:rPr>
          <w:sz w:val="24"/>
          <w:szCs w:val="24"/>
        </w:rPr>
      </w:pPr>
      <w:r w:rsidRPr="00D60E69">
        <w:rPr>
          <w:sz w:val="24"/>
          <w:szCs w:val="24"/>
        </w:rPr>
        <w:t xml:space="preserve">We should point out there </w:t>
      </w:r>
      <w:r>
        <w:rPr>
          <w:sz w:val="24"/>
          <w:szCs w:val="24"/>
        </w:rPr>
        <w:t>is</w:t>
      </w:r>
      <w:r w:rsidRPr="00D60E69">
        <w:rPr>
          <w:sz w:val="24"/>
          <w:szCs w:val="24"/>
        </w:rPr>
        <w:t xml:space="preserve"> no statutory requirement to </w:t>
      </w:r>
      <w:r>
        <w:rPr>
          <w:sz w:val="24"/>
          <w:szCs w:val="24"/>
        </w:rPr>
        <w:t xml:space="preserve">participate in </w:t>
      </w:r>
      <w:r w:rsidRPr="00D60E69">
        <w:rPr>
          <w:sz w:val="24"/>
          <w:szCs w:val="24"/>
        </w:rPr>
        <w:t>this training</w:t>
      </w:r>
      <w:r>
        <w:rPr>
          <w:sz w:val="24"/>
          <w:szCs w:val="24"/>
        </w:rPr>
        <w:t>.</w:t>
      </w:r>
    </w:p>
    <w:p w14:paraId="52372ACA" w14:textId="77777777" w:rsidR="00134663" w:rsidRPr="00197A29" w:rsidRDefault="00134663" w:rsidP="00134663">
      <w:pPr>
        <w:pStyle w:val="ListParagraph"/>
        <w:numPr>
          <w:ilvl w:val="0"/>
          <w:numId w:val="25"/>
        </w:numPr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Termly </w:t>
      </w:r>
      <w:r w:rsidRPr="00D60E69">
        <w:rPr>
          <w:b/>
          <w:bCs/>
          <w:sz w:val="24"/>
          <w:szCs w:val="24"/>
        </w:rPr>
        <w:t xml:space="preserve">ECC Prevent Awareness and Update </w:t>
      </w:r>
      <w:r w:rsidRPr="00B34FBE">
        <w:rPr>
          <w:sz w:val="24"/>
          <w:szCs w:val="24"/>
        </w:rPr>
        <w:t>– each term we provide you with a two hour online session that brings together all the relevant information. You and your staff are welcome to join this for free</w:t>
      </w:r>
      <w:r>
        <w:rPr>
          <w:sz w:val="24"/>
          <w:szCs w:val="24"/>
        </w:rPr>
        <w:t xml:space="preserve">. In discussion with other agencies this session provides DSL’s and other staff with a comprehensive awareness of the Prevent Duty </w:t>
      </w:r>
      <w:r>
        <w:rPr>
          <w:sz w:val="24"/>
          <w:szCs w:val="24"/>
        </w:rPr>
        <w:lastRenderedPageBreak/>
        <w:t xml:space="preserve">along with relevant up to date data from the Counter Terrorism Local Profile. This can be booked via </w:t>
      </w:r>
      <w:hyperlink r:id="rId26" w:history="1">
        <w:r w:rsidRPr="001E065F">
          <w:rPr>
            <w:rStyle w:val="Hyperlink"/>
            <w:rFonts w:asciiTheme="majorHAnsi" w:hAnsiTheme="majorHAnsi" w:cstheme="majorHAnsi"/>
            <w:sz w:val="22"/>
            <w:szCs w:val="22"/>
          </w:rPr>
          <w:t>Education Essex Online Booking System</w:t>
        </w:r>
      </w:hyperlink>
    </w:p>
    <w:bookmarkEnd w:id="0"/>
    <w:p w14:paraId="407FC191" w14:textId="77777777" w:rsidR="00BB5B4B" w:rsidRPr="00A52DBE" w:rsidRDefault="00BB5B4B" w:rsidP="009F04A9">
      <w:pPr>
        <w:pStyle w:val="NoSpacing"/>
        <w:jc w:val="both"/>
        <w:rPr>
          <w:rFonts w:cstheme="minorHAnsi"/>
          <w:bCs/>
          <w:sz w:val="22"/>
          <w:szCs w:val="22"/>
        </w:rPr>
      </w:pPr>
    </w:p>
    <w:p w14:paraId="51074A9B" w14:textId="39BC8BC5" w:rsidR="00C91931" w:rsidRPr="00A52DBE" w:rsidRDefault="00A05087" w:rsidP="00160DAD">
      <w:pPr>
        <w:pStyle w:val="Heading1"/>
        <w:rPr>
          <w:rFonts w:cstheme="minorHAnsi"/>
        </w:rPr>
      </w:pPr>
      <w:bookmarkStart w:id="11" w:name="_Toc184628733"/>
      <w:bookmarkStart w:id="12" w:name="_Toc184631658"/>
      <w:bookmarkStart w:id="13" w:name="_Toc197424594"/>
      <w:bookmarkStart w:id="14" w:name="_Toc207276624"/>
      <w:r w:rsidRPr="00A52DBE">
        <w:rPr>
          <w:rFonts w:cstheme="minorHAnsi"/>
        </w:rPr>
        <w:t xml:space="preserve">TRAINING </w:t>
      </w:r>
      <w:r w:rsidR="00CE3FBA" w:rsidRPr="00A52DBE">
        <w:rPr>
          <w:rFonts w:cstheme="minorHAnsi"/>
        </w:rPr>
        <w:t>Offer</w:t>
      </w:r>
      <w:bookmarkEnd w:id="11"/>
      <w:bookmarkEnd w:id="12"/>
      <w:bookmarkEnd w:id="13"/>
      <w:bookmarkEnd w:id="14"/>
    </w:p>
    <w:p w14:paraId="700B0A00" w14:textId="30B0DCEC" w:rsidR="00B4438D" w:rsidRPr="00B57449" w:rsidRDefault="00B4438D" w:rsidP="00B4438D">
      <w:pPr>
        <w:pStyle w:val="NoSpacing"/>
        <w:jc w:val="both"/>
        <w:rPr>
          <w:rFonts w:ascii="Aptos" w:hAnsi="Aptos" w:cstheme="minorHAnsi"/>
          <w:b/>
          <w:bCs/>
          <w:sz w:val="22"/>
          <w:szCs w:val="22"/>
          <w:u w:val="single"/>
        </w:rPr>
      </w:pPr>
      <w:r w:rsidRPr="00B57449">
        <w:rPr>
          <w:rFonts w:ascii="Aptos" w:hAnsi="Aptos" w:cstheme="minorHAnsi"/>
          <w:b/>
          <w:bCs/>
          <w:sz w:val="22"/>
          <w:szCs w:val="22"/>
          <w:u w:val="single"/>
        </w:rPr>
        <w:t>Level 3 Safeguarding Training for DSL’s</w:t>
      </w:r>
      <w:r w:rsidR="00636DF2" w:rsidRPr="00B57449">
        <w:rPr>
          <w:rFonts w:ascii="Aptos" w:hAnsi="Aptos" w:cstheme="minorHAnsi"/>
          <w:b/>
          <w:bCs/>
          <w:sz w:val="22"/>
          <w:szCs w:val="22"/>
          <w:u w:val="single"/>
        </w:rPr>
        <w:t xml:space="preserve"> in Early Years Settings </w:t>
      </w:r>
    </w:p>
    <w:p w14:paraId="575EEAA9" w14:textId="589E0351" w:rsidR="00563008" w:rsidRPr="00B57449" w:rsidRDefault="00B4438D" w:rsidP="00563008">
      <w:pPr>
        <w:pStyle w:val="NoSpacing"/>
        <w:jc w:val="both"/>
        <w:rPr>
          <w:rStyle w:val="Hyperlink"/>
          <w:rFonts w:ascii="Aptos" w:hAnsi="Aptos" w:cstheme="minorHAnsi"/>
          <w:sz w:val="22"/>
          <w:szCs w:val="22"/>
        </w:rPr>
      </w:pPr>
      <w:r w:rsidRPr="00B57449">
        <w:rPr>
          <w:rFonts w:ascii="Aptos" w:hAnsi="Aptos" w:cstheme="minorHAnsi"/>
          <w:sz w:val="22"/>
          <w:szCs w:val="22"/>
        </w:rPr>
        <w:t xml:space="preserve">Places can be booked via the </w:t>
      </w:r>
      <w:hyperlink r:id="rId27" w:history="1">
        <w:r w:rsidRPr="00B57449">
          <w:rPr>
            <w:rStyle w:val="Hyperlink"/>
            <w:rFonts w:ascii="Aptos" w:hAnsi="Aptos" w:cstheme="minorHAnsi"/>
            <w:sz w:val="22"/>
            <w:szCs w:val="22"/>
          </w:rPr>
          <w:t>Education Essex Online Booking System</w:t>
        </w:r>
      </w:hyperlink>
      <w:r w:rsidRPr="00B57449">
        <w:rPr>
          <w:rStyle w:val="Hyperlink"/>
          <w:rFonts w:ascii="Aptos" w:hAnsi="Aptos" w:cstheme="minorHAnsi"/>
          <w:sz w:val="22"/>
          <w:szCs w:val="22"/>
        </w:rPr>
        <w:t xml:space="preserve"> </w:t>
      </w:r>
    </w:p>
    <w:p w14:paraId="59569769" w14:textId="702F1853" w:rsidR="005515BB" w:rsidRPr="00B57449" w:rsidRDefault="009B0A09" w:rsidP="00563008">
      <w:pPr>
        <w:pStyle w:val="NoSpacing"/>
        <w:jc w:val="both"/>
        <w:rPr>
          <w:rStyle w:val="Hyperlink"/>
          <w:rFonts w:ascii="Aptos" w:hAnsi="Aptos" w:cstheme="minorHAnsi"/>
          <w:b/>
          <w:bCs/>
          <w:color w:val="000000" w:themeColor="text1"/>
          <w:sz w:val="22"/>
          <w:szCs w:val="22"/>
          <w:u w:val="none"/>
        </w:rPr>
      </w:pPr>
      <w:r w:rsidRPr="00B57449">
        <w:rPr>
          <w:rStyle w:val="Hyperlink"/>
          <w:rFonts w:ascii="Aptos" w:hAnsi="Aptos" w:cstheme="minorHAnsi"/>
          <w:b/>
          <w:bCs/>
          <w:color w:val="000000" w:themeColor="text1"/>
          <w:sz w:val="22"/>
          <w:szCs w:val="22"/>
          <w:u w:val="none"/>
        </w:rPr>
        <w:t xml:space="preserve">CHILDMINDERS – </w:t>
      </w:r>
      <w:r w:rsidR="00636DF2" w:rsidRPr="00B57449">
        <w:rPr>
          <w:rStyle w:val="Hyperlink"/>
          <w:rFonts w:ascii="Aptos" w:hAnsi="Aptos" w:cstheme="minorHAnsi"/>
          <w:b/>
          <w:bCs/>
          <w:color w:val="000000" w:themeColor="text1"/>
          <w:sz w:val="22"/>
          <w:szCs w:val="22"/>
          <w:u w:val="none"/>
        </w:rPr>
        <w:t xml:space="preserve">we have a date of </w:t>
      </w:r>
      <w:r w:rsidR="000C69E6" w:rsidRPr="00B57449">
        <w:rPr>
          <w:rStyle w:val="Hyperlink"/>
          <w:rFonts w:ascii="Aptos" w:hAnsi="Aptos" w:cstheme="minorHAnsi"/>
          <w:b/>
          <w:bCs/>
          <w:color w:val="000000" w:themeColor="text1"/>
          <w:sz w:val="22"/>
          <w:szCs w:val="22"/>
          <w:u w:val="none"/>
        </w:rPr>
        <w:t xml:space="preserve">Saturday </w:t>
      </w:r>
      <w:r w:rsidR="00B3789A" w:rsidRPr="00B57449">
        <w:rPr>
          <w:rStyle w:val="Hyperlink"/>
          <w:rFonts w:ascii="Aptos" w:hAnsi="Aptos" w:cstheme="minorHAnsi"/>
          <w:b/>
          <w:bCs/>
          <w:color w:val="000000" w:themeColor="text1"/>
          <w:sz w:val="22"/>
          <w:szCs w:val="22"/>
          <w:u w:val="none"/>
        </w:rPr>
        <w:t xml:space="preserve">24 January 2026 </w:t>
      </w:r>
      <w:r w:rsidR="00636DF2" w:rsidRPr="00B57449">
        <w:rPr>
          <w:rStyle w:val="Hyperlink"/>
          <w:rFonts w:ascii="Aptos" w:hAnsi="Aptos" w:cstheme="minorHAnsi"/>
          <w:b/>
          <w:bCs/>
          <w:color w:val="000000" w:themeColor="text1"/>
          <w:sz w:val="22"/>
          <w:szCs w:val="22"/>
          <w:u w:val="none"/>
        </w:rPr>
        <w:t xml:space="preserve">– please hold the date as booking will become live shortly. </w:t>
      </w:r>
    </w:p>
    <w:p w14:paraId="60CD6F78" w14:textId="71741625" w:rsidR="00FB2BBD" w:rsidRPr="00B57449" w:rsidRDefault="00EC488F" w:rsidP="00B57449">
      <w:pPr>
        <w:pStyle w:val="NoSpacing"/>
        <w:jc w:val="both"/>
        <w:rPr>
          <w:rFonts w:ascii="Aptos" w:hAnsi="Aptos" w:cstheme="minorHAnsi"/>
          <w:b/>
          <w:bCs/>
          <w:color w:val="000000" w:themeColor="text1"/>
          <w:sz w:val="22"/>
          <w:szCs w:val="22"/>
        </w:rPr>
      </w:pPr>
      <w:r w:rsidRPr="00B57449">
        <w:rPr>
          <w:rStyle w:val="Hyperlink"/>
          <w:rFonts w:ascii="Aptos" w:hAnsi="Aptos" w:cstheme="minorHAnsi"/>
          <w:b/>
          <w:bCs/>
          <w:color w:val="000000" w:themeColor="text1"/>
          <w:sz w:val="22"/>
          <w:szCs w:val="22"/>
          <w:u w:val="none"/>
        </w:rPr>
        <w:t xml:space="preserve">If you unable to book onto the </w:t>
      </w:r>
      <w:r w:rsidR="00085C78" w:rsidRPr="00B57449">
        <w:rPr>
          <w:rStyle w:val="Hyperlink"/>
          <w:rFonts w:ascii="Aptos" w:hAnsi="Aptos" w:cstheme="minorHAnsi"/>
          <w:b/>
          <w:bCs/>
          <w:color w:val="000000" w:themeColor="text1"/>
          <w:sz w:val="22"/>
          <w:szCs w:val="22"/>
          <w:u w:val="none"/>
        </w:rPr>
        <w:t xml:space="preserve">LEVEL 3 </w:t>
      </w:r>
      <w:r w:rsidRPr="00B57449">
        <w:rPr>
          <w:rStyle w:val="Hyperlink"/>
          <w:rFonts w:ascii="Aptos" w:hAnsi="Aptos" w:cstheme="minorHAnsi"/>
          <w:b/>
          <w:bCs/>
          <w:color w:val="000000" w:themeColor="text1"/>
          <w:sz w:val="22"/>
          <w:szCs w:val="22"/>
          <w:u w:val="none"/>
        </w:rPr>
        <w:t xml:space="preserve">you require due to them being </w:t>
      </w:r>
      <w:r w:rsidR="0005149C" w:rsidRPr="00B57449">
        <w:rPr>
          <w:rStyle w:val="Hyperlink"/>
          <w:rFonts w:ascii="Aptos" w:hAnsi="Aptos" w:cstheme="minorHAnsi"/>
          <w:b/>
          <w:bCs/>
          <w:color w:val="000000" w:themeColor="text1"/>
          <w:sz w:val="22"/>
          <w:szCs w:val="22"/>
          <w:u w:val="none"/>
        </w:rPr>
        <w:t>fully</w:t>
      </w:r>
      <w:r w:rsidRPr="00B57449">
        <w:rPr>
          <w:rStyle w:val="Hyperlink"/>
          <w:rFonts w:ascii="Aptos" w:hAnsi="Aptos" w:cstheme="minorHAnsi"/>
          <w:b/>
          <w:bCs/>
          <w:color w:val="000000" w:themeColor="text1"/>
          <w:sz w:val="22"/>
          <w:szCs w:val="22"/>
          <w:u w:val="none"/>
        </w:rPr>
        <w:t xml:space="preserve"> </w:t>
      </w:r>
      <w:r w:rsidR="00E11065" w:rsidRPr="00B57449">
        <w:rPr>
          <w:rStyle w:val="Hyperlink"/>
          <w:rFonts w:ascii="Aptos" w:hAnsi="Aptos" w:cstheme="minorHAnsi"/>
          <w:b/>
          <w:bCs/>
          <w:color w:val="000000" w:themeColor="text1"/>
          <w:sz w:val="22"/>
          <w:szCs w:val="22"/>
          <w:u w:val="none"/>
        </w:rPr>
        <w:t>booked,</w:t>
      </w:r>
      <w:r w:rsidRPr="00B57449">
        <w:rPr>
          <w:rStyle w:val="Hyperlink"/>
          <w:rFonts w:ascii="Aptos" w:hAnsi="Aptos" w:cstheme="minorHAnsi"/>
          <w:b/>
          <w:bCs/>
          <w:color w:val="000000" w:themeColor="text1"/>
          <w:sz w:val="22"/>
          <w:szCs w:val="22"/>
          <w:u w:val="none"/>
        </w:rPr>
        <w:t xml:space="preserve"> please </w:t>
      </w:r>
      <w:r w:rsidR="0005149C" w:rsidRPr="00B57449">
        <w:rPr>
          <w:rStyle w:val="Hyperlink"/>
          <w:rFonts w:ascii="Aptos" w:hAnsi="Aptos" w:cstheme="minorHAnsi"/>
          <w:b/>
          <w:bCs/>
          <w:color w:val="000000" w:themeColor="text1"/>
          <w:sz w:val="22"/>
          <w:szCs w:val="22"/>
          <w:u w:val="none"/>
        </w:rPr>
        <w:t>do put yourself on the waiting list. If there is enough demand, we will look to running an extra session or opening them up to more</w:t>
      </w:r>
      <w:r w:rsidR="00085C78" w:rsidRPr="00B57449">
        <w:rPr>
          <w:rStyle w:val="Hyperlink"/>
          <w:rFonts w:ascii="Aptos" w:hAnsi="Aptos" w:cstheme="minorHAnsi"/>
          <w:b/>
          <w:bCs/>
          <w:color w:val="000000" w:themeColor="text1"/>
          <w:sz w:val="22"/>
          <w:szCs w:val="22"/>
          <w:u w:val="none"/>
        </w:rPr>
        <w:t xml:space="preserve"> </w:t>
      </w:r>
      <w:r w:rsidR="0005149C" w:rsidRPr="00B57449">
        <w:rPr>
          <w:rStyle w:val="Hyperlink"/>
          <w:rFonts w:ascii="Aptos" w:hAnsi="Aptos" w:cstheme="minorHAnsi"/>
          <w:b/>
          <w:bCs/>
          <w:color w:val="000000" w:themeColor="text1"/>
          <w:sz w:val="22"/>
          <w:szCs w:val="22"/>
          <w:u w:val="none"/>
        </w:rPr>
        <w:t xml:space="preserve">delegates. </w:t>
      </w:r>
    </w:p>
    <w:tbl>
      <w:tblPr>
        <w:tblStyle w:val="PlainTable1"/>
        <w:tblW w:w="0" w:type="auto"/>
        <w:tblLook w:val="04A0" w:firstRow="1" w:lastRow="0" w:firstColumn="1" w:lastColumn="0" w:noHBand="0" w:noVBand="1"/>
      </w:tblPr>
      <w:tblGrid>
        <w:gridCol w:w="3596"/>
        <w:gridCol w:w="5420"/>
      </w:tblGrid>
      <w:tr w:rsidR="00303ABB" w:rsidRPr="009706FA" w14:paraId="31D6CBDB" w14:textId="77777777" w:rsidTr="00DC05B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6" w:type="dxa"/>
          </w:tcPr>
          <w:p w14:paraId="03816EDF" w14:textId="77777777" w:rsidR="00303ABB" w:rsidRPr="009706FA" w:rsidRDefault="00303ABB" w:rsidP="00DC05BD">
            <w:pPr>
              <w:pStyle w:val="NoSpacing"/>
              <w:jc w:val="both"/>
              <w:rPr>
                <w:rFonts w:cstheme="minorHAnsi"/>
                <w:b w:val="0"/>
                <w:bCs w:val="0"/>
              </w:rPr>
            </w:pPr>
            <w:r w:rsidRPr="009706FA">
              <w:rPr>
                <w:rFonts w:cstheme="minorHAnsi"/>
              </w:rPr>
              <w:t xml:space="preserve">Date (9.30am – 4.00pm) </w:t>
            </w:r>
          </w:p>
        </w:tc>
        <w:tc>
          <w:tcPr>
            <w:tcW w:w="5420" w:type="dxa"/>
          </w:tcPr>
          <w:p w14:paraId="178704FB" w14:textId="77777777" w:rsidR="00303ABB" w:rsidRPr="009706FA" w:rsidRDefault="00303ABB" w:rsidP="00DC05BD">
            <w:pPr>
              <w:pStyle w:val="NoSpacing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</w:rPr>
            </w:pPr>
            <w:r w:rsidRPr="009706FA">
              <w:rPr>
                <w:rFonts w:cstheme="minorHAnsi"/>
              </w:rPr>
              <w:t xml:space="preserve">Venue </w:t>
            </w:r>
          </w:p>
        </w:tc>
      </w:tr>
      <w:tr w:rsidR="00303ABB" w:rsidRPr="009706FA" w14:paraId="58EC2E5E" w14:textId="77777777" w:rsidTr="00DC05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6" w:type="dxa"/>
          </w:tcPr>
          <w:p w14:paraId="18574CA7" w14:textId="0F549D01" w:rsidR="00303ABB" w:rsidRPr="009706FA" w:rsidRDefault="00303ABB" w:rsidP="00DC05BD">
            <w:pPr>
              <w:pStyle w:val="NoSpacing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A</w:t>
            </w:r>
            <w:r>
              <w:t xml:space="preserve">utumn term </w:t>
            </w:r>
          </w:p>
        </w:tc>
        <w:tc>
          <w:tcPr>
            <w:tcW w:w="5420" w:type="dxa"/>
          </w:tcPr>
          <w:p w14:paraId="68247011" w14:textId="77777777" w:rsidR="00303ABB" w:rsidRPr="009706FA" w:rsidRDefault="00303ABB" w:rsidP="00DC05BD">
            <w:pPr>
              <w:pStyle w:val="NoSpacing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303ABB" w:rsidRPr="009706FA" w14:paraId="092A9BBB" w14:textId="77777777" w:rsidTr="00DC05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6" w:type="dxa"/>
          </w:tcPr>
          <w:p w14:paraId="77BB9F17" w14:textId="5A565A0B" w:rsidR="00303ABB" w:rsidRPr="009706FA" w:rsidRDefault="00DD3B68" w:rsidP="00DC05BD">
            <w:pPr>
              <w:pStyle w:val="NoSpacing"/>
              <w:jc w:val="both"/>
              <w:rPr>
                <w:rFonts w:cstheme="minorHAnsi"/>
                <w:b w:val="0"/>
                <w:bCs w:val="0"/>
              </w:rPr>
            </w:pPr>
            <w:r>
              <w:rPr>
                <w:rFonts w:cstheme="minorHAnsi"/>
                <w:b w:val="0"/>
                <w:bCs w:val="0"/>
              </w:rPr>
              <w:t>24.09</w:t>
            </w:r>
            <w:r w:rsidR="00303ABB" w:rsidRPr="009706FA">
              <w:rPr>
                <w:rFonts w:cstheme="minorHAnsi"/>
                <w:b w:val="0"/>
                <w:bCs w:val="0"/>
              </w:rPr>
              <w:t>.25</w:t>
            </w:r>
          </w:p>
        </w:tc>
        <w:tc>
          <w:tcPr>
            <w:tcW w:w="5420" w:type="dxa"/>
          </w:tcPr>
          <w:p w14:paraId="73D3387A" w14:textId="1B03F8C2" w:rsidR="00303ABB" w:rsidRPr="009706FA" w:rsidRDefault="00FD7E8B" w:rsidP="00DC05BD">
            <w:pPr>
              <w:pStyle w:val="NoSpacing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proofErr w:type="spellStart"/>
            <w:r w:rsidRPr="009706FA">
              <w:rPr>
                <w:rFonts w:cstheme="minorHAnsi"/>
              </w:rPr>
              <w:t>Barleylands</w:t>
            </w:r>
            <w:proofErr w:type="spellEnd"/>
            <w:r w:rsidRPr="009706FA">
              <w:rPr>
                <w:rFonts w:cstheme="minorHAnsi"/>
              </w:rPr>
              <w:t>, Billericay</w:t>
            </w:r>
          </w:p>
        </w:tc>
      </w:tr>
      <w:tr w:rsidR="00303ABB" w:rsidRPr="009706FA" w14:paraId="030F6B23" w14:textId="77777777" w:rsidTr="00DC05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6" w:type="dxa"/>
          </w:tcPr>
          <w:p w14:paraId="42A50EB4" w14:textId="3ED3FC98" w:rsidR="00303ABB" w:rsidRPr="009706FA" w:rsidRDefault="0043311D" w:rsidP="00DC05BD">
            <w:pPr>
              <w:pStyle w:val="NoSpacing"/>
              <w:jc w:val="both"/>
              <w:rPr>
                <w:rFonts w:cstheme="minorHAnsi"/>
                <w:b w:val="0"/>
                <w:bCs w:val="0"/>
              </w:rPr>
            </w:pPr>
            <w:r>
              <w:rPr>
                <w:rFonts w:cstheme="minorHAnsi"/>
                <w:b w:val="0"/>
                <w:bCs w:val="0"/>
              </w:rPr>
              <w:t>14</w:t>
            </w:r>
            <w:r w:rsidR="00303ABB" w:rsidRPr="009706FA">
              <w:rPr>
                <w:rFonts w:cstheme="minorHAnsi"/>
                <w:b w:val="0"/>
                <w:bCs w:val="0"/>
              </w:rPr>
              <w:t>.</w:t>
            </w:r>
            <w:r>
              <w:rPr>
                <w:rFonts w:cstheme="minorHAnsi"/>
                <w:b w:val="0"/>
                <w:bCs w:val="0"/>
              </w:rPr>
              <w:t>10</w:t>
            </w:r>
            <w:r w:rsidR="00303ABB" w:rsidRPr="009706FA">
              <w:rPr>
                <w:rFonts w:cstheme="minorHAnsi"/>
                <w:b w:val="0"/>
                <w:bCs w:val="0"/>
              </w:rPr>
              <w:t xml:space="preserve">.25 </w:t>
            </w:r>
          </w:p>
        </w:tc>
        <w:tc>
          <w:tcPr>
            <w:tcW w:w="5420" w:type="dxa"/>
          </w:tcPr>
          <w:p w14:paraId="5131EAF4" w14:textId="77777777" w:rsidR="00303ABB" w:rsidRPr="009706FA" w:rsidRDefault="00303ABB" w:rsidP="00DC05BD">
            <w:pPr>
              <w:pStyle w:val="NoSpacing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proofErr w:type="spellStart"/>
            <w:r w:rsidRPr="009706FA">
              <w:rPr>
                <w:rFonts w:cstheme="minorHAnsi"/>
              </w:rPr>
              <w:t>Jobserve</w:t>
            </w:r>
            <w:proofErr w:type="spellEnd"/>
            <w:r w:rsidRPr="009706FA">
              <w:rPr>
                <w:rFonts w:cstheme="minorHAnsi"/>
              </w:rPr>
              <w:t xml:space="preserve"> Football stadium Colchester</w:t>
            </w:r>
          </w:p>
        </w:tc>
      </w:tr>
      <w:tr w:rsidR="00303ABB" w:rsidRPr="009706FA" w14:paraId="643DE559" w14:textId="77777777" w:rsidTr="00DC05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6" w:type="dxa"/>
          </w:tcPr>
          <w:p w14:paraId="018DBEB0" w14:textId="3E20D1F2" w:rsidR="00303ABB" w:rsidRPr="009706FA" w:rsidRDefault="00FD7E8B" w:rsidP="00DC05BD">
            <w:pPr>
              <w:pStyle w:val="NoSpacing"/>
              <w:jc w:val="both"/>
              <w:rPr>
                <w:rFonts w:cstheme="minorHAnsi"/>
                <w:b w:val="0"/>
                <w:bCs w:val="0"/>
              </w:rPr>
            </w:pPr>
            <w:r>
              <w:rPr>
                <w:rFonts w:cstheme="minorHAnsi"/>
                <w:b w:val="0"/>
                <w:bCs w:val="0"/>
              </w:rPr>
              <w:t>0</w:t>
            </w:r>
            <w:r w:rsidR="0043311D">
              <w:rPr>
                <w:rFonts w:cstheme="minorHAnsi"/>
                <w:b w:val="0"/>
                <w:bCs w:val="0"/>
              </w:rPr>
              <w:t>4</w:t>
            </w:r>
            <w:r w:rsidR="00303ABB" w:rsidRPr="009706FA">
              <w:rPr>
                <w:rFonts w:cstheme="minorHAnsi"/>
                <w:b w:val="0"/>
                <w:bCs w:val="0"/>
              </w:rPr>
              <w:t>.</w:t>
            </w:r>
            <w:r w:rsidR="0043311D">
              <w:rPr>
                <w:rFonts w:cstheme="minorHAnsi"/>
                <w:b w:val="0"/>
                <w:bCs w:val="0"/>
              </w:rPr>
              <w:t>11</w:t>
            </w:r>
            <w:r w:rsidR="00303ABB" w:rsidRPr="009706FA">
              <w:rPr>
                <w:rFonts w:cstheme="minorHAnsi"/>
                <w:b w:val="0"/>
                <w:bCs w:val="0"/>
              </w:rPr>
              <w:t xml:space="preserve">.25 </w:t>
            </w:r>
          </w:p>
        </w:tc>
        <w:tc>
          <w:tcPr>
            <w:tcW w:w="5420" w:type="dxa"/>
          </w:tcPr>
          <w:p w14:paraId="35D9166B" w14:textId="0516289D" w:rsidR="00303ABB" w:rsidRPr="009706FA" w:rsidRDefault="00FD7E8B" w:rsidP="00DC05BD">
            <w:pPr>
              <w:pStyle w:val="NoSpacing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 xml:space="preserve">Hamptons Sports and Leisure Chelmsford </w:t>
            </w:r>
          </w:p>
        </w:tc>
      </w:tr>
      <w:tr w:rsidR="0077295A" w:rsidRPr="009706FA" w14:paraId="104F18CF" w14:textId="77777777" w:rsidTr="00DC05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6" w:type="dxa"/>
          </w:tcPr>
          <w:p w14:paraId="69C1520C" w14:textId="02085B73" w:rsidR="0077295A" w:rsidRPr="002F20D4" w:rsidRDefault="00366CBF" w:rsidP="00DC05BD">
            <w:pPr>
              <w:pStyle w:val="NoSpacing"/>
              <w:jc w:val="both"/>
              <w:rPr>
                <w:rFonts w:cstheme="minorHAnsi"/>
                <w:b w:val="0"/>
                <w:bCs w:val="0"/>
              </w:rPr>
            </w:pPr>
            <w:r w:rsidRPr="002F20D4">
              <w:rPr>
                <w:rFonts w:cstheme="minorHAnsi"/>
                <w:b w:val="0"/>
                <w:bCs w:val="0"/>
              </w:rPr>
              <w:t xml:space="preserve">11.12.25 </w:t>
            </w:r>
          </w:p>
        </w:tc>
        <w:tc>
          <w:tcPr>
            <w:tcW w:w="5420" w:type="dxa"/>
          </w:tcPr>
          <w:p w14:paraId="38758A80" w14:textId="5E33148F" w:rsidR="0077295A" w:rsidRDefault="00366CBF" w:rsidP="00DC05BD">
            <w:pPr>
              <w:pStyle w:val="NoSpacing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Latton</w:t>
            </w:r>
            <w:proofErr w:type="spellEnd"/>
            <w:r>
              <w:rPr>
                <w:rFonts w:cstheme="minorHAnsi"/>
              </w:rPr>
              <w:t xml:space="preserve"> Bush </w:t>
            </w:r>
            <w:r w:rsidR="00BB5B4B">
              <w:rPr>
                <w:rFonts w:cstheme="minorHAnsi"/>
              </w:rPr>
              <w:t xml:space="preserve">Harlow </w:t>
            </w:r>
          </w:p>
        </w:tc>
      </w:tr>
    </w:tbl>
    <w:p w14:paraId="3AFB489D" w14:textId="77777777" w:rsidR="005E14FE" w:rsidRPr="009706FA" w:rsidRDefault="005E14FE" w:rsidP="00B4438D">
      <w:pPr>
        <w:spacing w:after="0"/>
        <w:rPr>
          <w:rFonts w:cstheme="minorHAnsi"/>
          <w:b/>
          <w:bCs/>
          <w:sz w:val="24"/>
          <w:szCs w:val="24"/>
          <w:u w:val="single"/>
        </w:rPr>
      </w:pPr>
    </w:p>
    <w:p w14:paraId="6E830696" w14:textId="75A2CB61" w:rsidR="00522DF9" w:rsidRPr="009706FA" w:rsidRDefault="00522DF9" w:rsidP="00B4438D">
      <w:pPr>
        <w:spacing w:after="0"/>
        <w:rPr>
          <w:rFonts w:cstheme="minorHAnsi"/>
          <w:b/>
          <w:bCs/>
          <w:sz w:val="24"/>
          <w:szCs w:val="24"/>
          <w:u w:val="single"/>
        </w:rPr>
      </w:pPr>
      <w:r w:rsidRPr="009706FA">
        <w:rPr>
          <w:rFonts w:cstheme="minorHAnsi"/>
          <w:b/>
          <w:bCs/>
          <w:sz w:val="24"/>
          <w:szCs w:val="24"/>
          <w:u w:val="single"/>
        </w:rPr>
        <w:t xml:space="preserve">Early Years Briefings </w:t>
      </w:r>
    </w:p>
    <w:p w14:paraId="2C8898E2" w14:textId="7344BDBA" w:rsidR="0059112A" w:rsidRPr="009706FA" w:rsidRDefault="0059112A" w:rsidP="00B4438D">
      <w:pPr>
        <w:spacing w:after="0"/>
        <w:rPr>
          <w:rFonts w:cstheme="minorHAnsi"/>
          <w:color w:val="297FD5" w:themeColor="hyperlink"/>
          <w:sz w:val="24"/>
          <w:szCs w:val="24"/>
          <w:u w:val="single"/>
        </w:rPr>
      </w:pPr>
      <w:r w:rsidRPr="009706FA">
        <w:rPr>
          <w:rFonts w:cstheme="minorHAnsi"/>
          <w:sz w:val="24"/>
          <w:szCs w:val="24"/>
        </w:rPr>
        <w:t>All briefings can be booked via</w:t>
      </w:r>
      <w:r w:rsidRPr="009706FA">
        <w:rPr>
          <w:rFonts w:cstheme="minorHAnsi"/>
          <w:b/>
          <w:bCs/>
          <w:sz w:val="24"/>
          <w:szCs w:val="24"/>
        </w:rPr>
        <w:t xml:space="preserve"> </w:t>
      </w:r>
      <w:hyperlink r:id="rId28" w:history="1">
        <w:r w:rsidRPr="009706FA">
          <w:rPr>
            <w:rStyle w:val="Hyperlink"/>
            <w:rFonts w:cstheme="minorHAnsi"/>
            <w:sz w:val="24"/>
            <w:szCs w:val="24"/>
          </w:rPr>
          <w:t>Education Essex Online Booking System</w:t>
        </w:r>
      </w:hyperlink>
    </w:p>
    <w:tbl>
      <w:tblPr>
        <w:tblStyle w:val="PlainTable1"/>
        <w:tblW w:w="0" w:type="auto"/>
        <w:tblLook w:val="04A0" w:firstRow="1" w:lastRow="0" w:firstColumn="1" w:lastColumn="0" w:noHBand="0" w:noVBand="1"/>
      </w:tblPr>
      <w:tblGrid>
        <w:gridCol w:w="4440"/>
        <w:gridCol w:w="4576"/>
      </w:tblGrid>
      <w:tr w:rsidR="00BD151F" w:rsidRPr="001E065F" w14:paraId="4D164B3A" w14:textId="77777777" w:rsidTr="00DC05B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40" w:type="dxa"/>
          </w:tcPr>
          <w:p w14:paraId="3995175A" w14:textId="1609C6C7" w:rsidR="00BD151F" w:rsidRPr="001E065F" w:rsidRDefault="00BD151F" w:rsidP="00DC05BD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1E065F">
              <w:rPr>
                <w:rFonts w:asciiTheme="majorHAnsi" w:hAnsiTheme="majorHAnsi" w:cstheme="majorHAnsi"/>
                <w:sz w:val="22"/>
                <w:szCs w:val="22"/>
              </w:rPr>
              <w:t>Date (</w:t>
            </w:r>
            <w:r w:rsidR="009C0012">
              <w:rPr>
                <w:rFonts w:asciiTheme="majorHAnsi" w:hAnsiTheme="majorHAnsi" w:cstheme="majorHAnsi"/>
                <w:sz w:val="22"/>
                <w:szCs w:val="22"/>
              </w:rPr>
              <w:t>9.30am</w:t>
            </w:r>
            <w:r w:rsidRPr="001E065F">
              <w:rPr>
                <w:rFonts w:asciiTheme="majorHAnsi" w:hAnsiTheme="majorHAnsi" w:cstheme="majorHAnsi"/>
                <w:sz w:val="22"/>
                <w:szCs w:val="22"/>
              </w:rPr>
              <w:t xml:space="preserve"> – </w:t>
            </w:r>
            <w:r w:rsidR="009C0012">
              <w:rPr>
                <w:rFonts w:asciiTheme="majorHAnsi" w:hAnsiTheme="majorHAnsi" w:cstheme="majorHAnsi"/>
                <w:sz w:val="22"/>
                <w:szCs w:val="22"/>
              </w:rPr>
              <w:t>12.00</w:t>
            </w:r>
            <w:r w:rsidRPr="001E065F">
              <w:rPr>
                <w:rFonts w:asciiTheme="majorHAnsi" w:hAnsiTheme="majorHAnsi" w:cstheme="majorHAnsi"/>
                <w:sz w:val="22"/>
                <w:szCs w:val="22"/>
              </w:rPr>
              <w:t xml:space="preserve">pm) </w:t>
            </w:r>
          </w:p>
        </w:tc>
        <w:tc>
          <w:tcPr>
            <w:tcW w:w="4576" w:type="dxa"/>
          </w:tcPr>
          <w:p w14:paraId="27ADAEC4" w14:textId="77777777" w:rsidR="00BD151F" w:rsidRPr="001E065F" w:rsidRDefault="00BD151F" w:rsidP="00DC05B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  <w:szCs w:val="22"/>
              </w:rPr>
            </w:pPr>
            <w:r w:rsidRPr="001E065F">
              <w:rPr>
                <w:rFonts w:asciiTheme="majorHAnsi" w:hAnsiTheme="majorHAnsi" w:cstheme="majorHAnsi"/>
                <w:sz w:val="22"/>
                <w:szCs w:val="22"/>
              </w:rPr>
              <w:t>Venue</w:t>
            </w:r>
          </w:p>
        </w:tc>
      </w:tr>
      <w:tr w:rsidR="00BD151F" w:rsidRPr="001E065F" w14:paraId="3FF13DF8" w14:textId="77777777" w:rsidTr="00DC05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40" w:type="dxa"/>
          </w:tcPr>
          <w:p w14:paraId="6B50C87C" w14:textId="7ABD5F3E" w:rsidR="00BD151F" w:rsidRPr="001E065F" w:rsidRDefault="009C0012" w:rsidP="00DC05BD">
            <w:pPr>
              <w:rPr>
                <w:rFonts w:asciiTheme="majorHAnsi" w:hAnsiTheme="majorHAnsi" w:cstheme="majorHAnsi"/>
                <w:sz w:val="22"/>
                <w:szCs w:val="22"/>
              </w:rPr>
            </w:pPr>
            <w:proofErr w:type="gramStart"/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Autumn </w:t>
            </w:r>
            <w:r w:rsidR="00BD151F" w:rsidRPr="001E065F">
              <w:rPr>
                <w:rFonts w:asciiTheme="majorHAnsi" w:hAnsiTheme="majorHAnsi" w:cstheme="majorHAnsi"/>
                <w:sz w:val="22"/>
                <w:szCs w:val="22"/>
              </w:rPr>
              <w:t xml:space="preserve"> term</w:t>
            </w:r>
            <w:proofErr w:type="gramEnd"/>
            <w:r w:rsidR="00BD151F" w:rsidRPr="001E065F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</w:tc>
        <w:tc>
          <w:tcPr>
            <w:tcW w:w="4576" w:type="dxa"/>
          </w:tcPr>
          <w:p w14:paraId="152823C7" w14:textId="77777777" w:rsidR="00BD151F" w:rsidRPr="001E065F" w:rsidRDefault="00BD151F" w:rsidP="00DC05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BD151F" w:rsidRPr="001E065F" w14:paraId="40E7A46F" w14:textId="77777777" w:rsidTr="00DC05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40" w:type="dxa"/>
          </w:tcPr>
          <w:p w14:paraId="24E3212C" w14:textId="7EC5D152" w:rsidR="00BD151F" w:rsidRPr="001E065F" w:rsidRDefault="00BD151F" w:rsidP="00DC05BD">
            <w:pPr>
              <w:rPr>
                <w:rFonts w:asciiTheme="majorHAnsi" w:hAnsiTheme="majorHAnsi" w:cstheme="majorHAnsi"/>
                <w:b w:val="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 w:val="0"/>
                <w:sz w:val="22"/>
                <w:szCs w:val="22"/>
              </w:rPr>
              <w:t>19.11</w:t>
            </w:r>
            <w:r w:rsidRPr="001E065F">
              <w:rPr>
                <w:rFonts w:asciiTheme="majorHAnsi" w:hAnsiTheme="majorHAnsi" w:cstheme="majorHAnsi"/>
                <w:b w:val="0"/>
                <w:sz w:val="22"/>
                <w:szCs w:val="22"/>
              </w:rPr>
              <w:t xml:space="preserve">.25 </w:t>
            </w:r>
            <w:r w:rsidR="00E124D3">
              <w:rPr>
                <w:rFonts w:asciiTheme="majorHAnsi" w:hAnsiTheme="majorHAnsi" w:cstheme="majorHAnsi"/>
                <w:b w:val="0"/>
                <w:sz w:val="22"/>
                <w:szCs w:val="22"/>
              </w:rPr>
              <w:t>S</w:t>
            </w:r>
            <w:r>
              <w:rPr>
                <w:rFonts w:asciiTheme="majorHAnsi" w:hAnsiTheme="majorHAnsi" w:cstheme="majorHAnsi"/>
                <w:b w:val="0"/>
                <w:sz w:val="22"/>
                <w:szCs w:val="22"/>
              </w:rPr>
              <w:t>outh</w:t>
            </w:r>
            <w:r w:rsidRPr="001E065F">
              <w:rPr>
                <w:rFonts w:asciiTheme="majorHAnsi" w:hAnsiTheme="majorHAnsi" w:cstheme="majorHAnsi"/>
                <w:b w:val="0"/>
                <w:sz w:val="22"/>
                <w:szCs w:val="22"/>
              </w:rPr>
              <w:t xml:space="preserve"> </w:t>
            </w:r>
          </w:p>
        </w:tc>
        <w:tc>
          <w:tcPr>
            <w:tcW w:w="4576" w:type="dxa"/>
          </w:tcPr>
          <w:p w14:paraId="148156B2" w14:textId="577F6E25" w:rsidR="00BD151F" w:rsidRPr="001E065F" w:rsidRDefault="009C0012" w:rsidP="00DC05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  <w:szCs w:val="22"/>
              </w:rPr>
            </w:pPr>
            <w:proofErr w:type="spellStart"/>
            <w:r>
              <w:rPr>
                <w:rFonts w:asciiTheme="majorHAnsi" w:hAnsiTheme="majorHAnsi" w:cstheme="majorHAnsi"/>
                <w:sz w:val="22"/>
                <w:szCs w:val="22"/>
              </w:rPr>
              <w:t>Barleylands</w:t>
            </w:r>
            <w:proofErr w:type="spellEnd"/>
          </w:p>
        </w:tc>
      </w:tr>
      <w:tr w:rsidR="00BD151F" w:rsidRPr="001E065F" w14:paraId="31539116" w14:textId="77777777" w:rsidTr="00DC05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40" w:type="dxa"/>
          </w:tcPr>
          <w:p w14:paraId="119C11E4" w14:textId="46DFECFC" w:rsidR="00BD151F" w:rsidRPr="001E065F" w:rsidRDefault="003D19DA" w:rsidP="00DC05BD">
            <w:pPr>
              <w:rPr>
                <w:rFonts w:asciiTheme="majorHAnsi" w:hAnsiTheme="majorHAnsi" w:cstheme="majorHAnsi"/>
                <w:b w:val="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 w:val="0"/>
                <w:sz w:val="22"/>
                <w:szCs w:val="22"/>
              </w:rPr>
              <w:t>20</w:t>
            </w:r>
            <w:r w:rsidR="00BD151F">
              <w:rPr>
                <w:rFonts w:asciiTheme="majorHAnsi" w:hAnsiTheme="majorHAnsi" w:cstheme="majorHAnsi"/>
                <w:b w:val="0"/>
                <w:sz w:val="22"/>
                <w:szCs w:val="22"/>
              </w:rPr>
              <w:t>.11</w:t>
            </w:r>
            <w:r w:rsidR="00BD151F" w:rsidRPr="001E065F">
              <w:rPr>
                <w:rFonts w:asciiTheme="majorHAnsi" w:hAnsiTheme="majorHAnsi" w:cstheme="majorHAnsi"/>
                <w:b w:val="0"/>
                <w:sz w:val="22"/>
                <w:szCs w:val="22"/>
              </w:rPr>
              <w:t xml:space="preserve">.25 </w:t>
            </w:r>
            <w:r w:rsidR="00E124D3">
              <w:rPr>
                <w:rFonts w:asciiTheme="majorHAnsi" w:hAnsiTheme="majorHAnsi" w:cstheme="majorHAnsi"/>
                <w:b w:val="0"/>
                <w:sz w:val="22"/>
                <w:szCs w:val="22"/>
              </w:rPr>
              <w:t>M</w:t>
            </w:r>
            <w:r>
              <w:rPr>
                <w:rFonts w:asciiTheme="majorHAnsi" w:hAnsiTheme="majorHAnsi" w:cstheme="majorHAnsi"/>
                <w:b w:val="0"/>
                <w:sz w:val="22"/>
                <w:szCs w:val="22"/>
              </w:rPr>
              <w:t>id</w:t>
            </w:r>
          </w:p>
        </w:tc>
        <w:tc>
          <w:tcPr>
            <w:tcW w:w="4576" w:type="dxa"/>
          </w:tcPr>
          <w:p w14:paraId="2AF5C356" w14:textId="4A470911" w:rsidR="00BD151F" w:rsidRPr="001E065F" w:rsidRDefault="009C0012" w:rsidP="00DC05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Hamptons Sports and leisure</w:t>
            </w:r>
          </w:p>
        </w:tc>
      </w:tr>
      <w:tr w:rsidR="00BD151F" w:rsidRPr="001E065F" w14:paraId="0225E008" w14:textId="77777777" w:rsidTr="00DC05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40" w:type="dxa"/>
          </w:tcPr>
          <w:p w14:paraId="6DF1C079" w14:textId="48EE0329" w:rsidR="00BD151F" w:rsidRPr="001E065F" w:rsidRDefault="003D19DA" w:rsidP="00DC05BD">
            <w:pPr>
              <w:rPr>
                <w:rFonts w:asciiTheme="majorHAnsi" w:hAnsiTheme="majorHAnsi" w:cstheme="majorHAnsi"/>
                <w:b w:val="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 w:val="0"/>
                <w:sz w:val="22"/>
                <w:szCs w:val="22"/>
              </w:rPr>
              <w:t>24</w:t>
            </w:r>
            <w:r w:rsidR="00BD151F">
              <w:rPr>
                <w:rFonts w:asciiTheme="majorHAnsi" w:hAnsiTheme="majorHAnsi" w:cstheme="majorHAnsi"/>
                <w:b w:val="0"/>
                <w:sz w:val="22"/>
                <w:szCs w:val="22"/>
              </w:rPr>
              <w:t>.11</w:t>
            </w:r>
            <w:r w:rsidR="00BD151F" w:rsidRPr="001E065F">
              <w:rPr>
                <w:rFonts w:asciiTheme="majorHAnsi" w:hAnsiTheme="majorHAnsi" w:cstheme="majorHAnsi"/>
                <w:b w:val="0"/>
                <w:sz w:val="22"/>
                <w:szCs w:val="22"/>
              </w:rPr>
              <w:t xml:space="preserve">.25 </w:t>
            </w:r>
            <w:r w:rsidR="00E124D3">
              <w:rPr>
                <w:rFonts w:asciiTheme="majorHAnsi" w:hAnsiTheme="majorHAnsi" w:cstheme="majorHAnsi"/>
                <w:b w:val="0"/>
                <w:sz w:val="22"/>
                <w:szCs w:val="22"/>
              </w:rPr>
              <w:t>NE</w:t>
            </w:r>
          </w:p>
        </w:tc>
        <w:tc>
          <w:tcPr>
            <w:tcW w:w="4576" w:type="dxa"/>
          </w:tcPr>
          <w:p w14:paraId="1DE1FFFA" w14:textId="20660DCF" w:rsidR="00BD151F" w:rsidRPr="001E065F" w:rsidRDefault="009C0012" w:rsidP="00DC05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Colchester Football Stadium</w:t>
            </w:r>
          </w:p>
        </w:tc>
      </w:tr>
      <w:tr w:rsidR="00BD151F" w:rsidRPr="001E065F" w14:paraId="02CF1A4A" w14:textId="77777777" w:rsidTr="00DC05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40" w:type="dxa"/>
          </w:tcPr>
          <w:p w14:paraId="02104DF4" w14:textId="7B75D7FB" w:rsidR="00BD151F" w:rsidRPr="001E065F" w:rsidRDefault="003D19DA" w:rsidP="00DC05BD">
            <w:pPr>
              <w:rPr>
                <w:rFonts w:asciiTheme="majorHAnsi" w:hAnsiTheme="majorHAnsi" w:cstheme="majorHAnsi"/>
                <w:b w:val="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 w:val="0"/>
                <w:sz w:val="22"/>
                <w:szCs w:val="22"/>
              </w:rPr>
              <w:t>27</w:t>
            </w:r>
            <w:r w:rsidR="00BD151F" w:rsidRPr="001E065F">
              <w:rPr>
                <w:rFonts w:asciiTheme="majorHAnsi" w:hAnsiTheme="majorHAnsi" w:cstheme="majorHAnsi"/>
                <w:b w:val="0"/>
                <w:sz w:val="22"/>
                <w:szCs w:val="22"/>
              </w:rPr>
              <w:t>.</w:t>
            </w:r>
            <w:r w:rsidR="00BD151F">
              <w:rPr>
                <w:rFonts w:asciiTheme="majorHAnsi" w:hAnsiTheme="majorHAnsi" w:cstheme="majorHAnsi"/>
                <w:b w:val="0"/>
                <w:sz w:val="22"/>
                <w:szCs w:val="22"/>
              </w:rPr>
              <w:t>11</w:t>
            </w:r>
            <w:r w:rsidR="00BD151F" w:rsidRPr="001E065F">
              <w:rPr>
                <w:rFonts w:asciiTheme="majorHAnsi" w:hAnsiTheme="majorHAnsi" w:cstheme="majorHAnsi"/>
                <w:b w:val="0"/>
                <w:sz w:val="22"/>
                <w:szCs w:val="22"/>
              </w:rPr>
              <w:t xml:space="preserve">.25 </w:t>
            </w:r>
            <w:r w:rsidR="00E124D3">
              <w:rPr>
                <w:rFonts w:asciiTheme="majorHAnsi" w:hAnsiTheme="majorHAnsi" w:cstheme="majorHAnsi"/>
                <w:b w:val="0"/>
                <w:sz w:val="22"/>
                <w:szCs w:val="22"/>
              </w:rPr>
              <w:t>W</w:t>
            </w:r>
            <w:r>
              <w:rPr>
                <w:rFonts w:asciiTheme="majorHAnsi" w:hAnsiTheme="majorHAnsi" w:cstheme="majorHAnsi"/>
                <w:b w:val="0"/>
                <w:sz w:val="22"/>
                <w:szCs w:val="22"/>
              </w:rPr>
              <w:t>est</w:t>
            </w:r>
          </w:p>
        </w:tc>
        <w:tc>
          <w:tcPr>
            <w:tcW w:w="4576" w:type="dxa"/>
          </w:tcPr>
          <w:p w14:paraId="677807C6" w14:textId="3937F75B" w:rsidR="00BD151F" w:rsidRPr="001E065F" w:rsidRDefault="009C0012" w:rsidP="00DC05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  <w:szCs w:val="22"/>
              </w:rPr>
            </w:pPr>
            <w:proofErr w:type="spellStart"/>
            <w:r>
              <w:rPr>
                <w:rFonts w:asciiTheme="majorHAnsi" w:hAnsiTheme="majorHAnsi" w:cstheme="majorHAnsi"/>
                <w:sz w:val="22"/>
                <w:szCs w:val="22"/>
              </w:rPr>
              <w:t>Latton</w:t>
            </w:r>
            <w:proofErr w:type="spellEnd"/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Bush</w:t>
            </w:r>
          </w:p>
        </w:tc>
      </w:tr>
      <w:tr w:rsidR="00BD151F" w:rsidRPr="001E065F" w14:paraId="5A8D5833" w14:textId="77777777" w:rsidTr="00DC05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40" w:type="dxa"/>
          </w:tcPr>
          <w:p w14:paraId="5E3036D0" w14:textId="30FBB49F" w:rsidR="00BD151F" w:rsidRPr="001E065F" w:rsidRDefault="00BD151F" w:rsidP="00DC05BD">
            <w:pPr>
              <w:rPr>
                <w:rFonts w:asciiTheme="majorHAnsi" w:hAnsiTheme="majorHAnsi" w:cstheme="majorHAnsi"/>
                <w:b w:val="0"/>
                <w:sz w:val="22"/>
                <w:szCs w:val="22"/>
              </w:rPr>
            </w:pPr>
            <w:r w:rsidRPr="001E065F">
              <w:rPr>
                <w:rFonts w:asciiTheme="majorHAnsi" w:hAnsiTheme="majorHAnsi" w:cstheme="majorHAnsi"/>
                <w:b w:val="0"/>
                <w:sz w:val="22"/>
                <w:szCs w:val="22"/>
              </w:rPr>
              <w:t>2</w:t>
            </w:r>
            <w:r w:rsidR="00E124D3">
              <w:rPr>
                <w:rFonts w:asciiTheme="majorHAnsi" w:hAnsiTheme="majorHAnsi" w:cstheme="majorHAnsi"/>
                <w:b w:val="0"/>
                <w:sz w:val="22"/>
                <w:szCs w:val="22"/>
              </w:rPr>
              <w:t>6</w:t>
            </w:r>
            <w:r>
              <w:rPr>
                <w:rFonts w:asciiTheme="majorHAnsi" w:hAnsiTheme="majorHAnsi" w:cstheme="majorHAnsi"/>
                <w:b w:val="0"/>
                <w:sz w:val="22"/>
                <w:szCs w:val="22"/>
              </w:rPr>
              <w:t>.11</w:t>
            </w:r>
            <w:r w:rsidRPr="001E065F">
              <w:rPr>
                <w:rFonts w:asciiTheme="majorHAnsi" w:hAnsiTheme="majorHAnsi" w:cstheme="majorHAnsi"/>
                <w:b w:val="0"/>
                <w:sz w:val="22"/>
                <w:szCs w:val="22"/>
              </w:rPr>
              <w:t>.25 (Online</w:t>
            </w:r>
            <w:r w:rsidR="00E124D3">
              <w:rPr>
                <w:rFonts w:asciiTheme="majorHAnsi" w:hAnsiTheme="majorHAnsi" w:cstheme="majorHAnsi"/>
                <w:b w:val="0"/>
                <w:sz w:val="22"/>
                <w:szCs w:val="22"/>
              </w:rPr>
              <w:t xml:space="preserve"> 6.00pm </w:t>
            </w:r>
            <w:r>
              <w:rPr>
                <w:rFonts w:asciiTheme="majorHAnsi" w:hAnsiTheme="majorHAnsi" w:cstheme="majorHAnsi"/>
                <w:b w:val="0"/>
                <w:sz w:val="22"/>
                <w:szCs w:val="22"/>
              </w:rPr>
              <w:t xml:space="preserve">to </w:t>
            </w:r>
            <w:r w:rsidR="00E124D3">
              <w:rPr>
                <w:rFonts w:asciiTheme="majorHAnsi" w:hAnsiTheme="majorHAnsi" w:cstheme="majorHAnsi"/>
                <w:b w:val="0"/>
                <w:sz w:val="22"/>
                <w:szCs w:val="22"/>
              </w:rPr>
              <w:t>7.30</w:t>
            </w:r>
            <w:r>
              <w:rPr>
                <w:rFonts w:asciiTheme="majorHAnsi" w:hAnsiTheme="majorHAnsi" w:cstheme="majorHAnsi"/>
                <w:b w:val="0"/>
                <w:sz w:val="22"/>
                <w:szCs w:val="22"/>
              </w:rPr>
              <w:t>pm</w:t>
            </w:r>
            <w:r w:rsidRPr="001E065F">
              <w:rPr>
                <w:rFonts w:asciiTheme="majorHAnsi" w:hAnsiTheme="majorHAnsi" w:cstheme="majorHAnsi"/>
                <w:b w:val="0"/>
                <w:sz w:val="22"/>
                <w:szCs w:val="22"/>
              </w:rPr>
              <w:t>)</w:t>
            </w:r>
          </w:p>
        </w:tc>
        <w:tc>
          <w:tcPr>
            <w:tcW w:w="4576" w:type="dxa"/>
          </w:tcPr>
          <w:p w14:paraId="7AB3B0AA" w14:textId="77777777" w:rsidR="00BD151F" w:rsidRPr="001E065F" w:rsidRDefault="00BD151F" w:rsidP="00DC05BD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  <w:szCs w:val="22"/>
              </w:rPr>
            </w:pPr>
            <w:r w:rsidRPr="001E065F">
              <w:rPr>
                <w:rFonts w:asciiTheme="majorHAnsi" w:hAnsiTheme="majorHAnsi" w:cstheme="majorHAnsi"/>
                <w:sz w:val="22"/>
                <w:szCs w:val="22"/>
              </w:rPr>
              <w:t>Teams</w:t>
            </w:r>
          </w:p>
        </w:tc>
      </w:tr>
    </w:tbl>
    <w:p w14:paraId="212A007B" w14:textId="374EDA95" w:rsidR="00B4438D" w:rsidRPr="009706FA" w:rsidRDefault="00B4438D" w:rsidP="00B4438D">
      <w:pPr>
        <w:spacing w:after="0"/>
        <w:rPr>
          <w:rFonts w:cstheme="minorHAnsi"/>
          <w:b/>
          <w:bCs/>
          <w:sz w:val="24"/>
          <w:szCs w:val="24"/>
          <w:u w:val="single"/>
        </w:rPr>
      </w:pPr>
      <w:r w:rsidRPr="009706FA">
        <w:rPr>
          <w:rFonts w:cstheme="minorHAnsi"/>
          <w:b/>
          <w:bCs/>
          <w:sz w:val="24"/>
          <w:szCs w:val="24"/>
          <w:u w:val="single"/>
        </w:rPr>
        <w:t xml:space="preserve">Other training opportunities </w:t>
      </w:r>
    </w:p>
    <w:p w14:paraId="21F4FEB9" w14:textId="328AE706" w:rsidR="00B4438D" w:rsidRPr="009706FA" w:rsidRDefault="00B4438D" w:rsidP="00B4438D">
      <w:pPr>
        <w:spacing w:after="0"/>
        <w:rPr>
          <w:rFonts w:cstheme="minorHAnsi"/>
          <w:color w:val="297FD5" w:themeColor="hyperlink"/>
          <w:sz w:val="24"/>
          <w:szCs w:val="24"/>
          <w:u w:val="single"/>
        </w:rPr>
      </w:pPr>
      <w:r w:rsidRPr="009706FA">
        <w:rPr>
          <w:rFonts w:cstheme="minorHAnsi"/>
          <w:sz w:val="24"/>
          <w:szCs w:val="24"/>
        </w:rPr>
        <w:t>All</w:t>
      </w:r>
      <w:r w:rsidR="00B45DDD" w:rsidRPr="009706FA">
        <w:rPr>
          <w:rFonts w:cstheme="minorHAnsi"/>
          <w:sz w:val="24"/>
          <w:szCs w:val="24"/>
        </w:rPr>
        <w:t xml:space="preserve"> training opportunities</w:t>
      </w:r>
      <w:r w:rsidRPr="009706FA">
        <w:rPr>
          <w:rFonts w:cstheme="minorHAnsi"/>
          <w:sz w:val="24"/>
          <w:szCs w:val="24"/>
        </w:rPr>
        <w:t xml:space="preserve"> can be booked via</w:t>
      </w:r>
      <w:r w:rsidRPr="009706FA">
        <w:rPr>
          <w:rFonts w:cstheme="minorHAnsi"/>
          <w:b/>
          <w:bCs/>
          <w:sz w:val="24"/>
          <w:szCs w:val="24"/>
        </w:rPr>
        <w:t xml:space="preserve"> </w:t>
      </w:r>
      <w:hyperlink r:id="rId29" w:history="1">
        <w:r w:rsidRPr="009706FA">
          <w:rPr>
            <w:rStyle w:val="Hyperlink"/>
            <w:rFonts w:cstheme="minorHAnsi"/>
            <w:sz w:val="24"/>
            <w:szCs w:val="24"/>
          </w:rPr>
          <w:t>Education Essex Online Booking System</w:t>
        </w:r>
      </w:hyperlink>
    </w:p>
    <w:tbl>
      <w:tblPr>
        <w:tblStyle w:val="PlainTable1"/>
        <w:tblW w:w="0" w:type="auto"/>
        <w:tblLook w:val="04A0" w:firstRow="1" w:lastRow="0" w:firstColumn="1" w:lastColumn="0" w:noHBand="0" w:noVBand="1"/>
      </w:tblPr>
      <w:tblGrid>
        <w:gridCol w:w="3654"/>
        <w:gridCol w:w="2769"/>
        <w:gridCol w:w="2593"/>
      </w:tblGrid>
      <w:tr w:rsidR="002506F5" w:rsidRPr="001E065F" w14:paraId="1CD7EABF" w14:textId="77777777" w:rsidTr="00DC05B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4" w:type="dxa"/>
          </w:tcPr>
          <w:p w14:paraId="09D3A6F8" w14:textId="77777777" w:rsidR="002506F5" w:rsidRPr="001E065F" w:rsidRDefault="002506F5" w:rsidP="00DC05BD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Autumn term 2025</w:t>
            </w:r>
          </w:p>
        </w:tc>
        <w:tc>
          <w:tcPr>
            <w:tcW w:w="2769" w:type="dxa"/>
          </w:tcPr>
          <w:p w14:paraId="17B930E4" w14:textId="77777777" w:rsidR="002506F5" w:rsidRPr="001E065F" w:rsidRDefault="002506F5" w:rsidP="00DC05B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6956888" w14:textId="77777777" w:rsidR="002506F5" w:rsidRPr="001E065F" w:rsidRDefault="002506F5" w:rsidP="00DC05B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2506F5" w:rsidRPr="001E065F" w14:paraId="6CEBC3EC" w14:textId="77777777" w:rsidTr="00DC05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4" w:type="dxa"/>
          </w:tcPr>
          <w:p w14:paraId="225563DA" w14:textId="7346C0E5" w:rsidR="002506F5" w:rsidRPr="001E065F" w:rsidRDefault="002506F5" w:rsidP="00DC05BD">
            <w:pPr>
              <w:rPr>
                <w:rFonts w:asciiTheme="majorHAnsi" w:hAnsiTheme="majorHAnsi" w:cstheme="majorHAnsi"/>
                <w:b w:val="0"/>
                <w:sz w:val="22"/>
                <w:szCs w:val="22"/>
              </w:rPr>
            </w:pPr>
            <w:r w:rsidRPr="001E065F">
              <w:rPr>
                <w:rFonts w:asciiTheme="majorHAnsi" w:hAnsiTheme="majorHAnsi" w:cstheme="majorHAnsi"/>
                <w:b w:val="0"/>
                <w:sz w:val="22"/>
                <w:szCs w:val="22"/>
              </w:rPr>
              <w:t xml:space="preserve">Safeguarding Briefing for new DSL’s </w:t>
            </w:r>
          </w:p>
        </w:tc>
        <w:tc>
          <w:tcPr>
            <w:tcW w:w="2769" w:type="dxa"/>
          </w:tcPr>
          <w:p w14:paraId="40E45A18" w14:textId="77777777" w:rsidR="002506F5" w:rsidRDefault="002506F5" w:rsidP="00DC05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03.09.25</w:t>
            </w:r>
            <w:r w:rsidRPr="001E065F">
              <w:rPr>
                <w:rFonts w:asciiTheme="majorHAnsi" w:hAnsiTheme="majorHAnsi" w:cstheme="majorHAnsi"/>
                <w:sz w:val="22"/>
                <w:szCs w:val="22"/>
              </w:rPr>
              <w:t xml:space="preserve">    </w:t>
            </w:r>
          </w:p>
          <w:p w14:paraId="13611187" w14:textId="77777777" w:rsidR="002506F5" w:rsidRPr="001E065F" w:rsidRDefault="002506F5" w:rsidP="00DC05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  <w:szCs w:val="22"/>
              </w:rPr>
            </w:pPr>
            <w:r w:rsidRPr="001E065F">
              <w:rPr>
                <w:rFonts w:asciiTheme="majorHAnsi" w:hAnsiTheme="majorHAnsi" w:cstheme="majorHAnsi"/>
                <w:sz w:val="22"/>
                <w:szCs w:val="22"/>
              </w:rPr>
              <w:t xml:space="preserve">1.00pm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to </w:t>
            </w:r>
            <w:r w:rsidRPr="001E065F">
              <w:rPr>
                <w:rFonts w:asciiTheme="majorHAnsi" w:hAnsiTheme="majorHAnsi" w:cstheme="majorHAnsi"/>
                <w:sz w:val="22"/>
                <w:szCs w:val="22"/>
              </w:rPr>
              <w:t>2.00pm</w:t>
            </w:r>
          </w:p>
        </w:tc>
        <w:tc>
          <w:tcPr>
            <w:tcW w:w="2593" w:type="dxa"/>
          </w:tcPr>
          <w:p w14:paraId="0DEA3479" w14:textId="77777777" w:rsidR="002506F5" w:rsidRPr="001E065F" w:rsidRDefault="002506F5" w:rsidP="00DC05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  <w:szCs w:val="22"/>
              </w:rPr>
            </w:pPr>
            <w:r w:rsidRPr="001E065F">
              <w:rPr>
                <w:rFonts w:asciiTheme="majorHAnsi" w:hAnsiTheme="majorHAnsi" w:cstheme="majorHAnsi"/>
                <w:sz w:val="22"/>
                <w:szCs w:val="22"/>
              </w:rPr>
              <w:t>Online</w:t>
            </w:r>
          </w:p>
        </w:tc>
      </w:tr>
      <w:tr w:rsidR="002506F5" w:rsidRPr="001E065F" w14:paraId="4AE41572" w14:textId="77777777" w:rsidTr="00DC05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4" w:type="dxa"/>
          </w:tcPr>
          <w:p w14:paraId="392B0F1F" w14:textId="77777777" w:rsidR="002506F5" w:rsidRPr="003065DA" w:rsidRDefault="002506F5" w:rsidP="00DC05BD">
            <w:pPr>
              <w:rPr>
                <w:rFonts w:asciiTheme="majorHAnsi" w:hAnsiTheme="majorHAnsi" w:cstheme="majorHAnsi"/>
                <w:b w:val="0"/>
                <w:bCs w:val="0"/>
                <w:sz w:val="22"/>
                <w:szCs w:val="22"/>
              </w:rPr>
            </w:pPr>
            <w:r w:rsidRPr="003065DA">
              <w:rPr>
                <w:rFonts w:asciiTheme="majorHAnsi" w:hAnsiTheme="majorHAnsi" w:cstheme="majorHAnsi"/>
                <w:b w:val="0"/>
                <w:bCs w:val="0"/>
                <w:sz w:val="22"/>
                <w:szCs w:val="22"/>
              </w:rPr>
              <w:t xml:space="preserve">J9 Domestic Abuse awareness training </w:t>
            </w:r>
          </w:p>
        </w:tc>
        <w:tc>
          <w:tcPr>
            <w:tcW w:w="2769" w:type="dxa"/>
          </w:tcPr>
          <w:p w14:paraId="43EFE01E" w14:textId="77777777" w:rsidR="002506F5" w:rsidRDefault="002506F5" w:rsidP="00DC05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09.10.25 </w:t>
            </w:r>
          </w:p>
          <w:p w14:paraId="6475C027" w14:textId="77777777" w:rsidR="002506F5" w:rsidRPr="003065DA" w:rsidRDefault="002506F5" w:rsidP="00DC05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  <w:sz w:val="22"/>
                <w:szCs w:val="22"/>
              </w:rPr>
            </w:pPr>
            <w:r w:rsidRPr="003065DA">
              <w:rPr>
                <w:rFonts w:asciiTheme="majorHAnsi" w:hAnsiTheme="majorHAnsi" w:cstheme="majorHAnsi"/>
                <w:bCs/>
                <w:sz w:val="22"/>
                <w:szCs w:val="22"/>
              </w:rPr>
              <w:t>1</w:t>
            </w:r>
            <w:r>
              <w:rPr>
                <w:rFonts w:asciiTheme="majorHAnsi" w:hAnsiTheme="majorHAnsi" w:cstheme="majorHAnsi"/>
                <w:bCs/>
                <w:sz w:val="22"/>
                <w:szCs w:val="22"/>
              </w:rPr>
              <w:t>0</w:t>
            </w:r>
            <w:r w:rsidRPr="003065DA">
              <w:rPr>
                <w:rFonts w:asciiTheme="majorHAnsi" w:hAnsiTheme="majorHAnsi" w:cstheme="majorHAnsi"/>
                <w:bCs/>
                <w:sz w:val="22"/>
                <w:szCs w:val="22"/>
              </w:rPr>
              <w:t xml:space="preserve">.00pm </w:t>
            </w:r>
            <w:r>
              <w:rPr>
                <w:rFonts w:asciiTheme="majorHAnsi" w:hAnsiTheme="majorHAnsi" w:cstheme="majorHAnsi"/>
                <w:bCs/>
                <w:sz w:val="22"/>
                <w:szCs w:val="22"/>
              </w:rPr>
              <w:t>to 11</w:t>
            </w:r>
            <w:r w:rsidRPr="003065DA">
              <w:rPr>
                <w:rFonts w:asciiTheme="majorHAnsi" w:hAnsiTheme="majorHAnsi" w:cstheme="majorHAnsi"/>
                <w:bCs/>
                <w:sz w:val="22"/>
                <w:szCs w:val="22"/>
              </w:rPr>
              <w:t>.30pm</w:t>
            </w:r>
          </w:p>
        </w:tc>
        <w:tc>
          <w:tcPr>
            <w:tcW w:w="2593" w:type="dxa"/>
          </w:tcPr>
          <w:p w14:paraId="14598F88" w14:textId="77777777" w:rsidR="002506F5" w:rsidRPr="001E065F" w:rsidRDefault="002506F5" w:rsidP="00DC05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Online</w:t>
            </w:r>
          </w:p>
        </w:tc>
      </w:tr>
      <w:tr w:rsidR="00707B1D" w:rsidRPr="001E065F" w14:paraId="4F266B12" w14:textId="77777777" w:rsidTr="00DC05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4" w:type="dxa"/>
          </w:tcPr>
          <w:p w14:paraId="4A731D48" w14:textId="17561686" w:rsidR="00707B1D" w:rsidRPr="003065DA" w:rsidRDefault="00707B1D" w:rsidP="00DC05BD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Level 2 online </w:t>
            </w:r>
          </w:p>
        </w:tc>
        <w:tc>
          <w:tcPr>
            <w:tcW w:w="2769" w:type="dxa"/>
          </w:tcPr>
          <w:p w14:paraId="02B23E89" w14:textId="77777777" w:rsidR="00707B1D" w:rsidRDefault="00B131C1" w:rsidP="00DC05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20.10.25 </w:t>
            </w:r>
          </w:p>
          <w:p w14:paraId="3D372C52" w14:textId="14318251" w:rsidR="00B131C1" w:rsidRPr="00B131C1" w:rsidRDefault="00B131C1" w:rsidP="00DC05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  <w:sz w:val="22"/>
                <w:szCs w:val="22"/>
              </w:rPr>
            </w:pPr>
            <w:r w:rsidRPr="00B131C1">
              <w:rPr>
                <w:rFonts w:asciiTheme="majorHAnsi" w:hAnsiTheme="majorHAnsi" w:cstheme="majorHAnsi"/>
                <w:bCs/>
                <w:sz w:val="22"/>
                <w:szCs w:val="22"/>
              </w:rPr>
              <w:t>3.30</w:t>
            </w:r>
            <w:proofErr w:type="gramStart"/>
            <w:r w:rsidRPr="00B131C1">
              <w:rPr>
                <w:rFonts w:asciiTheme="majorHAnsi" w:hAnsiTheme="majorHAnsi" w:cstheme="majorHAnsi"/>
                <w:bCs/>
                <w:sz w:val="22"/>
                <w:szCs w:val="22"/>
              </w:rPr>
              <w:t>pm  to</w:t>
            </w:r>
            <w:proofErr w:type="gramEnd"/>
            <w:r w:rsidRPr="00B131C1">
              <w:rPr>
                <w:rFonts w:asciiTheme="majorHAnsi" w:hAnsiTheme="majorHAnsi" w:cstheme="majorHAnsi"/>
                <w:bCs/>
                <w:sz w:val="22"/>
                <w:szCs w:val="22"/>
              </w:rPr>
              <w:t xml:space="preserve"> 5.30pm </w:t>
            </w:r>
          </w:p>
        </w:tc>
        <w:tc>
          <w:tcPr>
            <w:tcW w:w="2593" w:type="dxa"/>
          </w:tcPr>
          <w:p w14:paraId="08AC257A" w14:textId="7D3C94E6" w:rsidR="00707B1D" w:rsidRDefault="00B131C1" w:rsidP="00DC05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Online </w:t>
            </w:r>
          </w:p>
        </w:tc>
      </w:tr>
      <w:tr w:rsidR="002506F5" w:rsidRPr="001E065F" w14:paraId="162A874D" w14:textId="77777777" w:rsidTr="00DC05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4" w:type="dxa"/>
          </w:tcPr>
          <w:p w14:paraId="2B17835E" w14:textId="042EE1A6" w:rsidR="002506F5" w:rsidRPr="000B2F50" w:rsidRDefault="00B57449" w:rsidP="00DC05BD">
            <w:pPr>
              <w:rPr>
                <w:rFonts w:asciiTheme="majorHAnsi" w:hAnsiTheme="majorHAnsi" w:cstheme="majorHAnsi"/>
                <w:b w:val="0"/>
                <w:bCs w:val="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 w:val="0"/>
                <w:sz w:val="22"/>
                <w:szCs w:val="22"/>
              </w:rPr>
              <w:t xml:space="preserve">Keeping Children Safe </w:t>
            </w:r>
            <w:proofErr w:type="spellStart"/>
            <w:r>
              <w:rPr>
                <w:rFonts w:asciiTheme="majorHAnsi" w:hAnsiTheme="majorHAnsi" w:cstheme="majorHAnsi"/>
                <w:b w:val="0"/>
                <w:sz w:val="22"/>
                <w:szCs w:val="22"/>
              </w:rPr>
              <w:t>IinEducation</w:t>
            </w:r>
            <w:proofErr w:type="spellEnd"/>
            <w:r>
              <w:rPr>
                <w:rFonts w:asciiTheme="majorHAnsi" w:hAnsiTheme="majorHAnsi" w:cstheme="majorHAnsi"/>
                <w:b w:val="0"/>
                <w:sz w:val="22"/>
                <w:szCs w:val="22"/>
              </w:rPr>
              <w:t xml:space="preserve"> – culture and recruitment </w:t>
            </w:r>
          </w:p>
        </w:tc>
        <w:tc>
          <w:tcPr>
            <w:tcW w:w="2769" w:type="dxa"/>
          </w:tcPr>
          <w:p w14:paraId="40177588" w14:textId="77777777" w:rsidR="002506F5" w:rsidRDefault="002506F5" w:rsidP="00DC05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26.11.25</w:t>
            </w:r>
          </w:p>
          <w:p w14:paraId="5F04A7B7" w14:textId="77777777" w:rsidR="002506F5" w:rsidRPr="000E3ACA" w:rsidRDefault="002506F5" w:rsidP="00DC05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  <w:sz w:val="22"/>
                <w:szCs w:val="22"/>
              </w:rPr>
            </w:pPr>
            <w:r w:rsidRPr="000E3ACA">
              <w:rPr>
                <w:rFonts w:asciiTheme="majorHAnsi" w:hAnsiTheme="majorHAnsi" w:cstheme="majorHAnsi"/>
                <w:bCs/>
                <w:sz w:val="22"/>
                <w:szCs w:val="22"/>
              </w:rPr>
              <w:t>9.30am to 3.30pm</w:t>
            </w:r>
          </w:p>
        </w:tc>
        <w:tc>
          <w:tcPr>
            <w:tcW w:w="2593" w:type="dxa"/>
          </w:tcPr>
          <w:p w14:paraId="50A2F1FE" w14:textId="77777777" w:rsidR="002506F5" w:rsidRDefault="002506F5" w:rsidP="00DC05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In person TBC</w:t>
            </w:r>
          </w:p>
        </w:tc>
      </w:tr>
      <w:tr w:rsidR="002506F5" w:rsidRPr="001E065F" w14:paraId="319FABA5" w14:textId="77777777" w:rsidTr="00DC05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4" w:type="dxa"/>
          </w:tcPr>
          <w:p w14:paraId="78954945" w14:textId="77777777" w:rsidR="002506F5" w:rsidRDefault="002506F5" w:rsidP="00DC05BD">
            <w:pPr>
              <w:rPr>
                <w:rFonts w:asciiTheme="majorHAnsi" w:hAnsiTheme="majorHAnsi" w:cstheme="majorHAnsi"/>
                <w:bCs w:val="0"/>
                <w:sz w:val="22"/>
                <w:szCs w:val="22"/>
              </w:rPr>
            </w:pPr>
            <w:r w:rsidRPr="001E065F">
              <w:rPr>
                <w:rFonts w:asciiTheme="majorHAnsi" w:hAnsiTheme="majorHAnsi" w:cstheme="majorHAnsi"/>
                <w:b w:val="0"/>
                <w:sz w:val="22"/>
                <w:szCs w:val="22"/>
              </w:rPr>
              <w:t>Harmful Sexual Behaviour training</w:t>
            </w:r>
          </w:p>
          <w:p w14:paraId="1228D408" w14:textId="77777777" w:rsidR="002506F5" w:rsidRPr="001E065F" w:rsidRDefault="002506F5" w:rsidP="00DC05BD">
            <w:pPr>
              <w:rPr>
                <w:rFonts w:asciiTheme="majorHAnsi" w:hAnsiTheme="majorHAnsi" w:cstheme="majorHAnsi"/>
                <w:b w:val="0"/>
                <w:sz w:val="22"/>
                <w:szCs w:val="22"/>
              </w:rPr>
            </w:pPr>
          </w:p>
        </w:tc>
        <w:tc>
          <w:tcPr>
            <w:tcW w:w="2769" w:type="dxa"/>
          </w:tcPr>
          <w:p w14:paraId="435AE30A" w14:textId="77777777" w:rsidR="002506F5" w:rsidRDefault="002506F5" w:rsidP="00DC05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  <w:szCs w:val="22"/>
              </w:rPr>
            </w:pPr>
            <w:r w:rsidRPr="001E065F">
              <w:rPr>
                <w:rFonts w:asciiTheme="majorHAnsi" w:hAnsiTheme="majorHAnsi" w:cstheme="majorHAnsi"/>
                <w:b/>
                <w:sz w:val="22"/>
                <w:szCs w:val="22"/>
              </w:rPr>
              <w:t>02.</w:t>
            </w: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12</w:t>
            </w:r>
            <w:r w:rsidRPr="001E065F">
              <w:rPr>
                <w:rFonts w:asciiTheme="majorHAnsi" w:hAnsiTheme="majorHAnsi" w:cstheme="majorHAnsi"/>
                <w:b/>
                <w:sz w:val="22"/>
                <w:szCs w:val="22"/>
              </w:rPr>
              <w:t>.2</w:t>
            </w: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5</w:t>
            </w:r>
            <w:r w:rsidRPr="001E065F">
              <w:rPr>
                <w:rFonts w:asciiTheme="majorHAnsi" w:hAnsiTheme="majorHAnsi" w:cstheme="majorHAnsi"/>
                <w:sz w:val="22"/>
                <w:szCs w:val="22"/>
              </w:rPr>
              <w:t xml:space="preserve">      </w:t>
            </w:r>
          </w:p>
          <w:p w14:paraId="10C4CFF3" w14:textId="35EFC479" w:rsidR="002506F5" w:rsidRPr="001E065F" w:rsidRDefault="00732A36" w:rsidP="00DC05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1</w:t>
            </w:r>
            <w:r w:rsidR="002506F5" w:rsidRPr="001E065F">
              <w:rPr>
                <w:rFonts w:asciiTheme="majorHAnsi" w:hAnsiTheme="majorHAnsi" w:cstheme="majorHAnsi"/>
                <w:sz w:val="22"/>
                <w:szCs w:val="22"/>
              </w:rPr>
              <w:t xml:space="preserve">.00pm </w:t>
            </w:r>
            <w:r w:rsidR="002506F5">
              <w:rPr>
                <w:rFonts w:asciiTheme="majorHAnsi" w:hAnsiTheme="majorHAnsi" w:cstheme="majorHAnsi"/>
                <w:sz w:val="22"/>
                <w:szCs w:val="22"/>
              </w:rPr>
              <w:t xml:space="preserve">to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3</w:t>
            </w:r>
            <w:r w:rsidR="002506F5" w:rsidRPr="001E065F">
              <w:rPr>
                <w:rFonts w:asciiTheme="majorHAnsi" w:hAnsiTheme="majorHAnsi" w:cstheme="majorHAnsi"/>
                <w:sz w:val="22"/>
                <w:szCs w:val="22"/>
              </w:rPr>
              <w:t>.00pm</w:t>
            </w:r>
          </w:p>
        </w:tc>
        <w:tc>
          <w:tcPr>
            <w:tcW w:w="2593" w:type="dxa"/>
          </w:tcPr>
          <w:p w14:paraId="696A6488" w14:textId="77777777" w:rsidR="002506F5" w:rsidRPr="001E065F" w:rsidRDefault="002506F5" w:rsidP="00DC05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  <w:szCs w:val="22"/>
              </w:rPr>
            </w:pPr>
            <w:r w:rsidRPr="001E065F">
              <w:rPr>
                <w:rFonts w:asciiTheme="majorHAnsi" w:hAnsiTheme="majorHAnsi" w:cstheme="majorHAnsi"/>
                <w:sz w:val="22"/>
                <w:szCs w:val="22"/>
              </w:rPr>
              <w:t>Online</w:t>
            </w:r>
          </w:p>
        </w:tc>
      </w:tr>
      <w:tr w:rsidR="002506F5" w:rsidRPr="001E065F" w14:paraId="067FC3BF" w14:textId="77777777" w:rsidTr="00DC05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4" w:type="dxa"/>
          </w:tcPr>
          <w:p w14:paraId="5588A48B" w14:textId="77777777" w:rsidR="002506F5" w:rsidRPr="001E065F" w:rsidRDefault="002506F5" w:rsidP="00DC05BD">
            <w:pPr>
              <w:rPr>
                <w:rFonts w:asciiTheme="majorHAnsi" w:hAnsiTheme="majorHAnsi" w:cstheme="majorHAnsi"/>
                <w:b w:val="0"/>
                <w:sz w:val="22"/>
                <w:szCs w:val="22"/>
              </w:rPr>
            </w:pPr>
            <w:r w:rsidRPr="001E065F">
              <w:rPr>
                <w:rFonts w:asciiTheme="majorHAnsi" w:hAnsiTheme="majorHAnsi" w:cstheme="majorHAnsi"/>
                <w:b w:val="0"/>
                <w:sz w:val="22"/>
                <w:szCs w:val="22"/>
              </w:rPr>
              <w:t>Prevent Awareness and update</w:t>
            </w:r>
          </w:p>
        </w:tc>
        <w:tc>
          <w:tcPr>
            <w:tcW w:w="2769" w:type="dxa"/>
          </w:tcPr>
          <w:p w14:paraId="761D4CE6" w14:textId="77777777" w:rsidR="002506F5" w:rsidRDefault="002506F5" w:rsidP="00DC05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09</w:t>
            </w:r>
            <w:r w:rsidRPr="001E065F">
              <w:rPr>
                <w:rFonts w:asciiTheme="majorHAnsi" w:hAnsiTheme="majorHAnsi" w:cstheme="majorHAnsi"/>
                <w:b/>
                <w:sz w:val="22"/>
                <w:szCs w:val="22"/>
              </w:rPr>
              <w:t>.</w:t>
            </w: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12</w:t>
            </w:r>
            <w:r w:rsidRPr="001E065F">
              <w:rPr>
                <w:rFonts w:asciiTheme="majorHAnsi" w:hAnsiTheme="majorHAnsi" w:cstheme="majorHAnsi"/>
                <w:b/>
                <w:sz w:val="22"/>
                <w:szCs w:val="22"/>
              </w:rPr>
              <w:t>.25</w:t>
            </w:r>
            <w:r w:rsidRPr="001E065F">
              <w:rPr>
                <w:rFonts w:asciiTheme="majorHAnsi" w:hAnsiTheme="majorHAnsi" w:cstheme="majorHAnsi"/>
                <w:sz w:val="22"/>
                <w:szCs w:val="22"/>
              </w:rPr>
              <w:t xml:space="preserve">       </w:t>
            </w:r>
          </w:p>
          <w:p w14:paraId="5D1BFCAD" w14:textId="6F0BDB38" w:rsidR="002506F5" w:rsidRPr="001E065F" w:rsidRDefault="005E14FE" w:rsidP="00DC05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10</w:t>
            </w:r>
            <w:r w:rsidR="002506F5" w:rsidRPr="001E065F">
              <w:rPr>
                <w:rFonts w:asciiTheme="majorHAnsi" w:hAnsiTheme="majorHAnsi" w:cstheme="majorHAnsi"/>
                <w:sz w:val="22"/>
                <w:szCs w:val="22"/>
              </w:rPr>
              <w:t xml:space="preserve">.00pm </w:t>
            </w:r>
            <w:r w:rsidR="002506F5">
              <w:rPr>
                <w:rFonts w:asciiTheme="majorHAnsi" w:hAnsiTheme="majorHAnsi" w:cstheme="majorHAnsi"/>
                <w:sz w:val="22"/>
                <w:szCs w:val="22"/>
              </w:rPr>
              <w:t xml:space="preserve">to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12</w:t>
            </w:r>
            <w:r w:rsidR="002506F5" w:rsidRPr="001E065F">
              <w:rPr>
                <w:rFonts w:asciiTheme="majorHAnsi" w:hAnsiTheme="majorHAnsi" w:cstheme="majorHAnsi"/>
                <w:sz w:val="22"/>
                <w:szCs w:val="22"/>
              </w:rPr>
              <w:t>.00pm</w:t>
            </w:r>
          </w:p>
        </w:tc>
        <w:tc>
          <w:tcPr>
            <w:tcW w:w="2593" w:type="dxa"/>
          </w:tcPr>
          <w:p w14:paraId="15B9730F" w14:textId="77777777" w:rsidR="002506F5" w:rsidRPr="001E065F" w:rsidRDefault="002506F5" w:rsidP="00DC05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  <w:szCs w:val="22"/>
              </w:rPr>
            </w:pPr>
            <w:r w:rsidRPr="001E065F">
              <w:rPr>
                <w:rFonts w:asciiTheme="majorHAnsi" w:hAnsiTheme="majorHAnsi" w:cstheme="majorHAnsi"/>
                <w:sz w:val="22"/>
                <w:szCs w:val="22"/>
              </w:rPr>
              <w:t>Online</w:t>
            </w:r>
          </w:p>
        </w:tc>
      </w:tr>
    </w:tbl>
    <w:p w14:paraId="65477704" w14:textId="767D70BD" w:rsidR="005E14FE" w:rsidRPr="00A52DBE" w:rsidRDefault="005E14FE" w:rsidP="00614296">
      <w:pPr>
        <w:spacing w:after="0"/>
        <w:rPr>
          <w:rFonts w:cstheme="minorHAnsi"/>
          <w:b/>
          <w:i/>
          <w:sz w:val="22"/>
          <w:szCs w:val="22"/>
          <w:u w:val="single"/>
        </w:rPr>
      </w:pPr>
    </w:p>
    <w:sectPr w:rsidR="005E14FE" w:rsidRPr="00A52DBE" w:rsidSect="00A22B3D">
      <w:headerReference w:type="default" r:id="rId30"/>
      <w:footerReference w:type="default" r:id="rId31"/>
      <w:pgSz w:w="11906" w:h="16838"/>
      <w:pgMar w:top="1440" w:right="1440" w:bottom="1440" w:left="1440" w:header="709" w:footer="0" w:gutter="0"/>
      <w:pgBorders w:offsetFrom="page">
        <w:top w:val="single" w:sz="8" w:space="24" w:color="E40037"/>
        <w:left w:val="single" w:sz="8" w:space="24" w:color="E40037"/>
        <w:bottom w:val="single" w:sz="8" w:space="24" w:color="E40037"/>
        <w:right w:val="single" w:sz="8" w:space="24" w:color="E40037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6CEDA7" w14:textId="77777777" w:rsidR="0005344E" w:rsidRDefault="0005344E" w:rsidP="00473BB6">
      <w:pPr>
        <w:spacing w:line="240" w:lineRule="auto"/>
      </w:pPr>
      <w:r>
        <w:separator/>
      </w:r>
    </w:p>
  </w:endnote>
  <w:endnote w:type="continuationSeparator" w:id="0">
    <w:p w14:paraId="5AC16079" w14:textId="77777777" w:rsidR="0005344E" w:rsidRDefault="0005344E" w:rsidP="00473BB6">
      <w:pPr>
        <w:spacing w:line="240" w:lineRule="auto"/>
      </w:pPr>
      <w:r>
        <w:continuationSeparator/>
      </w:r>
    </w:p>
  </w:endnote>
  <w:endnote w:type="continuationNotice" w:id="1">
    <w:p w14:paraId="39061D5F" w14:textId="77777777" w:rsidR="0005344E" w:rsidRDefault="0005344E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exend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BB5EBA" w14:textId="4570CDC3" w:rsidR="002B46D3" w:rsidRDefault="002B46D3" w:rsidP="002B46D3">
    <w:pPr>
      <w:pStyle w:val="Footer"/>
      <w:tabs>
        <w:tab w:val="left" w:pos="7931"/>
      </w:tabs>
      <w:rPr>
        <w:caps/>
        <w:noProof/>
        <w:color w:val="4A66AC" w:themeColor="accent1"/>
      </w:rPr>
    </w:pPr>
    <w:r w:rsidRPr="007C6472">
      <w:rPr>
        <w:rFonts w:ascii="Calibri" w:hAnsi="Calibri" w:cs="Calibri"/>
        <w:b/>
        <w:noProof/>
        <w:color w:val="4179AA"/>
      </w:rPr>
      <w:drawing>
        <wp:anchor distT="0" distB="0" distL="114300" distR="114300" simplePos="0" relativeHeight="251658240" behindDoc="0" locked="0" layoutInCell="1" allowOverlap="1" wp14:anchorId="0ED844BB" wp14:editId="5EA5B1D9">
          <wp:simplePos x="0" y="0"/>
          <wp:positionH relativeFrom="column">
            <wp:posOffset>4708478</wp:posOffset>
          </wp:positionH>
          <wp:positionV relativeFrom="paragraph">
            <wp:posOffset>-635</wp:posOffset>
          </wp:positionV>
          <wp:extent cx="1479550" cy="187152"/>
          <wp:effectExtent l="0" t="0" r="0" b="3810"/>
          <wp:wrapNone/>
          <wp:docPr id="193122987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9550" cy="18715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aps/>
        <w:color w:val="4A66AC" w:themeColor="accent1"/>
      </w:rPr>
      <w:tab/>
    </w:r>
    <w:r>
      <w:rPr>
        <w:caps/>
        <w:color w:val="4A66AC" w:themeColor="accent1"/>
      </w:rPr>
      <w:fldChar w:fldCharType="begin"/>
    </w:r>
    <w:r>
      <w:rPr>
        <w:caps/>
        <w:color w:val="4A66AC" w:themeColor="accent1"/>
      </w:rPr>
      <w:instrText xml:space="preserve"> PAGE   \* MERGEFORMAT </w:instrText>
    </w:r>
    <w:r>
      <w:rPr>
        <w:caps/>
        <w:color w:val="4A66AC" w:themeColor="accent1"/>
      </w:rPr>
      <w:fldChar w:fldCharType="separate"/>
    </w:r>
    <w:r>
      <w:rPr>
        <w:caps/>
        <w:noProof/>
        <w:color w:val="4A66AC" w:themeColor="accent1"/>
      </w:rPr>
      <w:t>2</w:t>
    </w:r>
    <w:r>
      <w:rPr>
        <w:caps/>
        <w:noProof/>
        <w:color w:val="4A66AC" w:themeColor="accent1"/>
      </w:rPr>
      <w:fldChar w:fldCharType="end"/>
    </w:r>
    <w:r>
      <w:rPr>
        <w:caps/>
        <w:noProof/>
        <w:color w:val="4A66AC" w:themeColor="accent1"/>
      </w:rPr>
      <w:tab/>
    </w:r>
  </w:p>
  <w:p w14:paraId="2D088E35" w14:textId="77777777" w:rsidR="00526CB3" w:rsidRDefault="00526CB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F68A48" w14:textId="77777777" w:rsidR="0005344E" w:rsidRDefault="0005344E" w:rsidP="00473BB6">
      <w:pPr>
        <w:spacing w:line="240" w:lineRule="auto"/>
      </w:pPr>
      <w:r>
        <w:separator/>
      </w:r>
    </w:p>
  </w:footnote>
  <w:footnote w:type="continuationSeparator" w:id="0">
    <w:p w14:paraId="138BA9FA" w14:textId="77777777" w:rsidR="0005344E" w:rsidRDefault="0005344E" w:rsidP="00473BB6">
      <w:pPr>
        <w:spacing w:line="240" w:lineRule="auto"/>
      </w:pPr>
      <w:r>
        <w:continuationSeparator/>
      </w:r>
    </w:p>
  </w:footnote>
  <w:footnote w:type="continuationNotice" w:id="1">
    <w:p w14:paraId="7DD6FBCA" w14:textId="77777777" w:rsidR="0005344E" w:rsidRDefault="0005344E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0726C3" w14:textId="09B879A6" w:rsidR="0060798F" w:rsidRPr="00A5338D" w:rsidRDefault="006B36B3" w:rsidP="00C53AF6">
    <w:pPr>
      <w:spacing w:line="240" w:lineRule="auto"/>
      <w:jc w:val="center"/>
      <w:rPr>
        <w:rFonts w:asciiTheme="majorHAnsi" w:hAnsiTheme="majorHAnsi" w:cstheme="majorHAnsi"/>
        <w:b/>
        <w:color w:val="C00000"/>
        <w:sz w:val="28"/>
        <w:szCs w:val="28"/>
        <w:u w:val="single"/>
      </w:rPr>
    </w:pPr>
    <w:r w:rsidRPr="00A5338D">
      <w:rPr>
        <w:rFonts w:asciiTheme="majorHAnsi" w:hAnsiTheme="majorHAnsi" w:cstheme="majorHAnsi"/>
        <w:b/>
        <w:noProof/>
        <w:color w:val="C00000"/>
        <w:sz w:val="28"/>
        <w:szCs w:val="28"/>
        <w:u w:val="single"/>
      </w:rPr>
      <mc:AlternateContent>
        <mc:Choice Requires="wpg">
          <w:drawing>
            <wp:anchor distT="0" distB="0" distL="114300" distR="114300" simplePos="0" relativeHeight="251658241" behindDoc="1" locked="0" layoutInCell="1" allowOverlap="1" wp14:anchorId="212F420B" wp14:editId="42715F17">
              <wp:simplePos x="0" y="0"/>
              <wp:positionH relativeFrom="column">
                <wp:posOffset>-806450</wp:posOffset>
              </wp:positionH>
              <wp:positionV relativeFrom="paragraph">
                <wp:posOffset>-113030</wp:posOffset>
              </wp:positionV>
              <wp:extent cx="1700784" cy="1024128"/>
              <wp:effectExtent l="0" t="0" r="0" b="5080"/>
              <wp:wrapNone/>
              <wp:docPr id="159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s:wsp>
                      <wps:cNvPr id="160" name="Rectangle 160"/>
                      <wps:cNvSpPr/>
                      <wps:spPr>
                        <a:xfrm>
                          <a:off x="0" y="0"/>
                          <a:ext cx="1700784" cy="102412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1" name="Rectangle 1"/>
                      <wps:cNvSpPr/>
                      <wps:spPr>
                        <a:xfrm>
                          <a:off x="228600" y="0"/>
                          <a:ext cx="1463040" cy="1014984"/>
                        </a:xfrm>
                        <a:custGeom>
                          <a:avLst/>
                          <a:gdLst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1462822 w 1462822"/>
                            <a:gd name="connsiteY2" fmla="*/ 1014481 h 1014481"/>
                            <a:gd name="connsiteX3" fmla="*/ 0 w 1462822"/>
                            <a:gd name="connsiteY3" fmla="*/ 1014481 h 1014481"/>
                            <a:gd name="connsiteX4" fmla="*/ 0 w 1462822"/>
                            <a:gd name="connsiteY4" fmla="*/ 0 h 1014481"/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910372 w 1462822"/>
                            <a:gd name="connsiteY2" fmla="*/ 376306 h 1014481"/>
                            <a:gd name="connsiteX3" fmla="*/ 0 w 1462822"/>
                            <a:gd name="connsiteY3" fmla="*/ 1014481 h 1014481"/>
                            <a:gd name="connsiteX4" fmla="*/ 0 w 1462822"/>
                            <a:gd name="connsiteY4" fmla="*/ 0 h 101448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462822" h="1014481">
                              <a:moveTo>
                                <a:pt x="0" y="0"/>
                              </a:moveTo>
                              <a:lnTo>
                                <a:pt x="1462822" y="0"/>
                              </a:lnTo>
                              <a:lnTo>
                                <a:pt x="910372" y="376306"/>
                              </a:lnTo>
                              <a:lnTo>
                                <a:pt x="0" y="10144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2" name="Rectangle 162"/>
                      <wps:cNvSpPr/>
                      <wps:spPr>
                        <a:xfrm>
                          <a:off x="228600" y="0"/>
                          <a:ext cx="1472184" cy="1024128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E9AEBB9" id="Group 1" o:spid="_x0000_s1026" style="position:absolute;margin-left:-63.5pt;margin-top:-8.9pt;width:133.9pt;height:80.65pt;z-index:-251648512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">
              <v:rect id="Rectangle 160" o:spid="_x0000_s1027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" fillcolor="white [3212]" stroked="f" strokeweight="1pt">
                <v:fill opacity="0"/>
              </v:rect>
              <v:shape id="Rectangle 1" o:spid="_x0000_s1028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" path="m,l1462822,,910372,376306,,1014481,,xe" fillcolor="#4a66ac [3204]" stroked="f" strokeweight="1pt">
                <v:stroke joinstyle="miter"/>
                <v:path arrowok="t" o:connecttype="custom" o:connectlocs="0,0;1463040,0;910508,376493;0,1014984;0,0" o:connectangles="0,0,0,0,0"/>
              </v:shape>
              <v:rect id="Rectangle 162" o:spid="_x0000_s1029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" stroked="f" strokeweight="1pt">
                <v:fill r:id="rId2" o:title="" recolor="t" rotate="t" type="frame"/>
              </v:rect>
            </v:group>
          </w:pict>
        </mc:Fallback>
      </mc:AlternateContent>
    </w:r>
    <w:r w:rsidR="0060798F" w:rsidRPr="00A5338D">
      <w:rPr>
        <w:rFonts w:asciiTheme="majorHAnsi" w:hAnsiTheme="majorHAnsi" w:cstheme="majorHAnsi"/>
        <w:b/>
        <w:color w:val="C00000"/>
        <w:sz w:val="28"/>
        <w:szCs w:val="28"/>
        <w:u w:val="single"/>
      </w:rPr>
      <w:t xml:space="preserve">Education Safeguarding bulletin for </w:t>
    </w:r>
    <w:r w:rsidR="00A73889" w:rsidRPr="00A5338D">
      <w:rPr>
        <w:rFonts w:asciiTheme="majorHAnsi" w:hAnsiTheme="majorHAnsi" w:cstheme="majorHAnsi"/>
        <w:b/>
        <w:color w:val="C00000"/>
        <w:sz w:val="28"/>
        <w:szCs w:val="28"/>
        <w:u w:val="single"/>
      </w:rPr>
      <w:t xml:space="preserve">early years </w:t>
    </w:r>
    <w:r w:rsidR="0060798F" w:rsidRPr="00A5338D">
      <w:rPr>
        <w:rFonts w:asciiTheme="majorHAnsi" w:hAnsiTheme="majorHAnsi" w:cstheme="majorHAnsi"/>
        <w:b/>
        <w:color w:val="C00000"/>
        <w:sz w:val="28"/>
        <w:szCs w:val="28"/>
        <w:u w:val="single"/>
      </w:rPr>
      <w:t>settings</w:t>
    </w:r>
    <w:r w:rsidR="005D2C3D">
      <w:rPr>
        <w:rFonts w:asciiTheme="majorHAnsi" w:hAnsiTheme="majorHAnsi" w:cstheme="majorHAnsi"/>
        <w:b/>
        <w:color w:val="C00000"/>
        <w:sz w:val="28"/>
        <w:szCs w:val="28"/>
        <w:u w:val="single"/>
      </w:rPr>
      <w:t xml:space="preserve"> </w:t>
    </w:r>
    <w:r w:rsidR="0059258E">
      <w:rPr>
        <w:rFonts w:asciiTheme="majorHAnsi" w:hAnsiTheme="majorHAnsi" w:cstheme="majorHAnsi"/>
        <w:b/>
        <w:color w:val="C00000"/>
        <w:sz w:val="28"/>
        <w:szCs w:val="28"/>
        <w:u w:val="single"/>
      </w:rPr>
      <w:t>and childminders</w:t>
    </w:r>
    <w:r w:rsidR="0060798F" w:rsidRPr="00A5338D">
      <w:rPr>
        <w:rFonts w:asciiTheme="majorHAnsi" w:hAnsiTheme="majorHAnsi" w:cstheme="majorHAnsi"/>
        <w:b/>
        <w:color w:val="C00000"/>
        <w:sz w:val="28"/>
        <w:szCs w:val="28"/>
        <w:u w:val="single"/>
      </w:rPr>
      <w:t>:</w:t>
    </w:r>
  </w:p>
  <w:p w14:paraId="0CC0F5D0" w14:textId="7D4FD8A3" w:rsidR="00473BB6" w:rsidRPr="00CE468D" w:rsidRDefault="008330B3" w:rsidP="00C53AF6">
    <w:pPr>
      <w:spacing w:line="240" w:lineRule="auto"/>
      <w:jc w:val="center"/>
      <w:rPr>
        <w:rFonts w:ascii="Calibri" w:hAnsi="Calibri" w:cs="Calibri"/>
        <w:b/>
        <w:color w:val="0070C0"/>
      </w:rPr>
    </w:pPr>
    <w:r>
      <w:rPr>
        <w:rFonts w:asciiTheme="majorHAnsi" w:hAnsiTheme="majorHAnsi" w:cstheme="majorHAnsi"/>
        <w:b/>
        <w:color w:val="C00000"/>
        <w:sz w:val="28"/>
        <w:szCs w:val="28"/>
        <w:u w:val="single"/>
      </w:rPr>
      <w:t>Autumn</w:t>
    </w:r>
    <w:r w:rsidR="009F247B">
      <w:rPr>
        <w:rFonts w:asciiTheme="majorHAnsi" w:hAnsiTheme="majorHAnsi" w:cstheme="majorHAnsi"/>
        <w:b/>
        <w:color w:val="C00000"/>
        <w:sz w:val="28"/>
        <w:szCs w:val="28"/>
        <w:u w:val="single"/>
      </w:rPr>
      <w:t xml:space="preserve"> </w:t>
    </w:r>
    <w:r w:rsidR="0043290E">
      <w:rPr>
        <w:rFonts w:asciiTheme="majorHAnsi" w:hAnsiTheme="majorHAnsi" w:cstheme="majorHAnsi"/>
        <w:b/>
        <w:color w:val="C00000"/>
        <w:sz w:val="28"/>
        <w:szCs w:val="28"/>
        <w:u w:val="single"/>
      </w:rPr>
      <w:t>T</w:t>
    </w:r>
    <w:r w:rsidR="009F247B">
      <w:rPr>
        <w:rFonts w:asciiTheme="majorHAnsi" w:hAnsiTheme="majorHAnsi" w:cstheme="majorHAnsi"/>
        <w:b/>
        <w:color w:val="C00000"/>
        <w:sz w:val="28"/>
        <w:szCs w:val="28"/>
        <w:u w:val="single"/>
      </w:rPr>
      <w:t>erm</w:t>
    </w:r>
    <w:r w:rsidR="0043290E">
      <w:rPr>
        <w:rFonts w:asciiTheme="majorHAnsi" w:hAnsiTheme="majorHAnsi" w:cstheme="majorHAnsi"/>
        <w:b/>
        <w:color w:val="C00000"/>
        <w:sz w:val="28"/>
        <w:szCs w:val="28"/>
        <w:u w:val="single"/>
      </w:rPr>
      <w:t xml:space="preserve"> –</w:t>
    </w:r>
    <w:r w:rsidR="00662C28">
      <w:rPr>
        <w:rFonts w:asciiTheme="majorHAnsi" w:hAnsiTheme="majorHAnsi" w:cstheme="majorHAnsi"/>
        <w:b/>
        <w:color w:val="C00000"/>
        <w:sz w:val="28"/>
        <w:szCs w:val="28"/>
        <w:u w:val="single"/>
      </w:rPr>
      <w:t xml:space="preserve"> 2025</w:t>
    </w:r>
    <w:r w:rsidR="00000AFA">
      <w:rPr>
        <w:rFonts w:asciiTheme="majorHAnsi" w:hAnsiTheme="majorHAnsi" w:cstheme="majorHAnsi"/>
        <w:b/>
        <w:color w:val="C00000"/>
        <w:sz w:val="28"/>
        <w:szCs w:val="28"/>
        <w:u w:val="single"/>
      </w:rPr>
      <w:t xml:space="preserve"> – Bulletin </w:t>
    </w:r>
    <w:r>
      <w:rPr>
        <w:rFonts w:asciiTheme="majorHAnsi" w:hAnsiTheme="majorHAnsi" w:cstheme="majorHAnsi"/>
        <w:b/>
        <w:color w:val="C00000"/>
        <w:sz w:val="28"/>
        <w:szCs w:val="28"/>
        <w:u w:val="single"/>
      </w:rPr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C52996"/>
    <w:multiLevelType w:val="hybridMultilevel"/>
    <w:tmpl w:val="57F26D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3002EE"/>
    <w:multiLevelType w:val="hybridMultilevel"/>
    <w:tmpl w:val="A1EA1A22"/>
    <w:lvl w:ilvl="0" w:tplc="0809000F">
      <w:start w:val="1"/>
      <w:numFmt w:val="decimal"/>
      <w:lvlText w:val="%1."/>
      <w:lvlJc w:val="left"/>
      <w:pPr>
        <w:ind w:left="234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065" w:hanging="360"/>
      </w:pPr>
    </w:lvl>
    <w:lvl w:ilvl="2" w:tplc="0809001B" w:tentative="1">
      <w:start w:val="1"/>
      <w:numFmt w:val="lowerRoman"/>
      <w:lvlText w:val="%3."/>
      <w:lvlJc w:val="right"/>
      <w:pPr>
        <w:ind w:left="3785" w:hanging="180"/>
      </w:pPr>
    </w:lvl>
    <w:lvl w:ilvl="3" w:tplc="0809000F" w:tentative="1">
      <w:start w:val="1"/>
      <w:numFmt w:val="decimal"/>
      <w:lvlText w:val="%4."/>
      <w:lvlJc w:val="left"/>
      <w:pPr>
        <w:ind w:left="4505" w:hanging="360"/>
      </w:pPr>
    </w:lvl>
    <w:lvl w:ilvl="4" w:tplc="08090019" w:tentative="1">
      <w:start w:val="1"/>
      <w:numFmt w:val="lowerLetter"/>
      <w:lvlText w:val="%5."/>
      <w:lvlJc w:val="left"/>
      <w:pPr>
        <w:ind w:left="5225" w:hanging="360"/>
      </w:pPr>
    </w:lvl>
    <w:lvl w:ilvl="5" w:tplc="0809001B" w:tentative="1">
      <w:start w:val="1"/>
      <w:numFmt w:val="lowerRoman"/>
      <w:lvlText w:val="%6."/>
      <w:lvlJc w:val="right"/>
      <w:pPr>
        <w:ind w:left="5945" w:hanging="180"/>
      </w:pPr>
    </w:lvl>
    <w:lvl w:ilvl="6" w:tplc="0809000F" w:tentative="1">
      <w:start w:val="1"/>
      <w:numFmt w:val="decimal"/>
      <w:lvlText w:val="%7."/>
      <w:lvlJc w:val="left"/>
      <w:pPr>
        <w:ind w:left="6665" w:hanging="360"/>
      </w:pPr>
    </w:lvl>
    <w:lvl w:ilvl="7" w:tplc="08090019" w:tentative="1">
      <w:start w:val="1"/>
      <w:numFmt w:val="lowerLetter"/>
      <w:lvlText w:val="%8."/>
      <w:lvlJc w:val="left"/>
      <w:pPr>
        <w:ind w:left="7385" w:hanging="360"/>
      </w:pPr>
    </w:lvl>
    <w:lvl w:ilvl="8" w:tplc="0809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2" w15:restartNumberingAfterBreak="0">
    <w:nsid w:val="10257C92"/>
    <w:multiLevelType w:val="hybridMultilevel"/>
    <w:tmpl w:val="887C8A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484936"/>
    <w:multiLevelType w:val="hybridMultilevel"/>
    <w:tmpl w:val="E1287F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C430A8"/>
    <w:multiLevelType w:val="hybridMultilevel"/>
    <w:tmpl w:val="E90E6854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60E7AC8"/>
    <w:multiLevelType w:val="hybridMultilevel"/>
    <w:tmpl w:val="F84643CA"/>
    <w:lvl w:ilvl="0" w:tplc="06369E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EBE68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A16293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D281F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40162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83A5E9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D065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30E2DB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97437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9F19A9"/>
    <w:multiLevelType w:val="hybridMultilevel"/>
    <w:tmpl w:val="0E0ADA76"/>
    <w:lvl w:ilvl="0" w:tplc="9EBC231E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AA15209"/>
    <w:multiLevelType w:val="hybridMultilevel"/>
    <w:tmpl w:val="C93808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8D683F"/>
    <w:multiLevelType w:val="hybridMultilevel"/>
    <w:tmpl w:val="093EFC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1B1924"/>
    <w:multiLevelType w:val="multilevel"/>
    <w:tmpl w:val="DF545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4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6BD5E26"/>
    <w:multiLevelType w:val="hybridMultilevel"/>
    <w:tmpl w:val="F468D41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0D3895"/>
    <w:multiLevelType w:val="hybridMultilevel"/>
    <w:tmpl w:val="D31EA1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8326E6"/>
    <w:multiLevelType w:val="hybridMultilevel"/>
    <w:tmpl w:val="2B048F3C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970C19"/>
    <w:multiLevelType w:val="hybridMultilevel"/>
    <w:tmpl w:val="92A658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9666C7"/>
    <w:multiLevelType w:val="hybridMultilevel"/>
    <w:tmpl w:val="F468D41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F23004"/>
    <w:multiLevelType w:val="hybridMultilevel"/>
    <w:tmpl w:val="8610923A"/>
    <w:lvl w:ilvl="0" w:tplc="44A28152">
      <w:start w:val="3"/>
      <w:numFmt w:val="decimal"/>
      <w:lvlText w:val="%1)"/>
      <w:lvlJc w:val="left"/>
      <w:pPr>
        <w:ind w:left="502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 w15:restartNumberingAfterBreak="0">
    <w:nsid w:val="519D4097"/>
    <w:multiLevelType w:val="hybridMultilevel"/>
    <w:tmpl w:val="EEDE706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FC3365"/>
    <w:multiLevelType w:val="hybridMultilevel"/>
    <w:tmpl w:val="18D055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1573F2"/>
    <w:multiLevelType w:val="hybridMultilevel"/>
    <w:tmpl w:val="B874AB92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3F6B95"/>
    <w:multiLevelType w:val="hybridMultilevel"/>
    <w:tmpl w:val="C00AC9FE"/>
    <w:lvl w:ilvl="0" w:tplc="B2945558">
      <w:start w:val="1"/>
      <w:numFmt w:val="decimal"/>
      <w:lvlText w:val="%1."/>
      <w:lvlJc w:val="left"/>
      <w:pPr>
        <w:ind w:left="720" w:hanging="360"/>
      </w:pPr>
      <w:rPr>
        <w:rFonts w:ascii="Aptos" w:eastAsia="Aptos" w:hAnsi="Aptos" w:cs="Times New Roman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866AD6"/>
    <w:multiLevelType w:val="hybridMultilevel"/>
    <w:tmpl w:val="D8F270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E30038"/>
    <w:multiLevelType w:val="hybridMultilevel"/>
    <w:tmpl w:val="EEDE706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B833D88"/>
    <w:multiLevelType w:val="hybridMultilevel"/>
    <w:tmpl w:val="35FA1C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231100"/>
    <w:multiLevelType w:val="hybridMultilevel"/>
    <w:tmpl w:val="DF569F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6F8B80"/>
    <w:multiLevelType w:val="hybridMultilevel"/>
    <w:tmpl w:val="E79CEB68"/>
    <w:lvl w:ilvl="0" w:tplc="92EE17D0">
      <w:start w:val="1"/>
      <w:numFmt w:val="decimal"/>
      <w:lvlText w:val="%1)"/>
      <w:lvlJc w:val="left"/>
      <w:pPr>
        <w:ind w:left="720" w:hanging="360"/>
      </w:pPr>
    </w:lvl>
    <w:lvl w:ilvl="1" w:tplc="F93AE524">
      <w:start w:val="1"/>
      <w:numFmt w:val="lowerLetter"/>
      <w:lvlText w:val="%2."/>
      <w:lvlJc w:val="left"/>
      <w:pPr>
        <w:ind w:left="1440" w:hanging="360"/>
      </w:pPr>
    </w:lvl>
    <w:lvl w:ilvl="2" w:tplc="51BC05C8">
      <w:start w:val="1"/>
      <w:numFmt w:val="lowerRoman"/>
      <w:lvlText w:val="%3."/>
      <w:lvlJc w:val="right"/>
      <w:pPr>
        <w:ind w:left="2160" w:hanging="180"/>
      </w:pPr>
    </w:lvl>
    <w:lvl w:ilvl="3" w:tplc="12EC598A">
      <w:start w:val="1"/>
      <w:numFmt w:val="decimal"/>
      <w:lvlText w:val="%4."/>
      <w:lvlJc w:val="left"/>
      <w:pPr>
        <w:ind w:left="2880" w:hanging="360"/>
      </w:pPr>
    </w:lvl>
    <w:lvl w:ilvl="4" w:tplc="9B4A0A82">
      <w:start w:val="1"/>
      <w:numFmt w:val="lowerLetter"/>
      <w:lvlText w:val="%5."/>
      <w:lvlJc w:val="left"/>
      <w:pPr>
        <w:ind w:left="3600" w:hanging="360"/>
      </w:pPr>
    </w:lvl>
    <w:lvl w:ilvl="5" w:tplc="572A50CA">
      <w:start w:val="1"/>
      <w:numFmt w:val="lowerRoman"/>
      <w:lvlText w:val="%6."/>
      <w:lvlJc w:val="right"/>
      <w:pPr>
        <w:ind w:left="4320" w:hanging="180"/>
      </w:pPr>
    </w:lvl>
    <w:lvl w:ilvl="6" w:tplc="B91AAB3A">
      <w:start w:val="1"/>
      <w:numFmt w:val="decimal"/>
      <w:lvlText w:val="%7."/>
      <w:lvlJc w:val="left"/>
      <w:pPr>
        <w:ind w:left="5040" w:hanging="360"/>
      </w:pPr>
    </w:lvl>
    <w:lvl w:ilvl="7" w:tplc="483EF540">
      <w:start w:val="1"/>
      <w:numFmt w:val="lowerLetter"/>
      <w:lvlText w:val="%8."/>
      <w:lvlJc w:val="left"/>
      <w:pPr>
        <w:ind w:left="5760" w:hanging="360"/>
      </w:pPr>
    </w:lvl>
    <w:lvl w:ilvl="8" w:tplc="2FE8623E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0802B03"/>
    <w:multiLevelType w:val="hybridMultilevel"/>
    <w:tmpl w:val="A7CCBB7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72F15D1F"/>
    <w:multiLevelType w:val="hybridMultilevel"/>
    <w:tmpl w:val="7B32B9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7207708">
    <w:abstractNumId w:val="1"/>
  </w:num>
  <w:num w:numId="2" w16cid:durableId="234367045">
    <w:abstractNumId w:val="6"/>
  </w:num>
  <w:num w:numId="3" w16cid:durableId="199557547">
    <w:abstractNumId w:val="15"/>
  </w:num>
  <w:num w:numId="4" w16cid:durableId="896159768">
    <w:abstractNumId w:val="9"/>
  </w:num>
  <w:num w:numId="5" w16cid:durableId="603541815">
    <w:abstractNumId w:val="16"/>
  </w:num>
  <w:num w:numId="6" w16cid:durableId="135100935">
    <w:abstractNumId w:val="21"/>
  </w:num>
  <w:num w:numId="7" w16cid:durableId="320085902">
    <w:abstractNumId w:val="10"/>
  </w:num>
  <w:num w:numId="8" w16cid:durableId="714546165">
    <w:abstractNumId w:val="14"/>
  </w:num>
  <w:num w:numId="9" w16cid:durableId="1677614880">
    <w:abstractNumId w:val="8"/>
  </w:num>
  <w:num w:numId="10" w16cid:durableId="835732986">
    <w:abstractNumId w:val="20"/>
  </w:num>
  <w:num w:numId="11" w16cid:durableId="844244724">
    <w:abstractNumId w:val="2"/>
  </w:num>
  <w:num w:numId="12" w16cid:durableId="1491824637">
    <w:abstractNumId w:val="0"/>
  </w:num>
  <w:num w:numId="13" w16cid:durableId="2038921753">
    <w:abstractNumId w:val="26"/>
  </w:num>
  <w:num w:numId="14" w16cid:durableId="708915322">
    <w:abstractNumId w:val="23"/>
  </w:num>
  <w:num w:numId="15" w16cid:durableId="524487842">
    <w:abstractNumId w:val="4"/>
  </w:num>
  <w:num w:numId="16" w16cid:durableId="1990942785">
    <w:abstractNumId w:val="25"/>
  </w:num>
  <w:num w:numId="17" w16cid:durableId="1186945358">
    <w:abstractNumId w:val="17"/>
  </w:num>
  <w:num w:numId="18" w16cid:durableId="1482233955">
    <w:abstractNumId w:val="13"/>
  </w:num>
  <w:num w:numId="19" w16cid:durableId="1201627118">
    <w:abstractNumId w:val="3"/>
  </w:num>
  <w:num w:numId="20" w16cid:durableId="1568957295">
    <w:abstractNumId w:val="22"/>
  </w:num>
  <w:num w:numId="21" w16cid:durableId="716394715">
    <w:abstractNumId w:val="11"/>
  </w:num>
  <w:num w:numId="22" w16cid:durableId="857818890">
    <w:abstractNumId w:val="24"/>
  </w:num>
  <w:num w:numId="23" w16cid:durableId="2065449886">
    <w:abstractNumId w:val="5"/>
  </w:num>
  <w:num w:numId="24" w16cid:durableId="1901359039">
    <w:abstractNumId w:val="1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 w16cid:durableId="1706177012">
    <w:abstractNumId w:val="7"/>
  </w:num>
  <w:num w:numId="26" w16cid:durableId="185219941">
    <w:abstractNumId w:val="18"/>
  </w:num>
  <w:num w:numId="27" w16cid:durableId="149201570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3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3BB6"/>
    <w:rsid w:val="00000AFA"/>
    <w:rsid w:val="0000424B"/>
    <w:rsid w:val="00005AAD"/>
    <w:rsid w:val="00007059"/>
    <w:rsid w:val="0000753A"/>
    <w:rsid w:val="00010D55"/>
    <w:rsid w:val="00021961"/>
    <w:rsid w:val="000238C6"/>
    <w:rsid w:val="0002647C"/>
    <w:rsid w:val="00030A2D"/>
    <w:rsid w:val="0003134F"/>
    <w:rsid w:val="000349CE"/>
    <w:rsid w:val="00035BB9"/>
    <w:rsid w:val="00036903"/>
    <w:rsid w:val="000407B9"/>
    <w:rsid w:val="000416B6"/>
    <w:rsid w:val="00043AB4"/>
    <w:rsid w:val="00044C44"/>
    <w:rsid w:val="00047444"/>
    <w:rsid w:val="0005091B"/>
    <w:rsid w:val="0005149C"/>
    <w:rsid w:val="0005344E"/>
    <w:rsid w:val="00054B78"/>
    <w:rsid w:val="00056D03"/>
    <w:rsid w:val="00061AAD"/>
    <w:rsid w:val="00063B8D"/>
    <w:rsid w:val="000663C6"/>
    <w:rsid w:val="0006643D"/>
    <w:rsid w:val="0007125B"/>
    <w:rsid w:val="00072BA8"/>
    <w:rsid w:val="0007339A"/>
    <w:rsid w:val="0007342C"/>
    <w:rsid w:val="000746E5"/>
    <w:rsid w:val="0007550E"/>
    <w:rsid w:val="00080183"/>
    <w:rsid w:val="00081354"/>
    <w:rsid w:val="000820F0"/>
    <w:rsid w:val="00082871"/>
    <w:rsid w:val="00085C78"/>
    <w:rsid w:val="00086E26"/>
    <w:rsid w:val="00091493"/>
    <w:rsid w:val="000978F5"/>
    <w:rsid w:val="000A2A46"/>
    <w:rsid w:val="000A5929"/>
    <w:rsid w:val="000B0401"/>
    <w:rsid w:val="000B29E3"/>
    <w:rsid w:val="000B38D0"/>
    <w:rsid w:val="000B3AED"/>
    <w:rsid w:val="000C5DA8"/>
    <w:rsid w:val="000C69E6"/>
    <w:rsid w:val="000D6410"/>
    <w:rsid w:val="000D70EC"/>
    <w:rsid w:val="000E12E9"/>
    <w:rsid w:val="000E2AAE"/>
    <w:rsid w:val="000E2BAC"/>
    <w:rsid w:val="000E2DAB"/>
    <w:rsid w:val="000E602C"/>
    <w:rsid w:val="000F0131"/>
    <w:rsid w:val="000F0725"/>
    <w:rsid w:val="000F0A5C"/>
    <w:rsid w:val="00102D92"/>
    <w:rsid w:val="00106EE1"/>
    <w:rsid w:val="00112340"/>
    <w:rsid w:val="00113133"/>
    <w:rsid w:val="00122D8E"/>
    <w:rsid w:val="0012396F"/>
    <w:rsid w:val="00124212"/>
    <w:rsid w:val="001247DA"/>
    <w:rsid w:val="00125223"/>
    <w:rsid w:val="00127AE2"/>
    <w:rsid w:val="00134130"/>
    <w:rsid w:val="00134663"/>
    <w:rsid w:val="00134E1E"/>
    <w:rsid w:val="00135181"/>
    <w:rsid w:val="00136DB1"/>
    <w:rsid w:val="0013717F"/>
    <w:rsid w:val="00140E75"/>
    <w:rsid w:val="00142074"/>
    <w:rsid w:val="00144B65"/>
    <w:rsid w:val="00146107"/>
    <w:rsid w:val="00151584"/>
    <w:rsid w:val="00152F1F"/>
    <w:rsid w:val="001552B9"/>
    <w:rsid w:val="00157A15"/>
    <w:rsid w:val="00160DAD"/>
    <w:rsid w:val="0016219F"/>
    <w:rsid w:val="001638AE"/>
    <w:rsid w:val="00164F48"/>
    <w:rsid w:val="00165465"/>
    <w:rsid w:val="00165E65"/>
    <w:rsid w:val="00166BD9"/>
    <w:rsid w:val="001677D2"/>
    <w:rsid w:val="0017160F"/>
    <w:rsid w:val="00172ECE"/>
    <w:rsid w:val="00173B88"/>
    <w:rsid w:val="00173F2E"/>
    <w:rsid w:val="00182415"/>
    <w:rsid w:val="00185672"/>
    <w:rsid w:val="00185D17"/>
    <w:rsid w:val="0019266E"/>
    <w:rsid w:val="00194B51"/>
    <w:rsid w:val="001A2DCA"/>
    <w:rsid w:val="001A500E"/>
    <w:rsid w:val="001A7A8C"/>
    <w:rsid w:val="001A7ABB"/>
    <w:rsid w:val="001B0718"/>
    <w:rsid w:val="001B3C51"/>
    <w:rsid w:val="001B5C00"/>
    <w:rsid w:val="001B6706"/>
    <w:rsid w:val="001C2F0F"/>
    <w:rsid w:val="001D129B"/>
    <w:rsid w:val="001D251F"/>
    <w:rsid w:val="001D30BD"/>
    <w:rsid w:val="001D33D9"/>
    <w:rsid w:val="001D77B0"/>
    <w:rsid w:val="001E351C"/>
    <w:rsid w:val="001E5117"/>
    <w:rsid w:val="001F124A"/>
    <w:rsid w:val="001F2996"/>
    <w:rsid w:val="001F6F37"/>
    <w:rsid w:val="00204B1A"/>
    <w:rsid w:val="00207056"/>
    <w:rsid w:val="00207DA3"/>
    <w:rsid w:val="0021112C"/>
    <w:rsid w:val="00211457"/>
    <w:rsid w:val="0022625C"/>
    <w:rsid w:val="00227C60"/>
    <w:rsid w:val="002305F7"/>
    <w:rsid w:val="002357A6"/>
    <w:rsid w:val="00236697"/>
    <w:rsid w:val="00243976"/>
    <w:rsid w:val="00246628"/>
    <w:rsid w:val="002506F5"/>
    <w:rsid w:val="00250D04"/>
    <w:rsid w:val="00253EEB"/>
    <w:rsid w:val="0025414B"/>
    <w:rsid w:val="00255412"/>
    <w:rsid w:val="00257F08"/>
    <w:rsid w:val="002611F5"/>
    <w:rsid w:val="00261B40"/>
    <w:rsid w:val="00264477"/>
    <w:rsid w:val="00265927"/>
    <w:rsid w:val="00266A90"/>
    <w:rsid w:val="002700ED"/>
    <w:rsid w:val="00270D8D"/>
    <w:rsid w:val="00273702"/>
    <w:rsid w:val="00281AC6"/>
    <w:rsid w:val="00283746"/>
    <w:rsid w:val="00283F7E"/>
    <w:rsid w:val="002930F3"/>
    <w:rsid w:val="00296216"/>
    <w:rsid w:val="00297454"/>
    <w:rsid w:val="002A0241"/>
    <w:rsid w:val="002A5EB5"/>
    <w:rsid w:val="002B134E"/>
    <w:rsid w:val="002B1C7D"/>
    <w:rsid w:val="002B23C2"/>
    <w:rsid w:val="002B350E"/>
    <w:rsid w:val="002B46D3"/>
    <w:rsid w:val="002C03AA"/>
    <w:rsid w:val="002C049D"/>
    <w:rsid w:val="002C09C6"/>
    <w:rsid w:val="002C170C"/>
    <w:rsid w:val="002C2396"/>
    <w:rsid w:val="002C5A9C"/>
    <w:rsid w:val="002C77CD"/>
    <w:rsid w:val="002D04D4"/>
    <w:rsid w:val="002D0A0A"/>
    <w:rsid w:val="002D16D1"/>
    <w:rsid w:val="002D4A6F"/>
    <w:rsid w:val="002D6297"/>
    <w:rsid w:val="002D75D2"/>
    <w:rsid w:val="002E02A4"/>
    <w:rsid w:val="002E09FD"/>
    <w:rsid w:val="002E0F3D"/>
    <w:rsid w:val="002F0943"/>
    <w:rsid w:val="002F20D4"/>
    <w:rsid w:val="002F46EB"/>
    <w:rsid w:val="002F5A5D"/>
    <w:rsid w:val="002F6A1E"/>
    <w:rsid w:val="002F7C72"/>
    <w:rsid w:val="00303ABB"/>
    <w:rsid w:val="00306C9F"/>
    <w:rsid w:val="00307987"/>
    <w:rsid w:val="00307E0C"/>
    <w:rsid w:val="00312139"/>
    <w:rsid w:val="003171A9"/>
    <w:rsid w:val="0032015A"/>
    <w:rsid w:val="00321476"/>
    <w:rsid w:val="003233C2"/>
    <w:rsid w:val="00323BC2"/>
    <w:rsid w:val="00325B62"/>
    <w:rsid w:val="00325D7D"/>
    <w:rsid w:val="00326A42"/>
    <w:rsid w:val="00330437"/>
    <w:rsid w:val="00334105"/>
    <w:rsid w:val="003365B2"/>
    <w:rsid w:val="00340F2B"/>
    <w:rsid w:val="003413DD"/>
    <w:rsid w:val="00341F05"/>
    <w:rsid w:val="00351E2F"/>
    <w:rsid w:val="0035784D"/>
    <w:rsid w:val="00362AAB"/>
    <w:rsid w:val="00362ABD"/>
    <w:rsid w:val="00365DC6"/>
    <w:rsid w:val="00366CBF"/>
    <w:rsid w:val="00367EED"/>
    <w:rsid w:val="003700F1"/>
    <w:rsid w:val="0037044A"/>
    <w:rsid w:val="00371BF8"/>
    <w:rsid w:val="00374784"/>
    <w:rsid w:val="00376A41"/>
    <w:rsid w:val="003779B6"/>
    <w:rsid w:val="00381B3E"/>
    <w:rsid w:val="00383C10"/>
    <w:rsid w:val="0038577D"/>
    <w:rsid w:val="0038765B"/>
    <w:rsid w:val="00387E75"/>
    <w:rsid w:val="00390576"/>
    <w:rsid w:val="00391FA6"/>
    <w:rsid w:val="00394D67"/>
    <w:rsid w:val="003A1074"/>
    <w:rsid w:val="003A1282"/>
    <w:rsid w:val="003A22E0"/>
    <w:rsid w:val="003A319A"/>
    <w:rsid w:val="003A39A7"/>
    <w:rsid w:val="003B02CC"/>
    <w:rsid w:val="003B3200"/>
    <w:rsid w:val="003B5DE5"/>
    <w:rsid w:val="003B623E"/>
    <w:rsid w:val="003C39F4"/>
    <w:rsid w:val="003D0B16"/>
    <w:rsid w:val="003D19DA"/>
    <w:rsid w:val="003D1DAA"/>
    <w:rsid w:val="003D5D80"/>
    <w:rsid w:val="003E20FF"/>
    <w:rsid w:val="003E3E4A"/>
    <w:rsid w:val="003F0FA5"/>
    <w:rsid w:val="003F3AD8"/>
    <w:rsid w:val="003F5A65"/>
    <w:rsid w:val="003F7559"/>
    <w:rsid w:val="00402AC5"/>
    <w:rsid w:val="0040307A"/>
    <w:rsid w:val="0041276A"/>
    <w:rsid w:val="0041369A"/>
    <w:rsid w:val="00417916"/>
    <w:rsid w:val="00421A13"/>
    <w:rsid w:val="0042530C"/>
    <w:rsid w:val="004272F8"/>
    <w:rsid w:val="00427BCD"/>
    <w:rsid w:val="0043147D"/>
    <w:rsid w:val="0043290E"/>
    <w:rsid w:val="0043311D"/>
    <w:rsid w:val="00444405"/>
    <w:rsid w:val="00446EA9"/>
    <w:rsid w:val="00447583"/>
    <w:rsid w:val="00453BB5"/>
    <w:rsid w:val="00460AC9"/>
    <w:rsid w:val="0046642F"/>
    <w:rsid w:val="0047142B"/>
    <w:rsid w:val="00473BB6"/>
    <w:rsid w:val="004749A2"/>
    <w:rsid w:val="00474C98"/>
    <w:rsid w:val="004769BF"/>
    <w:rsid w:val="004809FA"/>
    <w:rsid w:val="004864C8"/>
    <w:rsid w:val="00486BDE"/>
    <w:rsid w:val="004870C2"/>
    <w:rsid w:val="00487E7D"/>
    <w:rsid w:val="00494FA3"/>
    <w:rsid w:val="00495C34"/>
    <w:rsid w:val="004A04AD"/>
    <w:rsid w:val="004A2180"/>
    <w:rsid w:val="004A2F6D"/>
    <w:rsid w:val="004A5D6C"/>
    <w:rsid w:val="004A6278"/>
    <w:rsid w:val="004B2050"/>
    <w:rsid w:val="004B50E1"/>
    <w:rsid w:val="004B6F2C"/>
    <w:rsid w:val="004C3A24"/>
    <w:rsid w:val="004C67B5"/>
    <w:rsid w:val="004D12D3"/>
    <w:rsid w:val="004D5DEC"/>
    <w:rsid w:val="004E05AE"/>
    <w:rsid w:val="004E3387"/>
    <w:rsid w:val="004E3842"/>
    <w:rsid w:val="004E425B"/>
    <w:rsid w:val="004E541E"/>
    <w:rsid w:val="004F3832"/>
    <w:rsid w:val="004F3A1E"/>
    <w:rsid w:val="004F4B8C"/>
    <w:rsid w:val="004F6517"/>
    <w:rsid w:val="004F7E53"/>
    <w:rsid w:val="00502660"/>
    <w:rsid w:val="00503617"/>
    <w:rsid w:val="00503B9F"/>
    <w:rsid w:val="00505CAC"/>
    <w:rsid w:val="00510074"/>
    <w:rsid w:val="00510D97"/>
    <w:rsid w:val="005114A3"/>
    <w:rsid w:val="00520D1F"/>
    <w:rsid w:val="00521BD9"/>
    <w:rsid w:val="00522DF9"/>
    <w:rsid w:val="00526CB3"/>
    <w:rsid w:val="00533308"/>
    <w:rsid w:val="005356EF"/>
    <w:rsid w:val="0053597E"/>
    <w:rsid w:val="00537BF1"/>
    <w:rsid w:val="005414EC"/>
    <w:rsid w:val="005423B3"/>
    <w:rsid w:val="00544ADC"/>
    <w:rsid w:val="005454D5"/>
    <w:rsid w:val="00545990"/>
    <w:rsid w:val="00546A0A"/>
    <w:rsid w:val="005515BB"/>
    <w:rsid w:val="005521BA"/>
    <w:rsid w:val="00553CDE"/>
    <w:rsid w:val="00554891"/>
    <w:rsid w:val="00555E24"/>
    <w:rsid w:val="005566B6"/>
    <w:rsid w:val="0056095B"/>
    <w:rsid w:val="00561404"/>
    <w:rsid w:val="00563008"/>
    <w:rsid w:val="00563908"/>
    <w:rsid w:val="00564429"/>
    <w:rsid w:val="0056604D"/>
    <w:rsid w:val="00570F77"/>
    <w:rsid w:val="00571123"/>
    <w:rsid w:val="005736F7"/>
    <w:rsid w:val="00581613"/>
    <w:rsid w:val="0058169D"/>
    <w:rsid w:val="00581D39"/>
    <w:rsid w:val="00582E5F"/>
    <w:rsid w:val="00582FA2"/>
    <w:rsid w:val="005865E5"/>
    <w:rsid w:val="00590452"/>
    <w:rsid w:val="0059112A"/>
    <w:rsid w:val="00591CD7"/>
    <w:rsid w:val="005922F2"/>
    <w:rsid w:val="0059258E"/>
    <w:rsid w:val="005938FF"/>
    <w:rsid w:val="005940A5"/>
    <w:rsid w:val="00594456"/>
    <w:rsid w:val="005977ED"/>
    <w:rsid w:val="005A2307"/>
    <w:rsid w:val="005A4674"/>
    <w:rsid w:val="005A474F"/>
    <w:rsid w:val="005A4D39"/>
    <w:rsid w:val="005A62A8"/>
    <w:rsid w:val="005A7BF8"/>
    <w:rsid w:val="005B249B"/>
    <w:rsid w:val="005B352D"/>
    <w:rsid w:val="005B7D0F"/>
    <w:rsid w:val="005C24CB"/>
    <w:rsid w:val="005C390F"/>
    <w:rsid w:val="005D2C3D"/>
    <w:rsid w:val="005D3C08"/>
    <w:rsid w:val="005D43C8"/>
    <w:rsid w:val="005D4C1B"/>
    <w:rsid w:val="005D56FA"/>
    <w:rsid w:val="005D680F"/>
    <w:rsid w:val="005E033B"/>
    <w:rsid w:val="005E14FE"/>
    <w:rsid w:val="005E33EF"/>
    <w:rsid w:val="005F4246"/>
    <w:rsid w:val="005F4FF3"/>
    <w:rsid w:val="005F535C"/>
    <w:rsid w:val="005F5BB9"/>
    <w:rsid w:val="005F63EE"/>
    <w:rsid w:val="005F63FB"/>
    <w:rsid w:val="006007D7"/>
    <w:rsid w:val="00600899"/>
    <w:rsid w:val="00600C32"/>
    <w:rsid w:val="006037E1"/>
    <w:rsid w:val="0060798F"/>
    <w:rsid w:val="00607E6C"/>
    <w:rsid w:val="00610214"/>
    <w:rsid w:val="0061079D"/>
    <w:rsid w:val="00613122"/>
    <w:rsid w:val="00614296"/>
    <w:rsid w:val="00615921"/>
    <w:rsid w:val="00616C07"/>
    <w:rsid w:val="0062512C"/>
    <w:rsid w:val="00625D91"/>
    <w:rsid w:val="00626011"/>
    <w:rsid w:val="006312E8"/>
    <w:rsid w:val="0063250F"/>
    <w:rsid w:val="00635E54"/>
    <w:rsid w:val="00636DF2"/>
    <w:rsid w:val="00637B36"/>
    <w:rsid w:val="00637F6A"/>
    <w:rsid w:val="006411F9"/>
    <w:rsid w:val="00642119"/>
    <w:rsid w:val="0064328C"/>
    <w:rsid w:val="006449C6"/>
    <w:rsid w:val="00652EB1"/>
    <w:rsid w:val="006532B3"/>
    <w:rsid w:val="00655056"/>
    <w:rsid w:val="00662C28"/>
    <w:rsid w:val="006631BA"/>
    <w:rsid w:val="0066397B"/>
    <w:rsid w:val="0066538B"/>
    <w:rsid w:val="00673F06"/>
    <w:rsid w:val="00675304"/>
    <w:rsid w:val="00676C32"/>
    <w:rsid w:val="00677D94"/>
    <w:rsid w:val="00681E82"/>
    <w:rsid w:val="00682163"/>
    <w:rsid w:val="006A2FB6"/>
    <w:rsid w:val="006A31AF"/>
    <w:rsid w:val="006A40C1"/>
    <w:rsid w:val="006A5332"/>
    <w:rsid w:val="006A6563"/>
    <w:rsid w:val="006B012D"/>
    <w:rsid w:val="006B17AD"/>
    <w:rsid w:val="006B247F"/>
    <w:rsid w:val="006B28DF"/>
    <w:rsid w:val="006B36B3"/>
    <w:rsid w:val="006B7DF7"/>
    <w:rsid w:val="006C321C"/>
    <w:rsid w:val="006C5209"/>
    <w:rsid w:val="006C68DC"/>
    <w:rsid w:val="006C71F5"/>
    <w:rsid w:val="006C7834"/>
    <w:rsid w:val="006D125B"/>
    <w:rsid w:val="006D12E7"/>
    <w:rsid w:val="006D2FB9"/>
    <w:rsid w:val="006D3677"/>
    <w:rsid w:val="006D3EF7"/>
    <w:rsid w:val="006D4055"/>
    <w:rsid w:val="006D4D08"/>
    <w:rsid w:val="006D68A2"/>
    <w:rsid w:val="006E4178"/>
    <w:rsid w:val="006E6EBB"/>
    <w:rsid w:val="006E7BD7"/>
    <w:rsid w:val="006F2D82"/>
    <w:rsid w:val="006F30E5"/>
    <w:rsid w:val="00700A42"/>
    <w:rsid w:val="00702557"/>
    <w:rsid w:val="007054E4"/>
    <w:rsid w:val="00707AFD"/>
    <w:rsid w:val="00707B1D"/>
    <w:rsid w:val="00707DA8"/>
    <w:rsid w:val="00714F05"/>
    <w:rsid w:val="0071757B"/>
    <w:rsid w:val="00717C7D"/>
    <w:rsid w:val="00717D28"/>
    <w:rsid w:val="00720A30"/>
    <w:rsid w:val="00721247"/>
    <w:rsid w:val="007217C9"/>
    <w:rsid w:val="00722824"/>
    <w:rsid w:val="00724CA6"/>
    <w:rsid w:val="00726107"/>
    <w:rsid w:val="00726AD6"/>
    <w:rsid w:val="00732733"/>
    <w:rsid w:val="00732A36"/>
    <w:rsid w:val="00733D29"/>
    <w:rsid w:val="00735817"/>
    <w:rsid w:val="00737096"/>
    <w:rsid w:val="00737B21"/>
    <w:rsid w:val="00740401"/>
    <w:rsid w:val="0074050C"/>
    <w:rsid w:val="0074107F"/>
    <w:rsid w:val="00742003"/>
    <w:rsid w:val="00743A66"/>
    <w:rsid w:val="0075013E"/>
    <w:rsid w:val="00750840"/>
    <w:rsid w:val="007508F6"/>
    <w:rsid w:val="007516C7"/>
    <w:rsid w:val="007518B5"/>
    <w:rsid w:val="00754919"/>
    <w:rsid w:val="0076222C"/>
    <w:rsid w:val="00765F7E"/>
    <w:rsid w:val="00767083"/>
    <w:rsid w:val="00772260"/>
    <w:rsid w:val="0077295A"/>
    <w:rsid w:val="00782B4F"/>
    <w:rsid w:val="007868E9"/>
    <w:rsid w:val="00787EF8"/>
    <w:rsid w:val="00790982"/>
    <w:rsid w:val="007A1FFF"/>
    <w:rsid w:val="007B01B4"/>
    <w:rsid w:val="007B0A50"/>
    <w:rsid w:val="007B0B58"/>
    <w:rsid w:val="007B1C0E"/>
    <w:rsid w:val="007B38ED"/>
    <w:rsid w:val="007B50F9"/>
    <w:rsid w:val="007C3DBE"/>
    <w:rsid w:val="007C6472"/>
    <w:rsid w:val="007D45F0"/>
    <w:rsid w:val="007D4919"/>
    <w:rsid w:val="007D55DF"/>
    <w:rsid w:val="007E447B"/>
    <w:rsid w:val="007E472A"/>
    <w:rsid w:val="007E542C"/>
    <w:rsid w:val="007E59E0"/>
    <w:rsid w:val="007F04FD"/>
    <w:rsid w:val="007F0C82"/>
    <w:rsid w:val="007F0CC2"/>
    <w:rsid w:val="007F44FE"/>
    <w:rsid w:val="00804AB2"/>
    <w:rsid w:val="008068AD"/>
    <w:rsid w:val="008072F8"/>
    <w:rsid w:val="008103EC"/>
    <w:rsid w:val="008104F3"/>
    <w:rsid w:val="0081123E"/>
    <w:rsid w:val="00815868"/>
    <w:rsid w:val="00817C08"/>
    <w:rsid w:val="0082058C"/>
    <w:rsid w:val="00820FA9"/>
    <w:rsid w:val="008211E3"/>
    <w:rsid w:val="00826C41"/>
    <w:rsid w:val="008330B3"/>
    <w:rsid w:val="00840A18"/>
    <w:rsid w:val="008435C1"/>
    <w:rsid w:val="00847049"/>
    <w:rsid w:val="00850035"/>
    <w:rsid w:val="00850076"/>
    <w:rsid w:val="008548BF"/>
    <w:rsid w:val="00864727"/>
    <w:rsid w:val="0086681E"/>
    <w:rsid w:val="00866CD6"/>
    <w:rsid w:val="00867CC7"/>
    <w:rsid w:val="00871BB1"/>
    <w:rsid w:val="00872873"/>
    <w:rsid w:val="00873FA7"/>
    <w:rsid w:val="00880358"/>
    <w:rsid w:val="0088077F"/>
    <w:rsid w:val="00881A24"/>
    <w:rsid w:val="00881F32"/>
    <w:rsid w:val="00885264"/>
    <w:rsid w:val="00896AF2"/>
    <w:rsid w:val="00897C64"/>
    <w:rsid w:val="008A5882"/>
    <w:rsid w:val="008A6A2A"/>
    <w:rsid w:val="008B0553"/>
    <w:rsid w:val="008B2570"/>
    <w:rsid w:val="008B3DF5"/>
    <w:rsid w:val="008B5320"/>
    <w:rsid w:val="008B7414"/>
    <w:rsid w:val="008C1356"/>
    <w:rsid w:val="008C50F5"/>
    <w:rsid w:val="008C5F45"/>
    <w:rsid w:val="008D4D01"/>
    <w:rsid w:val="008E11F2"/>
    <w:rsid w:val="008E1599"/>
    <w:rsid w:val="008E3296"/>
    <w:rsid w:val="008E3A33"/>
    <w:rsid w:val="008E3C5A"/>
    <w:rsid w:val="008E6A34"/>
    <w:rsid w:val="008F3DEF"/>
    <w:rsid w:val="008F7A68"/>
    <w:rsid w:val="00901990"/>
    <w:rsid w:val="009030CF"/>
    <w:rsid w:val="00903BE5"/>
    <w:rsid w:val="009063E8"/>
    <w:rsid w:val="00907B76"/>
    <w:rsid w:val="00912338"/>
    <w:rsid w:val="00912B71"/>
    <w:rsid w:val="00912F57"/>
    <w:rsid w:val="00920469"/>
    <w:rsid w:val="009217CD"/>
    <w:rsid w:val="00924B04"/>
    <w:rsid w:val="00924B54"/>
    <w:rsid w:val="009277C7"/>
    <w:rsid w:val="00930DBE"/>
    <w:rsid w:val="00937FC4"/>
    <w:rsid w:val="00942509"/>
    <w:rsid w:val="00944DF1"/>
    <w:rsid w:val="009466FF"/>
    <w:rsid w:val="009473F1"/>
    <w:rsid w:val="00953094"/>
    <w:rsid w:val="0095791A"/>
    <w:rsid w:val="009663D4"/>
    <w:rsid w:val="00967674"/>
    <w:rsid w:val="00967C9D"/>
    <w:rsid w:val="00967D6E"/>
    <w:rsid w:val="009706FA"/>
    <w:rsid w:val="00971182"/>
    <w:rsid w:val="0097236E"/>
    <w:rsid w:val="00972F9E"/>
    <w:rsid w:val="009757E1"/>
    <w:rsid w:val="00976FBC"/>
    <w:rsid w:val="00977F6F"/>
    <w:rsid w:val="009821D2"/>
    <w:rsid w:val="00983A84"/>
    <w:rsid w:val="0098503D"/>
    <w:rsid w:val="00986C3C"/>
    <w:rsid w:val="009911DA"/>
    <w:rsid w:val="0099121F"/>
    <w:rsid w:val="009919F8"/>
    <w:rsid w:val="00992388"/>
    <w:rsid w:val="009942D1"/>
    <w:rsid w:val="0099619C"/>
    <w:rsid w:val="009975E1"/>
    <w:rsid w:val="009A0388"/>
    <w:rsid w:val="009A377E"/>
    <w:rsid w:val="009A526B"/>
    <w:rsid w:val="009A65A7"/>
    <w:rsid w:val="009B0A09"/>
    <w:rsid w:val="009B4591"/>
    <w:rsid w:val="009B6E79"/>
    <w:rsid w:val="009B7F46"/>
    <w:rsid w:val="009C0012"/>
    <w:rsid w:val="009C179A"/>
    <w:rsid w:val="009D025B"/>
    <w:rsid w:val="009D2BB0"/>
    <w:rsid w:val="009D6212"/>
    <w:rsid w:val="009E678F"/>
    <w:rsid w:val="009F04A9"/>
    <w:rsid w:val="009F247B"/>
    <w:rsid w:val="009F4ECC"/>
    <w:rsid w:val="00A0096A"/>
    <w:rsid w:val="00A02705"/>
    <w:rsid w:val="00A05087"/>
    <w:rsid w:val="00A151E5"/>
    <w:rsid w:val="00A21CFF"/>
    <w:rsid w:val="00A22868"/>
    <w:rsid w:val="00A22B3D"/>
    <w:rsid w:val="00A27009"/>
    <w:rsid w:val="00A279B3"/>
    <w:rsid w:val="00A322A5"/>
    <w:rsid w:val="00A44ABE"/>
    <w:rsid w:val="00A474B3"/>
    <w:rsid w:val="00A51448"/>
    <w:rsid w:val="00A5188B"/>
    <w:rsid w:val="00A52DBE"/>
    <w:rsid w:val="00A5338D"/>
    <w:rsid w:val="00A53603"/>
    <w:rsid w:val="00A53F89"/>
    <w:rsid w:val="00A553F0"/>
    <w:rsid w:val="00A57F65"/>
    <w:rsid w:val="00A60033"/>
    <w:rsid w:val="00A636E0"/>
    <w:rsid w:val="00A646D2"/>
    <w:rsid w:val="00A6774E"/>
    <w:rsid w:val="00A718EC"/>
    <w:rsid w:val="00A73889"/>
    <w:rsid w:val="00A75765"/>
    <w:rsid w:val="00A91EE7"/>
    <w:rsid w:val="00A932EB"/>
    <w:rsid w:val="00A93FB0"/>
    <w:rsid w:val="00A95910"/>
    <w:rsid w:val="00AA03E9"/>
    <w:rsid w:val="00AA0CDF"/>
    <w:rsid w:val="00AA2714"/>
    <w:rsid w:val="00AA3E30"/>
    <w:rsid w:val="00AA484E"/>
    <w:rsid w:val="00AA52D3"/>
    <w:rsid w:val="00AA5D35"/>
    <w:rsid w:val="00AB3600"/>
    <w:rsid w:val="00AB382E"/>
    <w:rsid w:val="00AB4CE1"/>
    <w:rsid w:val="00AB69A7"/>
    <w:rsid w:val="00AB78B8"/>
    <w:rsid w:val="00AC455E"/>
    <w:rsid w:val="00AC47A5"/>
    <w:rsid w:val="00AC67E6"/>
    <w:rsid w:val="00AD2B9D"/>
    <w:rsid w:val="00AD44DB"/>
    <w:rsid w:val="00AD5311"/>
    <w:rsid w:val="00AD67CD"/>
    <w:rsid w:val="00AD7567"/>
    <w:rsid w:val="00AD7F90"/>
    <w:rsid w:val="00AE2013"/>
    <w:rsid w:val="00AE3286"/>
    <w:rsid w:val="00AE7D47"/>
    <w:rsid w:val="00AF00E6"/>
    <w:rsid w:val="00AF05E7"/>
    <w:rsid w:val="00AF07AB"/>
    <w:rsid w:val="00AF367C"/>
    <w:rsid w:val="00AF4EAD"/>
    <w:rsid w:val="00B00898"/>
    <w:rsid w:val="00B01C1C"/>
    <w:rsid w:val="00B034CF"/>
    <w:rsid w:val="00B043FE"/>
    <w:rsid w:val="00B05A20"/>
    <w:rsid w:val="00B0659E"/>
    <w:rsid w:val="00B06F9B"/>
    <w:rsid w:val="00B11D1B"/>
    <w:rsid w:val="00B121C1"/>
    <w:rsid w:val="00B12FAA"/>
    <w:rsid w:val="00B131C1"/>
    <w:rsid w:val="00B13591"/>
    <w:rsid w:val="00B164CE"/>
    <w:rsid w:val="00B20606"/>
    <w:rsid w:val="00B22912"/>
    <w:rsid w:val="00B23564"/>
    <w:rsid w:val="00B23B93"/>
    <w:rsid w:val="00B2479E"/>
    <w:rsid w:val="00B25647"/>
    <w:rsid w:val="00B276B8"/>
    <w:rsid w:val="00B32B2B"/>
    <w:rsid w:val="00B341B0"/>
    <w:rsid w:val="00B3789A"/>
    <w:rsid w:val="00B435B8"/>
    <w:rsid w:val="00B44130"/>
    <w:rsid w:val="00B4438D"/>
    <w:rsid w:val="00B44CB9"/>
    <w:rsid w:val="00B44DB8"/>
    <w:rsid w:val="00B45DDD"/>
    <w:rsid w:val="00B514E6"/>
    <w:rsid w:val="00B52C6B"/>
    <w:rsid w:val="00B56051"/>
    <w:rsid w:val="00B567DA"/>
    <w:rsid w:val="00B57449"/>
    <w:rsid w:val="00B60BAB"/>
    <w:rsid w:val="00B67CB4"/>
    <w:rsid w:val="00B712A1"/>
    <w:rsid w:val="00B7375B"/>
    <w:rsid w:val="00B77B62"/>
    <w:rsid w:val="00B820DB"/>
    <w:rsid w:val="00B82E94"/>
    <w:rsid w:val="00B83935"/>
    <w:rsid w:val="00B846BA"/>
    <w:rsid w:val="00B91CC7"/>
    <w:rsid w:val="00B933E3"/>
    <w:rsid w:val="00B93D09"/>
    <w:rsid w:val="00B95FF1"/>
    <w:rsid w:val="00BA5400"/>
    <w:rsid w:val="00BB2199"/>
    <w:rsid w:val="00BB5B4B"/>
    <w:rsid w:val="00BB7154"/>
    <w:rsid w:val="00BB7159"/>
    <w:rsid w:val="00BB7DDA"/>
    <w:rsid w:val="00BC139F"/>
    <w:rsid w:val="00BC2A30"/>
    <w:rsid w:val="00BC5E07"/>
    <w:rsid w:val="00BD0284"/>
    <w:rsid w:val="00BD151F"/>
    <w:rsid w:val="00BD28B5"/>
    <w:rsid w:val="00BD4454"/>
    <w:rsid w:val="00BD7BDF"/>
    <w:rsid w:val="00BE4557"/>
    <w:rsid w:val="00BE7B11"/>
    <w:rsid w:val="00BF6A58"/>
    <w:rsid w:val="00C041CF"/>
    <w:rsid w:val="00C04CCD"/>
    <w:rsid w:val="00C11042"/>
    <w:rsid w:val="00C11C86"/>
    <w:rsid w:val="00C1269E"/>
    <w:rsid w:val="00C127E0"/>
    <w:rsid w:val="00C14E17"/>
    <w:rsid w:val="00C249F1"/>
    <w:rsid w:val="00C24AA5"/>
    <w:rsid w:val="00C25D5F"/>
    <w:rsid w:val="00C266CD"/>
    <w:rsid w:val="00C26D0A"/>
    <w:rsid w:val="00C27FF3"/>
    <w:rsid w:val="00C33B3C"/>
    <w:rsid w:val="00C34481"/>
    <w:rsid w:val="00C34958"/>
    <w:rsid w:val="00C3590C"/>
    <w:rsid w:val="00C36C4B"/>
    <w:rsid w:val="00C424D3"/>
    <w:rsid w:val="00C45B2F"/>
    <w:rsid w:val="00C46205"/>
    <w:rsid w:val="00C4666B"/>
    <w:rsid w:val="00C503DF"/>
    <w:rsid w:val="00C511BB"/>
    <w:rsid w:val="00C51F49"/>
    <w:rsid w:val="00C53AF6"/>
    <w:rsid w:val="00C53BB3"/>
    <w:rsid w:val="00C540E0"/>
    <w:rsid w:val="00C54C29"/>
    <w:rsid w:val="00C55D2F"/>
    <w:rsid w:val="00C60061"/>
    <w:rsid w:val="00C65814"/>
    <w:rsid w:val="00C66AD1"/>
    <w:rsid w:val="00C71C10"/>
    <w:rsid w:val="00C7288C"/>
    <w:rsid w:val="00C80DBC"/>
    <w:rsid w:val="00C816EA"/>
    <w:rsid w:val="00C86C28"/>
    <w:rsid w:val="00C87E31"/>
    <w:rsid w:val="00C912E3"/>
    <w:rsid w:val="00C91931"/>
    <w:rsid w:val="00C91FE5"/>
    <w:rsid w:val="00C9358E"/>
    <w:rsid w:val="00C944FA"/>
    <w:rsid w:val="00CA1E68"/>
    <w:rsid w:val="00CA4564"/>
    <w:rsid w:val="00CA5427"/>
    <w:rsid w:val="00CA7200"/>
    <w:rsid w:val="00CB01B5"/>
    <w:rsid w:val="00CB3FC1"/>
    <w:rsid w:val="00CB4321"/>
    <w:rsid w:val="00CB5C68"/>
    <w:rsid w:val="00CB7894"/>
    <w:rsid w:val="00CC047B"/>
    <w:rsid w:val="00CC08BA"/>
    <w:rsid w:val="00CC3BEF"/>
    <w:rsid w:val="00CC5BCB"/>
    <w:rsid w:val="00CC6852"/>
    <w:rsid w:val="00CD0DBB"/>
    <w:rsid w:val="00CD423C"/>
    <w:rsid w:val="00CD446D"/>
    <w:rsid w:val="00CD4652"/>
    <w:rsid w:val="00CE0851"/>
    <w:rsid w:val="00CE09CD"/>
    <w:rsid w:val="00CE2B1D"/>
    <w:rsid w:val="00CE3FBA"/>
    <w:rsid w:val="00CE468D"/>
    <w:rsid w:val="00CF18FA"/>
    <w:rsid w:val="00CF27F0"/>
    <w:rsid w:val="00CF2E64"/>
    <w:rsid w:val="00CF32F7"/>
    <w:rsid w:val="00CF3930"/>
    <w:rsid w:val="00CF4BBC"/>
    <w:rsid w:val="00CF7FED"/>
    <w:rsid w:val="00D01B5C"/>
    <w:rsid w:val="00D02D38"/>
    <w:rsid w:val="00D03ABC"/>
    <w:rsid w:val="00D04FD2"/>
    <w:rsid w:val="00D065A1"/>
    <w:rsid w:val="00D07D2C"/>
    <w:rsid w:val="00D14369"/>
    <w:rsid w:val="00D15436"/>
    <w:rsid w:val="00D17C61"/>
    <w:rsid w:val="00D216E0"/>
    <w:rsid w:val="00D24DF7"/>
    <w:rsid w:val="00D25195"/>
    <w:rsid w:val="00D2525B"/>
    <w:rsid w:val="00D25EC2"/>
    <w:rsid w:val="00D3568A"/>
    <w:rsid w:val="00D35C03"/>
    <w:rsid w:val="00D403E4"/>
    <w:rsid w:val="00D40DDD"/>
    <w:rsid w:val="00D4555B"/>
    <w:rsid w:val="00D45CC1"/>
    <w:rsid w:val="00D50CD8"/>
    <w:rsid w:val="00D600A6"/>
    <w:rsid w:val="00D60A15"/>
    <w:rsid w:val="00D6267A"/>
    <w:rsid w:val="00D74E19"/>
    <w:rsid w:val="00D75735"/>
    <w:rsid w:val="00D8002B"/>
    <w:rsid w:val="00D81344"/>
    <w:rsid w:val="00D8296D"/>
    <w:rsid w:val="00D82DEF"/>
    <w:rsid w:val="00D844E5"/>
    <w:rsid w:val="00D84C6C"/>
    <w:rsid w:val="00D86556"/>
    <w:rsid w:val="00D9016D"/>
    <w:rsid w:val="00D908BC"/>
    <w:rsid w:val="00D92544"/>
    <w:rsid w:val="00D97FA5"/>
    <w:rsid w:val="00DA0587"/>
    <w:rsid w:val="00DA237B"/>
    <w:rsid w:val="00DA2CBB"/>
    <w:rsid w:val="00DA3019"/>
    <w:rsid w:val="00DA7C39"/>
    <w:rsid w:val="00DB01BA"/>
    <w:rsid w:val="00DB136F"/>
    <w:rsid w:val="00DB23C3"/>
    <w:rsid w:val="00DB4C8A"/>
    <w:rsid w:val="00DB6592"/>
    <w:rsid w:val="00DB77F2"/>
    <w:rsid w:val="00DC05BD"/>
    <w:rsid w:val="00DC0967"/>
    <w:rsid w:val="00DC3110"/>
    <w:rsid w:val="00DC5108"/>
    <w:rsid w:val="00DD1E7D"/>
    <w:rsid w:val="00DD3B68"/>
    <w:rsid w:val="00DD4882"/>
    <w:rsid w:val="00DD502F"/>
    <w:rsid w:val="00DD5D25"/>
    <w:rsid w:val="00DE0713"/>
    <w:rsid w:val="00DE1A85"/>
    <w:rsid w:val="00DF19CE"/>
    <w:rsid w:val="00DF482B"/>
    <w:rsid w:val="00DF4CBC"/>
    <w:rsid w:val="00DF566F"/>
    <w:rsid w:val="00E0195F"/>
    <w:rsid w:val="00E03AD5"/>
    <w:rsid w:val="00E10371"/>
    <w:rsid w:val="00E11065"/>
    <w:rsid w:val="00E11FB4"/>
    <w:rsid w:val="00E124D3"/>
    <w:rsid w:val="00E12EA7"/>
    <w:rsid w:val="00E173B6"/>
    <w:rsid w:val="00E20410"/>
    <w:rsid w:val="00E30035"/>
    <w:rsid w:val="00E33366"/>
    <w:rsid w:val="00E42F1B"/>
    <w:rsid w:val="00E4451B"/>
    <w:rsid w:val="00E4745D"/>
    <w:rsid w:val="00E5102E"/>
    <w:rsid w:val="00E52484"/>
    <w:rsid w:val="00E53993"/>
    <w:rsid w:val="00E55215"/>
    <w:rsid w:val="00E569BF"/>
    <w:rsid w:val="00E63AA2"/>
    <w:rsid w:val="00E63F67"/>
    <w:rsid w:val="00E67184"/>
    <w:rsid w:val="00E70B2F"/>
    <w:rsid w:val="00E75FC5"/>
    <w:rsid w:val="00E90983"/>
    <w:rsid w:val="00E916EB"/>
    <w:rsid w:val="00E930AA"/>
    <w:rsid w:val="00EA1CF0"/>
    <w:rsid w:val="00EA37D1"/>
    <w:rsid w:val="00EB38C4"/>
    <w:rsid w:val="00EB5180"/>
    <w:rsid w:val="00EC049E"/>
    <w:rsid w:val="00EC09C4"/>
    <w:rsid w:val="00EC0A5E"/>
    <w:rsid w:val="00EC0AE5"/>
    <w:rsid w:val="00EC4831"/>
    <w:rsid w:val="00EC488F"/>
    <w:rsid w:val="00EC7674"/>
    <w:rsid w:val="00ED1869"/>
    <w:rsid w:val="00ED303F"/>
    <w:rsid w:val="00ED6441"/>
    <w:rsid w:val="00EE15B0"/>
    <w:rsid w:val="00EF6612"/>
    <w:rsid w:val="00EF7F86"/>
    <w:rsid w:val="00F00FF3"/>
    <w:rsid w:val="00F01E99"/>
    <w:rsid w:val="00F01FF2"/>
    <w:rsid w:val="00F041BB"/>
    <w:rsid w:val="00F05760"/>
    <w:rsid w:val="00F066F6"/>
    <w:rsid w:val="00F10994"/>
    <w:rsid w:val="00F13423"/>
    <w:rsid w:val="00F15A0D"/>
    <w:rsid w:val="00F1625E"/>
    <w:rsid w:val="00F16775"/>
    <w:rsid w:val="00F176F0"/>
    <w:rsid w:val="00F25BE5"/>
    <w:rsid w:val="00F270A9"/>
    <w:rsid w:val="00F274A3"/>
    <w:rsid w:val="00F34B30"/>
    <w:rsid w:val="00F36FB7"/>
    <w:rsid w:val="00F40C6D"/>
    <w:rsid w:val="00F41163"/>
    <w:rsid w:val="00F466C0"/>
    <w:rsid w:val="00F52384"/>
    <w:rsid w:val="00F53E0B"/>
    <w:rsid w:val="00F53FE3"/>
    <w:rsid w:val="00F61538"/>
    <w:rsid w:val="00F63F4A"/>
    <w:rsid w:val="00F64908"/>
    <w:rsid w:val="00F662E3"/>
    <w:rsid w:val="00F66908"/>
    <w:rsid w:val="00F7316C"/>
    <w:rsid w:val="00F73552"/>
    <w:rsid w:val="00F80824"/>
    <w:rsid w:val="00F80A6D"/>
    <w:rsid w:val="00F829E0"/>
    <w:rsid w:val="00F82C7D"/>
    <w:rsid w:val="00F83449"/>
    <w:rsid w:val="00F83AF8"/>
    <w:rsid w:val="00F84B22"/>
    <w:rsid w:val="00F85637"/>
    <w:rsid w:val="00F85676"/>
    <w:rsid w:val="00F85DFA"/>
    <w:rsid w:val="00F950EE"/>
    <w:rsid w:val="00F95F03"/>
    <w:rsid w:val="00F9698C"/>
    <w:rsid w:val="00F973E8"/>
    <w:rsid w:val="00FA0097"/>
    <w:rsid w:val="00FA2B3D"/>
    <w:rsid w:val="00FA345B"/>
    <w:rsid w:val="00FB29C9"/>
    <w:rsid w:val="00FB2BBD"/>
    <w:rsid w:val="00FB4BBD"/>
    <w:rsid w:val="00FC049A"/>
    <w:rsid w:val="00FC05EE"/>
    <w:rsid w:val="00FC5653"/>
    <w:rsid w:val="00FC69AA"/>
    <w:rsid w:val="00FC7CD6"/>
    <w:rsid w:val="00FD0363"/>
    <w:rsid w:val="00FD2202"/>
    <w:rsid w:val="00FD26FB"/>
    <w:rsid w:val="00FD5B31"/>
    <w:rsid w:val="00FD5B7A"/>
    <w:rsid w:val="00FD61E2"/>
    <w:rsid w:val="00FD666D"/>
    <w:rsid w:val="00FD6836"/>
    <w:rsid w:val="00FD6EF5"/>
    <w:rsid w:val="00FD7E8B"/>
    <w:rsid w:val="00FE6D12"/>
    <w:rsid w:val="00FF0FD4"/>
    <w:rsid w:val="00FF2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."/>
  <w:listSeparator w:val=","/>
  <w14:docId w14:val="11D5DBBC"/>
  <w15:chartTrackingRefBased/>
  <w15:docId w15:val="{9E3BA10D-9C35-490C-BCE5-27A4C44D8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GB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3677"/>
  </w:style>
  <w:style w:type="paragraph" w:styleId="Heading1">
    <w:name w:val="heading 1"/>
    <w:basedOn w:val="Normal"/>
    <w:next w:val="Normal"/>
    <w:link w:val="Heading1Char"/>
    <w:uiPriority w:val="9"/>
    <w:qFormat/>
    <w:rsid w:val="002611F5"/>
    <w:pPr>
      <w:pBdr>
        <w:top w:val="single" w:sz="24" w:space="0" w:color="4A66AC" w:themeColor="accent1"/>
        <w:left w:val="single" w:sz="24" w:space="0" w:color="4A66AC" w:themeColor="accent1"/>
        <w:bottom w:val="single" w:sz="24" w:space="0" w:color="4A66AC" w:themeColor="accent1"/>
        <w:right w:val="single" w:sz="24" w:space="0" w:color="4A66AC" w:themeColor="accent1"/>
      </w:pBdr>
      <w:shd w:val="clear" w:color="auto" w:fill="4A66AC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D3677"/>
    <w:pPr>
      <w:pBdr>
        <w:top w:val="single" w:sz="24" w:space="0" w:color="D9DFEF" w:themeColor="accent1" w:themeTint="33"/>
        <w:left w:val="single" w:sz="24" w:space="0" w:color="D9DFEF" w:themeColor="accent1" w:themeTint="33"/>
        <w:bottom w:val="single" w:sz="24" w:space="0" w:color="D9DFEF" w:themeColor="accent1" w:themeTint="33"/>
        <w:right w:val="single" w:sz="24" w:space="0" w:color="D9DFEF" w:themeColor="accent1" w:themeTint="33"/>
      </w:pBdr>
      <w:shd w:val="clear" w:color="auto" w:fill="D9DFEF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D3677"/>
    <w:pPr>
      <w:pBdr>
        <w:top w:val="single" w:sz="6" w:space="2" w:color="4A66AC" w:themeColor="accent1"/>
      </w:pBdr>
      <w:spacing w:before="300" w:after="0"/>
      <w:outlineLvl w:val="2"/>
    </w:pPr>
    <w:rPr>
      <w:caps/>
      <w:color w:val="243255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D3677"/>
    <w:pPr>
      <w:pBdr>
        <w:top w:val="dotted" w:sz="6" w:space="2" w:color="4A66AC" w:themeColor="accent1"/>
      </w:pBdr>
      <w:spacing w:before="200" w:after="0"/>
      <w:outlineLvl w:val="3"/>
    </w:pPr>
    <w:rPr>
      <w:caps/>
      <w:color w:val="374C80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D3677"/>
    <w:pPr>
      <w:pBdr>
        <w:bottom w:val="single" w:sz="6" w:space="1" w:color="4A66AC" w:themeColor="accent1"/>
      </w:pBdr>
      <w:spacing w:before="200" w:after="0"/>
      <w:outlineLvl w:val="4"/>
    </w:pPr>
    <w:rPr>
      <w:caps/>
      <w:color w:val="374C80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D3677"/>
    <w:pPr>
      <w:pBdr>
        <w:bottom w:val="dotted" w:sz="6" w:space="1" w:color="4A66AC" w:themeColor="accent1"/>
      </w:pBdr>
      <w:spacing w:before="200" w:after="0"/>
      <w:outlineLvl w:val="5"/>
    </w:pPr>
    <w:rPr>
      <w:caps/>
      <w:color w:val="374C80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D3677"/>
    <w:pPr>
      <w:spacing w:before="200" w:after="0"/>
      <w:outlineLvl w:val="6"/>
    </w:pPr>
    <w:rPr>
      <w:caps/>
      <w:color w:val="374C80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D3677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D3677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73BB6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3BB6"/>
  </w:style>
  <w:style w:type="paragraph" w:styleId="Footer">
    <w:name w:val="footer"/>
    <w:basedOn w:val="Normal"/>
    <w:link w:val="FooterChar"/>
    <w:uiPriority w:val="99"/>
    <w:unhideWhenUsed/>
    <w:rsid w:val="00473BB6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3BB6"/>
  </w:style>
  <w:style w:type="character" w:customStyle="1" w:styleId="Heading1Char">
    <w:name w:val="Heading 1 Char"/>
    <w:basedOn w:val="DefaultParagraphFont"/>
    <w:link w:val="Heading1"/>
    <w:uiPriority w:val="9"/>
    <w:rsid w:val="006D3677"/>
    <w:rPr>
      <w:caps/>
      <w:color w:val="FFFFFF" w:themeColor="background1"/>
      <w:spacing w:val="15"/>
      <w:sz w:val="22"/>
      <w:szCs w:val="22"/>
      <w:shd w:val="clear" w:color="auto" w:fill="4A66AC" w:themeFill="accent1"/>
    </w:rPr>
  </w:style>
  <w:style w:type="paragraph" w:styleId="TOCHeading">
    <w:name w:val="TOC Heading"/>
    <w:basedOn w:val="Heading1"/>
    <w:next w:val="Normal"/>
    <w:uiPriority w:val="39"/>
    <w:unhideWhenUsed/>
    <w:qFormat/>
    <w:rsid w:val="006D3677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60798F"/>
    <w:rPr>
      <w:color w:val="297FD5" w:themeColor="hyperlink"/>
      <w:u w:val="single"/>
    </w:rPr>
  </w:style>
  <w:style w:type="paragraph" w:styleId="ListParagraph">
    <w:name w:val="List Paragraph"/>
    <w:basedOn w:val="Normal"/>
    <w:uiPriority w:val="34"/>
    <w:qFormat/>
    <w:rsid w:val="0060798F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D3677"/>
    <w:rPr>
      <w:caps/>
      <w:spacing w:val="15"/>
      <w:shd w:val="clear" w:color="auto" w:fill="D9DFEF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D3677"/>
    <w:rPr>
      <w:caps/>
      <w:color w:val="243255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D3677"/>
    <w:rPr>
      <w:caps/>
      <w:color w:val="374C80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D3677"/>
    <w:rPr>
      <w:caps/>
      <w:color w:val="374C80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D3677"/>
    <w:rPr>
      <w:caps/>
      <w:color w:val="374C80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D3677"/>
    <w:rPr>
      <w:caps/>
      <w:color w:val="374C80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D3677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D3677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D3677"/>
    <w:rPr>
      <w:b/>
      <w:bCs/>
      <w:color w:val="374C80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6D3677"/>
    <w:pPr>
      <w:spacing w:before="0" w:after="0"/>
    </w:pPr>
    <w:rPr>
      <w:rFonts w:asciiTheme="majorHAnsi" w:eastAsiaTheme="majorEastAsia" w:hAnsiTheme="majorHAnsi" w:cstheme="majorBidi"/>
      <w:caps/>
      <w:color w:val="4A66AC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D3677"/>
    <w:rPr>
      <w:rFonts w:asciiTheme="majorHAnsi" w:eastAsiaTheme="majorEastAsia" w:hAnsiTheme="majorHAnsi" w:cstheme="majorBidi"/>
      <w:caps/>
      <w:color w:val="4A66AC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6D3677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6D3677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6D3677"/>
    <w:rPr>
      <w:b/>
      <w:bCs/>
    </w:rPr>
  </w:style>
  <w:style w:type="character" w:styleId="Emphasis">
    <w:name w:val="Emphasis"/>
    <w:uiPriority w:val="20"/>
    <w:qFormat/>
    <w:rsid w:val="006D3677"/>
    <w:rPr>
      <w:caps/>
      <w:color w:val="243255" w:themeColor="accent1" w:themeShade="7F"/>
      <w:spacing w:val="5"/>
    </w:rPr>
  </w:style>
  <w:style w:type="paragraph" w:styleId="NoSpacing">
    <w:name w:val="No Spacing"/>
    <w:uiPriority w:val="1"/>
    <w:qFormat/>
    <w:rsid w:val="006D3677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6D3677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6D3677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D3677"/>
    <w:pPr>
      <w:spacing w:before="240" w:after="240" w:line="240" w:lineRule="auto"/>
      <w:ind w:left="1080" w:right="1080"/>
      <w:jc w:val="center"/>
    </w:pPr>
    <w:rPr>
      <w:color w:val="4A66AC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D3677"/>
    <w:rPr>
      <w:color w:val="4A66AC" w:themeColor="accent1"/>
      <w:sz w:val="24"/>
      <w:szCs w:val="24"/>
    </w:rPr>
  </w:style>
  <w:style w:type="character" w:styleId="SubtleEmphasis">
    <w:name w:val="Subtle Emphasis"/>
    <w:uiPriority w:val="19"/>
    <w:qFormat/>
    <w:rsid w:val="006D3677"/>
    <w:rPr>
      <w:i/>
      <w:iCs/>
      <w:color w:val="243255" w:themeColor="accent1" w:themeShade="7F"/>
    </w:rPr>
  </w:style>
  <w:style w:type="character" w:styleId="IntenseEmphasis">
    <w:name w:val="Intense Emphasis"/>
    <w:uiPriority w:val="21"/>
    <w:qFormat/>
    <w:rsid w:val="006D3677"/>
    <w:rPr>
      <w:b/>
      <w:bCs/>
      <w:caps/>
      <w:color w:val="243255" w:themeColor="accent1" w:themeShade="7F"/>
      <w:spacing w:val="10"/>
    </w:rPr>
  </w:style>
  <w:style w:type="character" w:styleId="SubtleReference">
    <w:name w:val="Subtle Reference"/>
    <w:uiPriority w:val="31"/>
    <w:qFormat/>
    <w:rsid w:val="006D3677"/>
    <w:rPr>
      <w:b/>
      <w:bCs/>
      <w:color w:val="4A66AC" w:themeColor="accent1"/>
    </w:rPr>
  </w:style>
  <w:style w:type="character" w:styleId="IntenseReference">
    <w:name w:val="Intense Reference"/>
    <w:uiPriority w:val="32"/>
    <w:qFormat/>
    <w:rsid w:val="006D3677"/>
    <w:rPr>
      <w:b/>
      <w:bCs/>
      <w:i/>
      <w:iCs/>
      <w:caps/>
      <w:color w:val="4A66AC" w:themeColor="accent1"/>
    </w:rPr>
  </w:style>
  <w:style w:type="character" w:styleId="BookTitle">
    <w:name w:val="Book Title"/>
    <w:uiPriority w:val="33"/>
    <w:qFormat/>
    <w:rsid w:val="006D3677"/>
    <w:rPr>
      <w:b/>
      <w:bCs/>
      <w:i/>
      <w:iCs/>
      <w:spacing w:val="0"/>
    </w:rPr>
  </w:style>
  <w:style w:type="paragraph" w:customStyle="1" w:styleId="paragraph">
    <w:name w:val="paragraph"/>
    <w:basedOn w:val="Normal"/>
    <w:rsid w:val="00307E0C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307E0C"/>
  </w:style>
  <w:style w:type="table" w:styleId="TableGrid">
    <w:name w:val="Table Grid"/>
    <w:basedOn w:val="TableNormal"/>
    <w:uiPriority w:val="39"/>
    <w:rsid w:val="00307E0C"/>
    <w:pPr>
      <w:spacing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ECCstandardtable">
    <w:name w:val="ECC standard table"/>
    <w:basedOn w:val="TableNormal"/>
    <w:uiPriority w:val="99"/>
    <w:rsid w:val="00307E0C"/>
    <w:pPr>
      <w:spacing w:line="240" w:lineRule="auto"/>
    </w:pPr>
    <w:rPr>
      <w:rFonts w:eastAsia="Calibri"/>
      <w:sz w:val="24"/>
    </w:rPr>
    <w:tblPr>
      <w:tblBorders>
        <w:top w:val="single" w:sz="4" w:space="0" w:color="9D9D9C"/>
        <w:left w:val="single" w:sz="4" w:space="0" w:color="9D9D9C"/>
        <w:bottom w:val="single" w:sz="4" w:space="0" w:color="9D9D9C"/>
        <w:right w:val="single" w:sz="4" w:space="0" w:color="9D9D9C"/>
        <w:insideH w:val="single" w:sz="4" w:space="0" w:color="9D9D9C"/>
        <w:insideV w:val="single" w:sz="4" w:space="0" w:color="9D9D9C"/>
      </w:tblBorders>
      <w:tblCellMar>
        <w:top w:w="170" w:type="dxa"/>
        <w:left w:w="170" w:type="dxa"/>
        <w:bottom w:w="170" w:type="dxa"/>
        <w:right w:w="170" w:type="dxa"/>
      </w:tblCellMar>
    </w:tblPr>
    <w:tcPr>
      <w:vAlign w:val="center"/>
    </w:tcPr>
    <w:tblStylePr w:type="firstRow">
      <w:pPr>
        <w:jc w:val="left"/>
      </w:pPr>
      <w:rPr>
        <w:rFonts w:ascii="Calibri" w:hAnsi="Calibri"/>
        <w:b/>
        <w:color w:val="FFFFFF"/>
        <w:sz w:val="26"/>
      </w:rPr>
      <w:tblPr/>
      <w:tcPr>
        <w:shd w:val="clear" w:color="auto" w:fill="414745"/>
      </w:tcPr>
    </w:tblStylePr>
  </w:style>
  <w:style w:type="character" w:customStyle="1" w:styleId="eop">
    <w:name w:val="eop"/>
    <w:basedOn w:val="DefaultParagraphFont"/>
    <w:rsid w:val="00750840"/>
  </w:style>
  <w:style w:type="character" w:styleId="FollowedHyperlink">
    <w:name w:val="FollowedHyperlink"/>
    <w:basedOn w:val="DefaultParagraphFont"/>
    <w:uiPriority w:val="99"/>
    <w:semiHidden/>
    <w:unhideWhenUsed/>
    <w:rsid w:val="00750840"/>
    <w:rPr>
      <w:color w:val="3EBBF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50840"/>
    <w:rPr>
      <w:color w:val="605E5C"/>
      <w:shd w:val="clear" w:color="auto" w:fill="E1DFDD"/>
    </w:rPr>
  </w:style>
  <w:style w:type="paragraph" w:customStyle="1" w:styleId="Default">
    <w:name w:val="Default"/>
    <w:rsid w:val="009F04A9"/>
    <w:pPr>
      <w:autoSpaceDE w:val="0"/>
      <w:autoSpaceDN w:val="0"/>
      <w:adjustRightInd w:val="0"/>
      <w:spacing w:line="240" w:lineRule="auto"/>
    </w:pPr>
    <w:rPr>
      <w:rFonts w:ascii="Lexend" w:hAnsi="Lexend" w:cs="Lexend"/>
      <w:color w:val="000000"/>
      <w:sz w:val="24"/>
      <w:szCs w:val="24"/>
    </w:rPr>
  </w:style>
  <w:style w:type="character" w:customStyle="1" w:styleId="visuallinktitle">
    <w:name w:val="visuallinktitle"/>
    <w:basedOn w:val="DefaultParagraphFont"/>
    <w:rsid w:val="00AD2B9D"/>
  </w:style>
  <w:style w:type="character" w:customStyle="1" w:styleId="visuallinkdescription">
    <w:name w:val="visuallinkdescription"/>
    <w:basedOn w:val="DefaultParagraphFont"/>
    <w:rsid w:val="00AD2B9D"/>
  </w:style>
  <w:style w:type="paragraph" w:styleId="NormalWeb">
    <w:name w:val="Normal (Web)"/>
    <w:basedOn w:val="Normal"/>
    <w:uiPriority w:val="99"/>
    <w:semiHidden/>
    <w:unhideWhenUsed/>
    <w:rsid w:val="00371BF8"/>
    <w:rPr>
      <w:rFonts w:ascii="Times New Roman" w:hAnsi="Times New Roman" w:cs="Times New Roman"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387E75"/>
    <w:pPr>
      <w:spacing w:after="100"/>
      <w:ind w:left="200"/>
    </w:pPr>
  </w:style>
  <w:style w:type="paragraph" w:styleId="Signature">
    <w:name w:val="Signature"/>
    <w:basedOn w:val="Normal"/>
    <w:link w:val="SignatureChar"/>
    <w:uiPriority w:val="7"/>
    <w:unhideWhenUsed/>
    <w:qFormat/>
    <w:rsid w:val="00B4438D"/>
    <w:pPr>
      <w:spacing w:before="40" w:after="360" w:line="240" w:lineRule="auto"/>
      <w:ind w:left="720" w:right="720"/>
      <w:contextualSpacing/>
    </w:pPr>
    <w:rPr>
      <w:rFonts w:eastAsiaTheme="minorHAnsi"/>
      <w:b/>
      <w:bCs/>
      <w:color w:val="4A66AC" w:themeColor="accent1"/>
      <w:kern w:val="20"/>
      <w:sz w:val="24"/>
      <w:lang w:eastAsia="ja-JP"/>
    </w:rPr>
  </w:style>
  <w:style w:type="character" w:customStyle="1" w:styleId="SignatureChar">
    <w:name w:val="Signature Char"/>
    <w:basedOn w:val="DefaultParagraphFont"/>
    <w:link w:val="Signature"/>
    <w:uiPriority w:val="7"/>
    <w:rsid w:val="00B4438D"/>
    <w:rPr>
      <w:rFonts w:eastAsiaTheme="minorHAnsi"/>
      <w:b/>
      <w:bCs/>
      <w:color w:val="4A66AC" w:themeColor="accent1"/>
      <w:kern w:val="20"/>
      <w:sz w:val="24"/>
      <w:lang w:eastAsia="ja-JP"/>
    </w:rPr>
  </w:style>
  <w:style w:type="table" w:styleId="PlainTable1">
    <w:name w:val="Plain Table 1"/>
    <w:basedOn w:val="TableNormal"/>
    <w:uiPriority w:val="41"/>
    <w:rsid w:val="00B4438D"/>
    <w:pPr>
      <w:spacing w:before="0" w:after="0" w:line="240" w:lineRule="auto"/>
    </w:pPr>
    <w:rPr>
      <w:sz w:val="24"/>
      <w:szCs w:val="24"/>
      <w:lang w:eastAsia="ja-JP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TOC1">
    <w:name w:val="toc 1"/>
    <w:basedOn w:val="Normal"/>
    <w:next w:val="Normal"/>
    <w:autoRedefine/>
    <w:uiPriority w:val="39"/>
    <w:unhideWhenUsed/>
    <w:rsid w:val="00D01B5C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3A1282"/>
    <w:pPr>
      <w:spacing w:before="0" w:after="100" w:line="259" w:lineRule="auto"/>
      <w:ind w:left="440"/>
    </w:pPr>
    <w:rPr>
      <w:rFonts w:cs="Times New Roman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05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6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9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0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6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9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9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8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8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hyperlink" Target="https://forms.office.com/e/x3gFvY2aSK" TargetMode="External"/><Relationship Id="rId26" Type="http://schemas.openxmlformats.org/officeDocument/2006/relationships/hyperlink" Target="https://eur02.safelinks.protection.outlook.com/?url=https%3A%2F%2Feducationessex.essex.gov.uk%2F&amp;data=05%7C02%7CMatthew.Lewis%40essex.gov.uk%7Ce64d58ba524348687b2508dcd3c873d7%7Ca8b4324f155c4215a0f17ed8cc9a992f%7C0%7C0%7C638618105098354055%7CUnknown%7CTWFpbGZsb3d8eyJWIjoiMC4wLjAwMDAiLCJQIjoiV2luMzIiLCJBTiI6Ik1haWwiLCJXVCI6Mn0%3D%7C0%7C%7C%7C&amp;sdata=%2BDlrxPsjYDkieGbD6DmDEK8uY6T7hx%2Fcj9RF6OPP80c%3D&amp;reserved=0" TargetMode="External"/><Relationship Id="rId3" Type="http://schemas.openxmlformats.org/officeDocument/2006/relationships/customXml" Target="../customXml/item3.xml"/><Relationship Id="rId21" Type="http://schemas.openxmlformats.org/officeDocument/2006/relationships/package" Target="embeddings/Microsoft_Word_Document.docx"/><Relationship Id="rId7" Type="http://schemas.openxmlformats.org/officeDocument/2006/relationships/settings" Target="settings.xml"/><Relationship Id="rId12" Type="http://schemas.openxmlformats.org/officeDocument/2006/relationships/image" Target="media/image1.emf"/><Relationship Id="rId17" Type="http://schemas.openxmlformats.org/officeDocument/2006/relationships/image" Target="media/image2.png"/><Relationship Id="rId25" Type="http://schemas.openxmlformats.org/officeDocument/2006/relationships/hyperlink" Target="mailto:educationsafeguarding@essex.gov.uk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forms.office.com/e/N9YcdEeWid" TargetMode="External"/><Relationship Id="rId20" Type="http://schemas.openxmlformats.org/officeDocument/2006/relationships/image" Target="media/image4.emf"/><Relationship Id="rId29" Type="http://schemas.openxmlformats.org/officeDocument/2006/relationships/hyperlink" Target="https://eur02.safelinks.protection.outlook.com/?url=https%3A%2F%2Feducationessex.essex.gov.uk%2F&amp;data=05%7C02%7CMatthew.Lewis%40essex.gov.uk%7Ce64d58ba524348687b2508dcd3c873d7%7Ca8b4324f155c4215a0f17ed8cc9a992f%7C0%7C0%7C638618105098354055%7CUnknown%7CTWFpbGZsb3d8eyJWIjoiMC4wLjAwMDAiLCJQIjoiV2luMzIiLCJBTiI6Ik1haWwiLCJXVCI6Mn0%3D%7C0%7C%7C%7C&amp;sdata=%2BDlrxPsjYDkieGbD6DmDEK8uY6T7hx%2Fcj9RF6OPP80c%3D&amp;reserved=0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eycp.essex.gov.uk/safeguarding/" TargetMode="External"/><Relationship Id="rId24" Type="http://schemas.openxmlformats.org/officeDocument/2006/relationships/hyperlink" Target="https://www.support-people-susceptible-to-radicalisation.service.gov.uk/portal" TargetMode="External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news.news.essex.gov.uk/9j46/Design/d878-che75" TargetMode="External"/><Relationship Id="rId23" Type="http://schemas.openxmlformats.org/officeDocument/2006/relationships/package" Target="embeddings/Microsoft_Word_Document1.docx"/><Relationship Id="rId28" Type="http://schemas.openxmlformats.org/officeDocument/2006/relationships/hyperlink" Target="https://eur02.safelinks.protection.outlook.com/?url=https%3A%2F%2Feducationessex.essex.gov.uk%2F&amp;data=05%7C02%7CMatthew.Lewis%40essex.gov.uk%7Ce64d58ba524348687b2508dcd3c873d7%7Ca8b4324f155c4215a0f17ed8cc9a992f%7C0%7C0%7C638618105098354055%7CUnknown%7CTWFpbGZsb3d8eyJWIjoiMC4wLjAwMDAiLCJQIjoiV2luMzIiLCJBTiI6Ik1haWwiLCJXVCI6Mn0%3D%7C0%7C%7C%7C&amp;sdata=%2BDlrxPsjYDkieGbD6DmDEK8uY6T7hx%2Fcj9RF6OPP80c%3D&amp;reserved=0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3.png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educationessex.essex.gov.uk/" TargetMode="External"/><Relationship Id="rId22" Type="http://schemas.openxmlformats.org/officeDocument/2006/relationships/image" Target="media/image5.emf"/><Relationship Id="rId27" Type="http://schemas.openxmlformats.org/officeDocument/2006/relationships/hyperlink" Target="https://eur02.safelinks.protection.outlook.com/?url=https%3A%2F%2Feducationessex.essex.gov.uk%2F&amp;data=05%7C02%7CMatthew.Lewis%40essex.gov.uk%7Ce64d58ba524348687b2508dcd3c873d7%7Ca8b4324f155c4215a0f17ed8cc9a992f%7C0%7C0%7C638618105098354055%7CUnknown%7CTWFpbGZsb3d8eyJWIjoiMC4wLjAwMDAiLCJQIjoiV2luMzIiLCJBTiI6Ik1haWwiLCJXVCI6Mn0%3D%7C0%7C%7C%7C&amp;sdata=%2BDlrxPsjYDkieGbD6DmDEK8uY6T7hx%2Fcj9RF6OPP80c%3D&amp;reserved=0" TargetMode="External"/><Relationship Id="rId30" Type="http://schemas.openxmlformats.org/officeDocument/2006/relationships/header" Target="header1.xml"/><Relationship Id="rId8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297FD5"/>
      </a:hlink>
      <a:folHlink>
        <a:srgbClr val="3EBBF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 xmlns="a9f12287-5f74-4593-92c9-e973669b9a71" xsi:nil="true"/>
    <TaxCatchAll xmlns="6a461f78-e7a2-485a-8a47-5fc604b04102" xsi:nil="true"/>
    <lcf76f155ced4ddcb4097134ff3c332f xmlns="a9f12287-5f74-4593-92c9-e973669b9a71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B34A7656483B74FB66C73ECEA17E281" ma:contentTypeVersion="20" ma:contentTypeDescription="Create a new document." ma:contentTypeScope="" ma:versionID="df60c11d373ce4378b3586828dec2ed0">
  <xsd:schema xmlns:xsd="http://www.w3.org/2001/XMLSchema" xmlns:xs="http://www.w3.org/2001/XMLSchema" xmlns:p="http://schemas.microsoft.com/office/2006/metadata/properties" xmlns:ns2="a9f12287-5f74-4593-92c9-e973669b9a71" xmlns:ns3="6a461f78-e7a2-485a-8a47-5fc604b04102" xmlns:ns4="6140e513-9c0e-4e73-9b29-9e780522eb94" targetNamespace="http://schemas.microsoft.com/office/2006/metadata/properties" ma:root="true" ma:fieldsID="51055659746cd8832378697ff091808e" ns2:_="" ns3:_="" ns4:_="">
    <xsd:import namespace="a9f12287-5f74-4593-92c9-e973669b9a71"/>
    <xsd:import namespace="6a461f78-e7a2-485a-8a47-5fc604b04102"/>
    <xsd:import namespace="6140e513-9c0e-4e73-9b29-9e780522eb9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4:SharedWithUsers" minOccurs="0"/>
                <xsd:element ref="ns4:SharedWithDetails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f12287-5f74-4593-92c9-e973669b9a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91de9a85-6517-4fbb-af6e-3d8f59a4cb5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2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Date" ma:index="26" nillable="true" ma:displayName="Date" ma:format="DateOnly" ma:internalName="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461f78-e7a2-485a-8a47-5fc604b0410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72a9f91b-5079-4527-b5e3-c34a34c91a8c}" ma:internalName="TaxCatchAll" ma:showField="CatchAllData" ma:web="6140e513-9c0e-4e73-9b29-9e780522eb9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40e513-9c0e-4e73-9b29-9e780522eb94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6F26BD2-2BBB-4526-987C-22DAA7EFDEC1}">
  <ds:schemaRefs>
    <ds:schemaRef ds:uri="http://www.w3.org/XML/1998/namespace"/>
    <ds:schemaRef ds:uri="http://purl.org/dc/terms/"/>
    <ds:schemaRef ds:uri="http://purl.org/dc/dcmitype/"/>
    <ds:schemaRef ds:uri="http://purl.org/dc/elements/1.1/"/>
    <ds:schemaRef ds:uri="http://schemas.microsoft.com/office/2006/metadata/properties"/>
    <ds:schemaRef ds:uri="a9f12287-5f74-4593-92c9-e973669b9a71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6140e513-9c0e-4e73-9b29-9e780522eb94"/>
    <ds:schemaRef ds:uri="6a461f78-e7a2-485a-8a47-5fc604b04102"/>
  </ds:schemaRefs>
</ds:datastoreItem>
</file>

<file path=customXml/itemProps2.xml><?xml version="1.0" encoding="utf-8"?>
<ds:datastoreItem xmlns:ds="http://schemas.openxmlformats.org/officeDocument/2006/customXml" ds:itemID="{532DDEA2-4031-49AB-9EE0-379D913647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f12287-5f74-4593-92c9-e973669b9a71"/>
    <ds:schemaRef ds:uri="6a461f78-e7a2-485a-8a47-5fc604b04102"/>
    <ds:schemaRef ds:uri="6140e513-9c0e-4e73-9b29-9e780522eb9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6AEF543-A801-4E51-A488-02BC507CF67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EB01BEC-C72A-4921-A4E1-ABD82328BC1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1419</Words>
  <Characters>8091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Essex County Council</Company>
  <LinksUpToDate>false</LinksUpToDate>
  <CharactersWithSpaces>9492</CharactersWithSpaces>
  <SharedDoc>false</SharedDoc>
  <HLinks>
    <vt:vector size="114" baseType="variant">
      <vt:variant>
        <vt:i4>2687081</vt:i4>
      </vt:variant>
      <vt:variant>
        <vt:i4>78</vt:i4>
      </vt:variant>
      <vt:variant>
        <vt:i4>0</vt:i4>
      </vt:variant>
      <vt:variant>
        <vt:i4>5</vt:i4>
      </vt:variant>
      <vt:variant>
        <vt:lpwstr>https://eur02.safelinks.protection.outlook.com/?url=https%3A%2F%2Feducationessex.essex.gov.uk%2F&amp;data=05%7C02%7CMatthew.Lewis%40essex.gov.uk%7Ce64d58ba524348687b2508dcd3c873d7%7Ca8b4324f155c4215a0f17ed8cc9a992f%7C0%7C0%7C638618105098354055%7CUnknown%7CTWFpbGZsb3d8eyJWIjoiMC4wLjAwMDAiLCJQIjoiV2luMzIiLCJBTiI6Ik1haWwiLCJXVCI6Mn0%3D%7C0%7C%7C%7C&amp;sdata=%2BDlrxPsjYDkieGbD6DmDEK8uY6T7hx%2Fcj9RF6OPP80c%3D&amp;reserved=0</vt:lpwstr>
      </vt:variant>
      <vt:variant>
        <vt:lpwstr/>
      </vt:variant>
      <vt:variant>
        <vt:i4>2687081</vt:i4>
      </vt:variant>
      <vt:variant>
        <vt:i4>75</vt:i4>
      </vt:variant>
      <vt:variant>
        <vt:i4>0</vt:i4>
      </vt:variant>
      <vt:variant>
        <vt:i4>5</vt:i4>
      </vt:variant>
      <vt:variant>
        <vt:lpwstr>https://eur02.safelinks.protection.outlook.com/?url=https%3A%2F%2Feducationessex.essex.gov.uk%2F&amp;data=05%7C02%7CMatthew.Lewis%40essex.gov.uk%7Ce64d58ba524348687b2508dcd3c873d7%7Ca8b4324f155c4215a0f17ed8cc9a992f%7C0%7C0%7C638618105098354055%7CUnknown%7CTWFpbGZsb3d8eyJWIjoiMC4wLjAwMDAiLCJQIjoiV2luMzIiLCJBTiI6Ik1haWwiLCJXVCI6Mn0%3D%7C0%7C%7C%7C&amp;sdata=%2BDlrxPsjYDkieGbD6DmDEK8uY6T7hx%2Fcj9RF6OPP80c%3D&amp;reserved=0</vt:lpwstr>
      </vt:variant>
      <vt:variant>
        <vt:lpwstr/>
      </vt:variant>
      <vt:variant>
        <vt:i4>2687081</vt:i4>
      </vt:variant>
      <vt:variant>
        <vt:i4>72</vt:i4>
      </vt:variant>
      <vt:variant>
        <vt:i4>0</vt:i4>
      </vt:variant>
      <vt:variant>
        <vt:i4>5</vt:i4>
      </vt:variant>
      <vt:variant>
        <vt:lpwstr>https://eur02.safelinks.protection.outlook.com/?url=https%3A%2F%2Feducationessex.essex.gov.uk%2F&amp;data=05%7C02%7CMatthew.Lewis%40essex.gov.uk%7Ce64d58ba524348687b2508dcd3c873d7%7Ca8b4324f155c4215a0f17ed8cc9a992f%7C0%7C0%7C638618105098354055%7CUnknown%7CTWFpbGZsb3d8eyJWIjoiMC4wLjAwMDAiLCJQIjoiV2luMzIiLCJBTiI6Ik1haWwiLCJXVCI6Mn0%3D%7C0%7C%7C%7C&amp;sdata=%2BDlrxPsjYDkieGbD6DmDEK8uY6T7hx%2Fcj9RF6OPP80c%3D&amp;reserved=0</vt:lpwstr>
      </vt:variant>
      <vt:variant>
        <vt:lpwstr/>
      </vt:variant>
      <vt:variant>
        <vt:i4>2687081</vt:i4>
      </vt:variant>
      <vt:variant>
        <vt:i4>69</vt:i4>
      </vt:variant>
      <vt:variant>
        <vt:i4>0</vt:i4>
      </vt:variant>
      <vt:variant>
        <vt:i4>5</vt:i4>
      </vt:variant>
      <vt:variant>
        <vt:lpwstr>https://eur02.safelinks.protection.outlook.com/?url=https%3A%2F%2Feducationessex.essex.gov.uk%2F&amp;data=05%7C02%7CMatthew.Lewis%40essex.gov.uk%7Ce64d58ba524348687b2508dcd3c873d7%7Ca8b4324f155c4215a0f17ed8cc9a992f%7C0%7C0%7C638618105098354055%7CUnknown%7CTWFpbGZsb3d8eyJWIjoiMC4wLjAwMDAiLCJQIjoiV2luMzIiLCJBTiI6Ik1haWwiLCJXVCI6Mn0%3D%7C0%7C%7C%7C&amp;sdata=%2BDlrxPsjYDkieGbD6DmDEK8uY6T7hx%2Fcj9RF6OPP80c%3D&amp;reserved=0</vt:lpwstr>
      </vt:variant>
      <vt:variant>
        <vt:lpwstr/>
      </vt:variant>
      <vt:variant>
        <vt:i4>1245302</vt:i4>
      </vt:variant>
      <vt:variant>
        <vt:i4>66</vt:i4>
      </vt:variant>
      <vt:variant>
        <vt:i4>0</vt:i4>
      </vt:variant>
      <vt:variant>
        <vt:i4>5</vt:i4>
      </vt:variant>
      <vt:variant>
        <vt:lpwstr>mailto:educationsafeguarding@essex.gov.uk</vt:lpwstr>
      </vt:variant>
      <vt:variant>
        <vt:lpwstr/>
      </vt:variant>
      <vt:variant>
        <vt:i4>7995503</vt:i4>
      </vt:variant>
      <vt:variant>
        <vt:i4>63</vt:i4>
      </vt:variant>
      <vt:variant>
        <vt:i4>0</vt:i4>
      </vt:variant>
      <vt:variant>
        <vt:i4>5</vt:i4>
      </vt:variant>
      <vt:variant>
        <vt:lpwstr>https://www.support-people-susceptible-to-radicalisation.service.gov.uk/portal</vt:lpwstr>
      </vt:variant>
      <vt:variant>
        <vt:lpwstr/>
      </vt:variant>
      <vt:variant>
        <vt:i4>1310785</vt:i4>
      </vt:variant>
      <vt:variant>
        <vt:i4>54</vt:i4>
      </vt:variant>
      <vt:variant>
        <vt:i4>0</vt:i4>
      </vt:variant>
      <vt:variant>
        <vt:i4>5</vt:i4>
      </vt:variant>
      <vt:variant>
        <vt:lpwstr>https://forms.office.com/e/x3gFvY2aSK</vt:lpwstr>
      </vt:variant>
      <vt:variant>
        <vt:lpwstr/>
      </vt:variant>
      <vt:variant>
        <vt:i4>4390980</vt:i4>
      </vt:variant>
      <vt:variant>
        <vt:i4>51</vt:i4>
      </vt:variant>
      <vt:variant>
        <vt:i4>0</vt:i4>
      </vt:variant>
      <vt:variant>
        <vt:i4>5</vt:i4>
      </vt:variant>
      <vt:variant>
        <vt:lpwstr>https://forms.office.com/e/N9YcdEeWid</vt:lpwstr>
      </vt:variant>
      <vt:variant>
        <vt:lpwstr/>
      </vt:variant>
      <vt:variant>
        <vt:i4>7143445</vt:i4>
      </vt:variant>
      <vt:variant>
        <vt:i4>48</vt:i4>
      </vt:variant>
      <vt:variant>
        <vt:i4>0</vt:i4>
      </vt:variant>
      <vt:variant>
        <vt:i4>5</vt:i4>
      </vt:variant>
      <vt:variant>
        <vt:lpwstr>https://teams.microsoft.com/l/meetup-join/19%3ameeting_ZTcyNDlkZWYtYTQ0Ny00NGNjLWJmOTctZTQxY2ZjYmJhNjU0%40thread.v2/0?context=%7b%22Tid%22%3a%22a8b4324f-155c-4215-a0f1-7ed8cc9a992f%22%2c%22Oid%22%3a%22624883b4-1e9b-4e2d-9c7d-7cb1dff1ea78%22%7d</vt:lpwstr>
      </vt:variant>
      <vt:variant>
        <vt:lpwstr/>
      </vt:variant>
      <vt:variant>
        <vt:i4>7077903</vt:i4>
      </vt:variant>
      <vt:variant>
        <vt:i4>45</vt:i4>
      </vt:variant>
      <vt:variant>
        <vt:i4>0</vt:i4>
      </vt:variant>
      <vt:variant>
        <vt:i4>5</vt:i4>
      </vt:variant>
      <vt:variant>
        <vt:lpwstr>https://teams.microsoft.com/l/meetup-join/19%3ameeting_M2I2MTM1YjUtZmFhMS00MjMwLTlkMTUtNDVmODgyZGVhOTgz%40thread.v2/0?context=%7b%22Tid%22%3a%22a8b4324f-155c-4215-a0f1-7ed8cc9a992f%22%2c%22Oid%22%3a%22624883b4-1e9b-4e2d-9c7d-7cb1dff1ea78%22%7d</vt:lpwstr>
      </vt:variant>
      <vt:variant>
        <vt:lpwstr/>
      </vt:variant>
      <vt:variant>
        <vt:i4>1179721</vt:i4>
      </vt:variant>
      <vt:variant>
        <vt:i4>42</vt:i4>
      </vt:variant>
      <vt:variant>
        <vt:i4>0</vt:i4>
      </vt:variant>
      <vt:variant>
        <vt:i4>5</vt:i4>
      </vt:variant>
      <vt:variant>
        <vt:lpwstr>https://www.gov.uk/government/publications/national-audit-on-group-based-child-sexual-exploitation-and-abuse</vt:lpwstr>
      </vt:variant>
      <vt:variant>
        <vt:lpwstr/>
      </vt:variant>
      <vt:variant>
        <vt:i4>3604590</vt:i4>
      </vt:variant>
      <vt:variant>
        <vt:i4>39</vt:i4>
      </vt:variant>
      <vt:variant>
        <vt:i4>0</vt:i4>
      </vt:variant>
      <vt:variant>
        <vt:i4>5</vt:i4>
      </vt:variant>
      <vt:variant>
        <vt:lpwstr>https://bills.parliament.uk/bills/3909</vt:lpwstr>
      </vt:variant>
      <vt:variant>
        <vt:lpwstr/>
      </vt:variant>
      <vt:variant>
        <vt:i4>5898255</vt:i4>
      </vt:variant>
      <vt:variant>
        <vt:i4>36</vt:i4>
      </vt:variant>
      <vt:variant>
        <vt:i4>0</vt:i4>
      </vt:variant>
      <vt:variant>
        <vt:i4>5</vt:i4>
      </vt:variant>
      <vt:variant>
        <vt:lpwstr>https://www.gov.uk/government/publications/keeping-children-safe-in-education--2</vt:lpwstr>
      </vt:variant>
      <vt:variant>
        <vt:lpwstr/>
      </vt:variant>
      <vt:variant>
        <vt:i4>8126557</vt:i4>
      </vt:variant>
      <vt:variant>
        <vt:i4>33</vt:i4>
      </vt:variant>
      <vt:variant>
        <vt:i4>0</vt:i4>
      </vt:variant>
      <vt:variant>
        <vt:i4>5</vt:i4>
      </vt:variant>
      <vt:variant>
        <vt:lpwstr>https://teams.microsoft.com/l/meetup-join/19%3ameeting_ZTliYTk5MzctYTEyOS00OGE5LWIzZDktNGI3MWUyZDg4NmNl%40thread.v2/0?context=%7b%22Tid%22%3a%22a8b4324f-155c-4215-a0f1-7ed8cc9a992f%22%2c%22Oid%22%3a%22624883b4-1e9b-4e2d-9c7d-7cb1dff1ea78%22%7d</vt:lpwstr>
      </vt:variant>
      <vt:variant>
        <vt:lpwstr/>
      </vt:variant>
      <vt:variant>
        <vt:i4>1310780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_Toc203388589</vt:lpwstr>
      </vt:variant>
      <vt:variant>
        <vt:i4>1310780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_Toc203388588</vt:lpwstr>
      </vt:variant>
      <vt:variant>
        <vt:i4>1310780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_Toc203388587</vt:lpwstr>
      </vt:variant>
      <vt:variant>
        <vt:i4>1310780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_Toc203388586</vt:lpwstr>
      </vt:variant>
      <vt:variant>
        <vt:i4>1310780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_Toc203388585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Darvill - Education Safeguarding Adviser</dc:creator>
  <cp:keywords/>
  <dc:description/>
  <cp:lastModifiedBy>Alex Darvill - Education Safeguarding Adviser</cp:lastModifiedBy>
  <cp:revision>20</cp:revision>
  <cp:lastPrinted>2024-11-22T00:47:00Z</cp:lastPrinted>
  <dcterms:created xsi:type="dcterms:W3CDTF">2025-08-28T11:25:00Z</dcterms:created>
  <dcterms:modified xsi:type="dcterms:W3CDTF">2025-09-02T16:13:00Z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9d8be9e-c8d9-4b9c-bd40-2c27cc7ea2e6_Enabled">
    <vt:lpwstr>true</vt:lpwstr>
  </property>
  <property fmtid="{D5CDD505-2E9C-101B-9397-08002B2CF9AE}" pid="3" name="MSIP_Label_39d8be9e-c8d9-4b9c-bd40-2c27cc7ea2e6_SetDate">
    <vt:lpwstr>2024-11-08T15:27:54Z</vt:lpwstr>
  </property>
  <property fmtid="{D5CDD505-2E9C-101B-9397-08002B2CF9AE}" pid="4" name="MSIP_Label_39d8be9e-c8d9-4b9c-bd40-2c27cc7ea2e6_Method">
    <vt:lpwstr>Standard</vt:lpwstr>
  </property>
  <property fmtid="{D5CDD505-2E9C-101B-9397-08002B2CF9AE}" pid="5" name="MSIP_Label_39d8be9e-c8d9-4b9c-bd40-2c27cc7ea2e6_Name">
    <vt:lpwstr>39d8be9e-c8d9-4b9c-bd40-2c27cc7ea2e6</vt:lpwstr>
  </property>
  <property fmtid="{D5CDD505-2E9C-101B-9397-08002B2CF9AE}" pid="6" name="MSIP_Label_39d8be9e-c8d9-4b9c-bd40-2c27cc7ea2e6_SiteId">
    <vt:lpwstr>a8b4324f-155c-4215-a0f1-7ed8cc9a992f</vt:lpwstr>
  </property>
  <property fmtid="{D5CDD505-2E9C-101B-9397-08002B2CF9AE}" pid="7" name="MSIP_Label_39d8be9e-c8d9-4b9c-bd40-2c27cc7ea2e6_ActionId">
    <vt:lpwstr>87f0d417-8ac7-41e4-bb27-057dc9204ad6</vt:lpwstr>
  </property>
  <property fmtid="{D5CDD505-2E9C-101B-9397-08002B2CF9AE}" pid="8" name="MSIP_Label_39d8be9e-c8d9-4b9c-bd40-2c27cc7ea2e6_ContentBits">
    <vt:lpwstr>0</vt:lpwstr>
  </property>
  <property fmtid="{D5CDD505-2E9C-101B-9397-08002B2CF9AE}" pid="9" name="ContentTypeId">
    <vt:lpwstr>0x010100BB34A7656483B74FB66C73ECEA17E281</vt:lpwstr>
  </property>
  <property fmtid="{D5CDD505-2E9C-101B-9397-08002B2CF9AE}" pid="10" name="MediaServiceImageTags">
    <vt:lpwstr/>
  </property>
</Properties>
</file>