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278C" w14:textId="07D89FEF" w:rsidR="00397991" w:rsidRPr="00397991" w:rsidRDefault="00DB5674" w:rsidP="00397991">
      <w:pPr>
        <w:spacing w:after="200" w:line="276" w:lineRule="auto"/>
        <w:rPr>
          <w:rFonts w:ascii="Arial" w:eastAsiaTheme="minorHAnsi" w:hAnsi="Arial" w:cs="Arial"/>
          <w:b/>
          <w:szCs w:val="24"/>
          <w:u w:val="single"/>
        </w:rPr>
      </w:pPr>
      <w:r w:rsidRPr="00DB5674">
        <w:rPr>
          <w:rFonts w:ascii="Arial" w:eastAsiaTheme="minorHAnsi" w:hAnsi="Arial" w:cs="Arial"/>
          <w:b/>
          <w:szCs w:val="24"/>
          <w:u w:val="single"/>
        </w:rPr>
        <w:t>Quality Practice for Children Under Three</w:t>
      </w:r>
      <w:r w:rsidR="007E7EE5">
        <w:rPr>
          <w:rFonts w:ascii="Arial" w:eastAsiaTheme="minorHAnsi" w:hAnsi="Arial" w:cs="Arial"/>
          <w:b/>
          <w:szCs w:val="24"/>
          <w:u w:val="single"/>
        </w:rPr>
        <w:t xml:space="preserve"> in a school setting</w:t>
      </w: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36426369" w14:textId="77777777" w:rsidTr="00D314BE">
        <w:trPr>
          <w:trHeight w:val="877"/>
          <w:tblHeader/>
        </w:trPr>
        <w:tc>
          <w:tcPr>
            <w:tcW w:w="5163" w:type="dxa"/>
          </w:tcPr>
          <w:p w14:paraId="36426365" w14:textId="1C7C4548" w:rsidR="00DB5674" w:rsidRPr="00402626" w:rsidRDefault="00DB5674" w:rsidP="004B5A91">
            <w:pPr>
              <w:rPr>
                <w:rFonts w:ascii="Arial" w:hAnsi="Arial" w:cs="Arial"/>
                <w:b/>
                <w:szCs w:val="24"/>
              </w:rPr>
            </w:pPr>
            <w:r w:rsidRPr="00402626">
              <w:rPr>
                <w:rFonts w:ascii="Arial" w:hAnsi="Arial" w:cs="Arial"/>
                <w:b/>
                <w:szCs w:val="24"/>
              </w:rPr>
              <w:lastRenderedPageBreak/>
              <w:t xml:space="preserve">Areas to consider about your </w:t>
            </w:r>
            <w:r w:rsidR="004B5A91">
              <w:rPr>
                <w:rFonts w:ascii="Arial" w:hAnsi="Arial" w:cs="Arial"/>
                <w:b/>
                <w:szCs w:val="24"/>
              </w:rPr>
              <w:t>provision</w:t>
            </w:r>
          </w:p>
        </w:tc>
        <w:tc>
          <w:tcPr>
            <w:tcW w:w="5149" w:type="dxa"/>
          </w:tcPr>
          <w:p w14:paraId="36426366" w14:textId="77777777" w:rsidR="00DB5674" w:rsidRPr="00402626" w:rsidRDefault="00DB5674" w:rsidP="00D314BE">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36426367" w14:textId="77777777" w:rsidR="00DB5674" w:rsidRPr="00402626" w:rsidRDefault="00DB5674" w:rsidP="00D314BE">
            <w:pPr>
              <w:rPr>
                <w:rFonts w:ascii="Arial" w:hAnsi="Arial" w:cs="Arial"/>
                <w:b/>
                <w:szCs w:val="24"/>
              </w:rPr>
            </w:pPr>
            <w:r w:rsidRPr="00402626">
              <w:rPr>
                <w:rFonts w:ascii="Arial" w:hAnsi="Arial" w:cs="Arial"/>
                <w:b/>
                <w:szCs w:val="24"/>
              </w:rPr>
              <w:t xml:space="preserve">Actions you have identified </w:t>
            </w:r>
          </w:p>
        </w:tc>
        <w:tc>
          <w:tcPr>
            <w:tcW w:w="1626" w:type="dxa"/>
          </w:tcPr>
          <w:p w14:paraId="36426368" w14:textId="77777777" w:rsidR="00DB5674" w:rsidRPr="00402626" w:rsidRDefault="00DB5674" w:rsidP="00D314BE">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3642636F" w14:textId="77777777" w:rsidTr="00D314BE">
        <w:trPr>
          <w:trHeight w:val="877"/>
          <w:tblHeader/>
        </w:trPr>
        <w:tc>
          <w:tcPr>
            <w:tcW w:w="5163" w:type="dxa"/>
          </w:tcPr>
          <w:p w14:paraId="297C0793" w14:textId="77777777" w:rsidR="00FF1057" w:rsidRDefault="00FF1057" w:rsidP="00D314BE">
            <w:pPr>
              <w:rPr>
                <w:rFonts w:ascii="Arial" w:hAnsi="Arial" w:cs="Arial"/>
                <w:szCs w:val="24"/>
              </w:rPr>
            </w:pPr>
          </w:p>
          <w:p w14:paraId="7C0C141B" w14:textId="44E5FD22" w:rsidR="00FF1057" w:rsidRDefault="00530520" w:rsidP="00D314BE">
            <w:pPr>
              <w:rPr>
                <w:rFonts w:ascii="Arial" w:hAnsi="Arial" w:cs="Arial"/>
                <w:szCs w:val="24"/>
              </w:rPr>
            </w:pPr>
            <w:r>
              <w:rPr>
                <w:rFonts w:ascii="Arial" w:hAnsi="Arial" w:cs="Arial"/>
                <w:szCs w:val="24"/>
              </w:rPr>
              <w:t xml:space="preserve">Is a key person allocated to the child before they start at the setting? </w:t>
            </w:r>
          </w:p>
          <w:p w14:paraId="3642636B" w14:textId="60E0BA39" w:rsidR="00DB5674" w:rsidRPr="00D95C13" w:rsidRDefault="00530520" w:rsidP="003E3CB1">
            <w:pPr>
              <w:rPr>
                <w:rFonts w:ascii="Arial" w:hAnsi="Arial" w:cs="Arial"/>
                <w:szCs w:val="24"/>
              </w:rPr>
            </w:pPr>
            <w:r>
              <w:rPr>
                <w:rFonts w:ascii="Arial" w:hAnsi="Arial" w:cs="Arial"/>
                <w:szCs w:val="24"/>
              </w:rPr>
              <w:t xml:space="preserve">Is there a buddy system in place to support the children? </w:t>
            </w:r>
          </w:p>
        </w:tc>
        <w:tc>
          <w:tcPr>
            <w:tcW w:w="5149" w:type="dxa"/>
          </w:tcPr>
          <w:p w14:paraId="3642636C" w14:textId="77777777" w:rsidR="00DB5674" w:rsidRDefault="00DB5674" w:rsidP="00D314BE">
            <w:pPr>
              <w:rPr>
                <w:rFonts w:ascii="Arial" w:hAnsi="Arial" w:cs="Arial"/>
                <w:b/>
                <w:szCs w:val="24"/>
              </w:rPr>
            </w:pPr>
          </w:p>
        </w:tc>
        <w:tc>
          <w:tcPr>
            <w:tcW w:w="3252" w:type="dxa"/>
          </w:tcPr>
          <w:p w14:paraId="3642636D" w14:textId="77777777" w:rsidR="00DB5674" w:rsidRPr="00402626" w:rsidRDefault="00DB5674" w:rsidP="00D314BE">
            <w:pPr>
              <w:rPr>
                <w:rFonts w:ascii="Arial" w:hAnsi="Arial" w:cs="Arial"/>
                <w:b/>
                <w:szCs w:val="24"/>
              </w:rPr>
            </w:pPr>
          </w:p>
        </w:tc>
        <w:tc>
          <w:tcPr>
            <w:tcW w:w="1626" w:type="dxa"/>
          </w:tcPr>
          <w:p w14:paraId="3642636E" w14:textId="77777777" w:rsidR="00DB5674" w:rsidRPr="00402626" w:rsidRDefault="00DB5674" w:rsidP="00D314BE">
            <w:pPr>
              <w:rPr>
                <w:rFonts w:ascii="Arial" w:hAnsi="Arial" w:cs="Arial"/>
                <w:b/>
                <w:szCs w:val="24"/>
              </w:rPr>
            </w:pPr>
          </w:p>
        </w:tc>
      </w:tr>
      <w:tr w:rsidR="00FE50FB" w:rsidRPr="00402626" w14:paraId="3FF4525F" w14:textId="77777777" w:rsidTr="00D314BE">
        <w:trPr>
          <w:trHeight w:val="877"/>
          <w:tblHeader/>
        </w:trPr>
        <w:tc>
          <w:tcPr>
            <w:tcW w:w="5163" w:type="dxa"/>
          </w:tcPr>
          <w:p w14:paraId="036C2C43" w14:textId="77777777" w:rsidR="00FE50FB" w:rsidRDefault="00FE50FB" w:rsidP="00FE50FB">
            <w:pPr>
              <w:autoSpaceDE w:val="0"/>
              <w:autoSpaceDN w:val="0"/>
              <w:adjustRightInd w:val="0"/>
              <w:rPr>
                <w:rFonts w:ascii="Arial" w:hAnsi="Arial" w:cs="Arial"/>
                <w:szCs w:val="24"/>
              </w:rPr>
            </w:pPr>
            <w:r>
              <w:rPr>
                <w:rFonts w:ascii="Arial" w:hAnsi="Arial" w:cs="Arial"/>
                <w:szCs w:val="24"/>
              </w:rPr>
              <w:t xml:space="preserve">Are there systems in place to gain information about the child before they start in the setting? </w:t>
            </w:r>
          </w:p>
          <w:p w14:paraId="07BFF17C" w14:textId="77777777" w:rsidR="00FE50FB" w:rsidRDefault="00FE50FB" w:rsidP="00D314BE">
            <w:pPr>
              <w:rPr>
                <w:rFonts w:ascii="Arial" w:hAnsi="Arial" w:cs="Arial"/>
                <w:szCs w:val="24"/>
              </w:rPr>
            </w:pPr>
          </w:p>
        </w:tc>
        <w:tc>
          <w:tcPr>
            <w:tcW w:w="5149" w:type="dxa"/>
          </w:tcPr>
          <w:p w14:paraId="699FD9A4" w14:textId="77777777" w:rsidR="00FE50FB" w:rsidRDefault="00FE50FB" w:rsidP="00D314BE">
            <w:pPr>
              <w:rPr>
                <w:rFonts w:ascii="Arial" w:hAnsi="Arial" w:cs="Arial"/>
                <w:b/>
                <w:szCs w:val="24"/>
              </w:rPr>
            </w:pPr>
          </w:p>
        </w:tc>
        <w:tc>
          <w:tcPr>
            <w:tcW w:w="3252" w:type="dxa"/>
          </w:tcPr>
          <w:p w14:paraId="346D603D" w14:textId="77777777" w:rsidR="00FE50FB" w:rsidRPr="00402626" w:rsidRDefault="00FE50FB" w:rsidP="00D314BE">
            <w:pPr>
              <w:rPr>
                <w:rFonts w:ascii="Arial" w:hAnsi="Arial" w:cs="Arial"/>
                <w:b/>
                <w:szCs w:val="24"/>
              </w:rPr>
            </w:pPr>
          </w:p>
        </w:tc>
        <w:tc>
          <w:tcPr>
            <w:tcW w:w="1626" w:type="dxa"/>
          </w:tcPr>
          <w:p w14:paraId="6311E112" w14:textId="77777777" w:rsidR="00FE50FB" w:rsidRPr="00402626" w:rsidRDefault="00FE50FB" w:rsidP="00D314BE">
            <w:pPr>
              <w:rPr>
                <w:rFonts w:ascii="Arial" w:hAnsi="Arial" w:cs="Arial"/>
                <w:b/>
                <w:szCs w:val="24"/>
              </w:rPr>
            </w:pPr>
          </w:p>
        </w:tc>
      </w:tr>
      <w:tr w:rsidR="00F1404A" w:rsidRPr="00402626" w14:paraId="5943824C" w14:textId="77777777" w:rsidTr="00D314BE">
        <w:trPr>
          <w:trHeight w:val="877"/>
          <w:tblHeader/>
        </w:trPr>
        <w:tc>
          <w:tcPr>
            <w:tcW w:w="5163" w:type="dxa"/>
          </w:tcPr>
          <w:p w14:paraId="3BABCCD0" w14:textId="0C9217BE" w:rsidR="00F1404A" w:rsidRDefault="00F1404A" w:rsidP="00D314BE">
            <w:pPr>
              <w:rPr>
                <w:rFonts w:ascii="Arial" w:hAnsi="Arial" w:cs="Arial"/>
                <w:szCs w:val="24"/>
              </w:rPr>
            </w:pPr>
            <w:r>
              <w:rPr>
                <w:rFonts w:ascii="Arial" w:hAnsi="Arial" w:cs="Arial"/>
                <w:szCs w:val="24"/>
              </w:rPr>
              <w:t>Are transitions to other rooms</w:t>
            </w:r>
            <w:r w:rsidR="003E3CB1">
              <w:rPr>
                <w:rFonts w:ascii="Arial" w:hAnsi="Arial" w:cs="Arial"/>
                <w:szCs w:val="24"/>
              </w:rPr>
              <w:t xml:space="preserve"> considered and planned for? </w:t>
            </w:r>
          </w:p>
        </w:tc>
        <w:tc>
          <w:tcPr>
            <w:tcW w:w="5149" w:type="dxa"/>
          </w:tcPr>
          <w:p w14:paraId="48DD1E54" w14:textId="77777777" w:rsidR="00F1404A" w:rsidRDefault="00F1404A" w:rsidP="00D314BE">
            <w:pPr>
              <w:rPr>
                <w:rFonts w:ascii="Arial" w:hAnsi="Arial" w:cs="Arial"/>
                <w:b/>
                <w:szCs w:val="24"/>
              </w:rPr>
            </w:pPr>
          </w:p>
        </w:tc>
        <w:tc>
          <w:tcPr>
            <w:tcW w:w="3252" w:type="dxa"/>
          </w:tcPr>
          <w:p w14:paraId="65E16364" w14:textId="77777777" w:rsidR="00F1404A" w:rsidRPr="00402626" w:rsidRDefault="00F1404A" w:rsidP="00D314BE">
            <w:pPr>
              <w:rPr>
                <w:rFonts w:ascii="Arial" w:hAnsi="Arial" w:cs="Arial"/>
                <w:b/>
                <w:szCs w:val="24"/>
              </w:rPr>
            </w:pPr>
          </w:p>
        </w:tc>
        <w:tc>
          <w:tcPr>
            <w:tcW w:w="1626" w:type="dxa"/>
          </w:tcPr>
          <w:p w14:paraId="12AEDC3B" w14:textId="77777777" w:rsidR="00F1404A" w:rsidRPr="00402626" w:rsidRDefault="00F1404A" w:rsidP="00D314BE">
            <w:pPr>
              <w:rPr>
                <w:rFonts w:ascii="Arial" w:hAnsi="Arial" w:cs="Arial"/>
                <w:b/>
                <w:szCs w:val="24"/>
              </w:rPr>
            </w:pPr>
          </w:p>
        </w:tc>
      </w:tr>
      <w:tr w:rsidR="00DB5674" w:rsidRPr="00402626" w14:paraId="36426374" w14:textId="77777777" w:rsidTr="00D314BE">
        <w:trPr>
          <w:trHeight w:val="877"/>
          <w:tblHeader/>
        </w:trPr>
        <w:tc>
          <w:tcPr>
            <w:tcW w:w="5163" w:type="dxa"/>
          </w:tcPr>
          <w:p w14:paraId="5E666BD3" w14:textId="77777777" w:rsidR="003E3CB1" w:rsidRDefault="003E3CB1" w:rsidP="00D314BE">
            <w:pPr>
              <w:autoSpaceDE w:val="0"/>
              <w:autoSpaceDN w:val="0"/>
              <w:adjustRightInd w:val="0"/>
              <w:rPr>
                <w:rFonts w:ascii="Arial" w:hAnsi="Arial" w:cs="Arial"/>
                <w:szCs w:val="24"/>
              </w:rPr>
            </w:pPr>
          </w:p>
          <w:p w14:paraId="24DC4A4F" w14:textId="77DEACEB" w:rsidR="003E3CB1" w:rsidRDefault="00D51ECA" w:rsidP="00D314BE">
            <w:pPr>
              <w:autoSpaceDE w:val="0"/>
              <w:autoSpaceDN w:val="0"/>
              <w:adjustRightInd w:val="0"/>
              <w:rPr>
                <w:rFonts w:ascii="Arial" w:hAnsi="Arial" w:cs="Arial"/>
                <w:szCs w:val="24"/>
              </w:rPr>
            </w:pPr>
            <w:r>
              <w:rPr>
                <w:rFonts w:ascii="Arial" w:hAnsi="Arial" w:cs="Arial"/>
                <w:szCs w:val="24"/>
              </w:rPr>
              <w:t xml:space="preserve">Does the key person have a thorough understanding of their role and responsibilities in meeting the child’s needs? </w:t>
            </w:r>
          </w:p>
          <w:p w14:paraId="72A5D486" w14:textId="77777777" w:rsidR="008D61A7" w:rsidRDefault="008D61A7" w:rsidP="00D314BE">
            <w:pPr>
              <w:autoSpaceDE w:val="0"/>
              <w:autoSpaceDN w:val="0"/>
              <w:adjustRightInd w:val="0"/>
              <w:rPr>
                <w:rFonts w:ascii="Arial" w:hAnsi="Arial" w:cs="Arial"/>
                <w:szCs w:val="24"/>
              </w:rPr>
            </w:pPr>
          </w:p>
          <w:p w14:paraId="76699A3C" w14:textId="77777777" w:rsidR="006A2438" w:rsidRPr="006A2438" w:rsidRDefault="006A2438" w:rsidP="006A2438">
            <w:pPr>
              <w:autoSpaceDE w:val="0"/>
              <w:autoSpaceDN w:val="0"/>
              <w:adjustRightInd w:val="0"/>
              <w:rPr>
                <w:rFonts w:ascii="Arial" w:hAnsi="Arial" w:cs="Arial"/>
                <w:b/>
                <w:bCs/>
                <w:szCs w:val="24"/>
              </w:rPr>
            </w:pPr>
            <w:hyperlink r:id="rId10" w:history="1">
              <w:r w:rsidRPr="006A2438">
                <w:rPr>
                  <w:rStyle w:val="Hyperlink"/>
                  <w:rFonts w:ascii="Arial" w:hAnsi="Arial" w:cs="Arial"/>
                  <w:b/>
                  <w:bCs/>
                  <w:szCs w:val="24"/>
                </w:rPr>
                <w:t>Attachment and the role of the key person – Birth To 5 Matters</w:t>
              </w:r>
            </w:hyperlink>
          </w:p>
          <w:p w14:paraId="2B7735FF" w14:textId="77777777" w:rsidR="00005FA8" w:rsidRDefault="00005FA8" w:rsidP="00D314BE">
            <w:pPr>
              <w:autoSpaceDE w:val="0"/>
              <w:autoSpaceDN w:val="0"/>
              <w:adjustRightInd w:val="0"/>
              <w:rPr>
                <w:rFonts w:ascii="Arial" w:hAnsi="Arial" w:cs="Arial"/>
                <w:b/>
                <w:bCs/>
                <w:szCs w:val="24"/>
              </w:rPr>
            </w:pPr>
          </w:p>
          <w:p w14:paraId="35FA0BE1" w14:textId="77777777" w:rsidR="00005FA8" w:rsidRPr="00005FA8" w:rsidRDefault="00005FA8" w:rsidP="00005FA8">
            <w:pPr>
              <w:autoSpaceDE w:val="0"/>
              <w:autoSpaceDN w:val="0"/>
              <w:adjustRightInd w:val="0"/>
              <w:rPr>
                <w:rFonts w:ascii="Arial" w:hAnsi="Arial" w:cs="Arial"/>
                <w:b/>
                <w:bCs/>
                <w:szCs w:val="24"/>
              </w:rPr>
            </w:pPr>
            <w:hyperlink r:id="rId11" w:history="1">
              <w:r w:rsidRPr="00005FA8">
                <w:rPr>
                  <w:rStyle w:val="Hyperlink"/>
                  <w:rFonts w:ascii="Arial" w:hAnsi="Arial" w:cs="Arial"/>
                  <w:b/>
                  <w:bCs/>
                  <w:szCs w:val="24"/>
                </w:rPr>
                <w:t>Unlocking the role of a key person (part 2) | EEF</w:t>
              </w:r>
            </w:hyperlink>
          </w:p>
          <w:p w14:paraId="7AD17FA4" w14:textId="71C19B7E" w:rsidR="008D61A7" w:rsidRPr="008D61A7" w:rsidRDefault="008D61A7" w:rsidP="00D314BE">
            <w:pPr>
              <w:autoSpaceDE w:val="0"/>
              <w:autoSpaceDN w:val="0"/>
              <w:adjustRightInd w:val="0"/>
              <w:rPr>
                <w:rFonts w:ascii="Arial" w:hAnsi="Arial" w:cs="Arial"/>
                <w:b/>
                <w:bCs/>
                <w:szCs w:val="24"/>
              </w:rPr>
            </w:pPr>
            <w:r w:rsidRPr="008D61A7">
              <w:rPr>
                <w:rFonts w:ascii="Arial" w:hAnsi="Arial" w:cs="Arial"/>
                <w:b/>
                <w:bCs/>
                <w:szCs w:val="24"/>
              </w:rPr>
              <w:t xml:space="preserve"> </w:t>
            </w:r>
          </w:p>
          <w:p w14:paraId="36426370" w14:textId="16776BA5" w:rsidR="00DB5674" w:rsidRPr="00D95C13" w:rsidRDefault="00DB5674" w:rsidP="00D314BE">
            <w:pPr>
              <w:autoSpaceDE w:val="0"/>
              <w:autoSpaceDN w:val="0"/>
              <w:adjustRightInd w:val="0"/>
              <w:rPr>
                <w:rFonts w:ascii="Arial" w:hAnsi="Arial" w:cs="Arial"/>
                <w:szCs w:val="24"/>
              </w:rPr>
            </w:pPr>
          </w:p>
        </w:tc>
        <w:tc>
          <w:tcPr>
            <w:tcW w:w="5149" w:type="dxa"/>
          </w:tcPr>
          <w:p w14:paraId="36426371" w14:textId="77777777" w:rsidR="00DB5674" w:rsidRDefault="00DB5674" w:rsidP="00D314BE">
            <w:pPr>
              <w:rPr>
                <w:rFonts w:ascii="Arial" w:hAnsi="Arial" w:cs="Arial"/>
                <w:b/>
                <w:szCs w:val="24"/>
              </w:rPr>
            </w:pPr>
          </w:p>
        </w:tc>
        <w:tc>
          <w:tcPr>
            <w:tcW w:w="3252" w:type="dxa"/>
          </w:tcPr>
          <w:p w14:paraId="36426372" w14:textId="77777777" w:rsidR="00DB5674" w:rsidRPr="00402626" w:rsidRDefault="00DB5674" w:rsidP="00D314BE">
            <w:pPr>
              <w:rPr>
                <w:rFonts w:ascii="Arial" w:hAnsi="Arial" w:cs="Arial"/>
                <w:b/>
                <w:szCs w:val="24"/>
              </w:rPr>
            </w:pPr>
          </w:p>
        </w:tc>
        <w:tc>
          <w:tcPr>
            <w:tcW w:w="1626" w:type="dxa"/>
          </w:tcPr>
          <w:p w14:paraId="36426373" w14:textId="77777777" w:rsidR="00DB5674" w:rsidRPr="00402626" w:rsidRDefault="00DB5674" w:rsidP="00D314BE">
            <w:pPr>
              <w:rPr>
                <w:rFonts w:ascii="Arial" w:hAnsi="Arial" w:cs="Arial"/>
                <w:b/>
                <w:szCs w:val="24"/>
              </w:rPr>
            </w:pPr>
          </w:p>
        </w:tc>
      </w:tr>
      <w:tr w:rsidR="00DB5674" w:rsidRPr="00402626" w14:paraId="3642637A" w14:textId="77777777" w:rsidTr="00D314BE">
        <w:trPr>
          <w:trHeight w:val="877"/>
          <w:tblHeader/>
        </w:trPr>
        <w:tc>
          <w:tcPr>
            <w:tcW w:w="5163" w:type="dxa"/>
          </w:tcPr>
          <w:p w14:paraId="7D27257E" w14:textId="77777777" w:rsidR="0010287F" w:rsidRDefault="0010287F" w:rsidP="00D314BE">
            <w:pPr>
              <w:autoSpaceDE w:val="0"/>
              <w:autoSpaceDN w:val="0"/>
              <w:adjustRightInd w:val="0"/>
              <w:rPr>
                <w:rFonts w:ascii="Arial" w:hAnsi="Arial" w:cs="Arial"/>
                <w:szCs w:val="24"/>
              </w:rPr>
            </w:pPr>
          </w:p>
          <w:p w14:paraId="36426376" w14:textId="5C9CEE92" w:rsidR="00DB5674" w:rsidRPr="00D95C13" w:rsidRDefault="006A1C9B" w:rsidP="00FE50FB">
            <w:pPr>
              <w:autoSpaceDE w:val="0"/>
              <w:autoSpaceDN w:val="0"/>
              <w:adjustRightInd w:val="0"/>
              <w:rPr>
                <w:rFonts w:ascii="Arial" w:hAnsi="Arial" w:cs="Arial"/>
                <w:szCs w:val="24"/>
              </w:rPr>
            </w:pPr>
            <w:r>
              <w:rPr>
                <w:rFonts w:ascii="Arial" w:hAnsi="Arial" w:cs="Arial"/>
                <w:szCs w:val="24"/>
              </w:rPr>
              <w:t xml:space="preserve">Is regard given to individual children’s needs and routines? </w:t>
            </w:r>
          </w:p>
        </w:tc>
        <w:tc>
          <w:tcPr>
            <w:tcW w:w="5149" w:type="dxa"/>
          </w:tcPr>
          <w:p w14:paraId="36426377" w14:textId="77777777" w:rsidR="00DB5674" w:rsidRDefault="00DB5674" w:rsidP="00D314BE">
            <w:pPr>
              <w:rPr>
                <w:rFonts w:ascii="Arial" w:hAnsi="Arial" w:cs="Arial"/>
                <w:b/>
                <w:szCs w:val="24"/>
              </w:rPr>
            </w:pPr>
          </w:p>
        </w:tc>
        <w:tc>
          <w:tcPr>
            <w:tcW w:w="3252" w:type="dxa"/>
          </w:tcPr>
          <w:p w14:paraId="36426378" w14:textId="77777777" w:rsidR="00DB5674" w:rsidRPr="00402626" w:rsidRDefault="00DB5674" w:rsidP="00D314BE">
            <w:pPr>
              <w:rPr>
                <w:rFonts w:ascii="Arial" w:hAnsi="Arial" w:cs="Arial"/>
                <w:b/>
                <w:szCs w:val="24"/>
              </w:rPr>
            </w:pPr>
          </w:p>
        </w:tc>
        <w:tc>
          <w:tcPr>
            <w:tcW w:w="1626" w:type="dxa"/>
          </w:tcPr>
          <w:p w14:paraId="36426379" w14:textId="77777777" w:rsidR="00DB5674" w:rsidRPr="00402626" w:rsidRDefault="00DB5674" w:rsidP="00D314BE">
            <w:pPr>
              <w:rPr>
                <w:rFonts w:ascii="Arial" w:hAnsi="Arial" w:cs="Arial"/>
                <w:b/>
                <w:szCs w:val="24"/>
              </w:rPr>
            </w:pPr>
          </w:p>
        </w:tc>
      </w:tr>
      <w:tr w:rsidR="00DB5674" w:rsidRPr="00402626" w14:paraId="36426380" w14:textId="77777777" w:rsidTr="00D314BE">
        <w:trPr>
          <w:trHeight w:val="877"/>
          <w:tblHeader/>
        </w:trPr>
        <w:tc>
          <w:tcPr>
            <w:tcW w:w="5163" w:type="dxa"/>
          </w:tcPr>
          <w:p w14:paraId="41F34C14" w14:textId="77777777" w:rsidR="00DB5674" w:rsidRDefault="00DB5674" w:rsidP="006A1C9B">
            <w:pPr>
              <w:autoSpaceDE w:val="0"/>
              <w:autoSpaceDN w:val="0"/>
              <w:adjustRightInd w:val="0"/>
              <w:rPr>
                <w:rFonts w:ascii="Arial" w:hAnsi="Arial" w:cs="Arial"/>
                <w:szCs w:val="24"/>
              </w:rPr>
            </w:pPr>
          </w:p>
          <w:p w14:paraId="3642637C" w14:textId="1D0E118C" w:rsidR="00814D12" w:rsidRPr="00D95C13" w:rsidRDefault="00814D12" w:rsidP="006A1C9B">
            <w:pPr>
              <w:autoSpaceDE w:val="0"/>
              <w:autoSpaceDN w:val="0"/>
              <w:adjustRightInd w:val="0"/>
              <w:rPr>
                <w:rFonts w:ascii="Arial" w:hAnsi="Arial" w:cs="Arial"/>
                <w:szCs w:val="24"/>
              </w:rPr>
            </w:pPr>
            <w:r>
              <w:rPr>
                <w:rFonts w:ascii="Arial" w:hAnsi="Arial" w:cs="Arial"/>
                <w:szCs w:val="24"/>
              </w:rPr>
              <w:t xml:space="preserve">Are care needs supported sensitively and consistently? </w:t>
            </w:r>
          </w:p>
        </w:tc>
        <w:tc>
          <w:tcPr>
            <w:tcW w:w="5149" w:type="dxa"/>
          </w:tcPr>
          <w:p w14:paraId="3642637D" w14:textId="77777777" w:rsidR="00DB5674" w:rsidRDefault="00DB5674" w:rsidP="00D314BE">
            <w:pPr>
              <w:rPr>
                <w:rFonts w:ascii="Arial" w:hAnsi="Arial" w:cs="Arial"/>
                <w:b/>
                <w:szCs w:val="24"/>
              </w:rPr>
            </w:pPr>
          </w:p>
        </w:tc>
        <w:tc>
          <w:tcPr>
            <w:tcW w:w="3252" w:type="dxa"/>
          </w:tcPr>
          <w:p w14:paraId="3642637E" w14:textId="77777777" w:rsidR="00DB5674" w:rsidRPr="00402626" w:rsidRDefault="00DB5674" w:rsidP="00D314BE">
            <w:pPr>
              <w:rPr>
                <w:rFonts w:ascii="Arial" w:hAnsi="Arial" w:cs="Arial"/>
                <w:b/>
                <w:szCs w:val="24"/>
              </w:rPr>
            </w:pPr>
          </w:p>
        </w:tc>
        <w:tc>
          <w:tcPr>
            <w:tcW w:w="1626" w:type="dxa"/>
          </w:tcPr>
          <w:p w14:paraId="3642637F" w14:textId="77777777" w:rsidR="00DB5674" w:rsidRPr="00402626" w:rsidRDefault="00DB5674" w:rsidP="00D314BE">
            <w:pPr>
              <w:rPr>
                <w:rFonts w:ascii="Arial" w:hAnsi="Arial" w:cs="Arial"/>
                <w:b/>
                <w:szCs w:val="24"/>
              </w:rPr>
            </w:pPr>
          </w:p>
        </w:tc>
      </w:tr>
      <w:tr w:rsidR="00DB5674" w:rsidRPr="00402626" w14:paraId="3642638C" w14:textId="77777777" w:rsidTr="00D314BE">
        <w:trPr>
          <w:trHeight w:val="877"/>
          <w:tblHeader/>
        </w:trPr>
        <w:tc>
          <w:tcPr>
            <w:tcW w:w="5163" w:type="dxa"/>
          </w:tcPr>
          <w:p w14:paraId="36426388" w14:textId="5F498139" w:rsidR="00DB5674" w:rsidRPr="00D95C13" w:rsidRDefault="00DB5674" w:rsidP="00D314BE">
            <w:pPr>
              <w:autoSpaceDE w:val="0"/>
              <w:autoSpaceDN w:val="0"/>
              <w:adjustRightInd w:val="0"/>
              <w:rPr>
                <w:rFonts w:ascii="Arial" w:hAnsi="Arial" w:cs="Arial"/>
                <w:szCs w:val="24"/>
              </w:rPr>
            </w:pPr>
            <w:r w:rsidRPr="00D95C13">
              <w:rPr>
                <w:rFonts w:ascii="Arial" w:hAnsi="Arial" w:cs="Arial"/>
                <w:szCs w:val="24"/>
              </w:rPr>
              <w:t xml:space="preserve">  </w:t>
            </w:r>
            <w:r w:rsidR="00746C32">
              <w:rPr>
                <w:rFonts w:ascii="Arial" w:hAnsi="Arial" w:cs="Arial"/>
                <w:szCs w:val="24"/>
              </w:rPr>
              <w:t xml:space="preserve">Are children supported to make independent choices regarding </w:t>
            </w:r>
            <w:r w:rsidR="002302ED">
              <w:rPr>
                <w:rFonts w:ascii="Arial" w:hAnsi="Arial" w:cs="Arial"/>
                <w:szCs w:val="24"/>
              </w:rPr>
              <w:t xml:space="preserve">accessing </w:t>
            </w:r>
            <w:r w:rsidR="00746C32">
              <w:rPr>
                <w:rFonts w:ascii="Arial" w:hAnsi="Arial" w:cs="Arial"/>
                <w:szCs w:val="24"/>
              </w:rPr>
              <w:t xml:space="preserve">equipment, </w:t>
            </w:r>
            <w:r w:rsidR="002302ED">
              <w:rPr>
                <w:rFonts w:ascii="Arial" w:hAnsi="Arial" w:cs="Arial"/>
                <w:szCs w:val="24"/>
              </w:rPr>
              <w:t xml:space="preserve">participating in </w:t>
            </w:r>
            <w:r w:rsidR="00746C32">
              <w:rPr>
                <w:rFonts w:ascii="Arial" w:hAnsi="Arial" w:cs="Arial"/>
                <w:szCs w:val="24"/>
              </w:rPr>
              <w:t xml:space="preserve">activities and during group times? </w:t>
            </w:r>
          </w:p>
        </w:tc>
        <w:tc>
          <w:tcPr>
            <w:tcW w:w="5149" w:type="dxa"/>
          </w:tcPr>
          <w:p w14:paraId="36426389" w14:textId="77777777" w:rsidR="00DB5674" w:rsidRDefault="00DB5674" w:rsidP="00D314BE">
            <w:pPr>
              <w:rPr>
                <w:rFonts w:ascii="Arial" w:hAnsi="Arial" w:cs="Arial"/>
                <w:b/>
                <w:szCs w:val="24"/>
              </w:rPr>
            </w:pPr>
          </w:p>
        </w:tc>
        <w:tc>
          <w:tcPr>
            <w:tcW w:w="3252" w:type="dxa"/>
          </w:tcPr>
          <w:p w14:paraId="3642638A" w14:textId="77777777" w:rsidR="00DB5674" w:rsidRPr="00402626" w:rsidRDefault="00DB5674" w:rsidP="00D314BE">
            <w:pPr>
              <w:rPr>
                <w:rFonts w:ascii="Arial" w:hAnsi="Arial" w:cs="Arial"/>
                <w:b/>
                <w:szCs w:val="24"/>
              </w:rPr>
            </w:pPr>
          </w:p>
        </w:tc>
        <w:tc>
          <w:tcPr>
            <w:tcW w:w="1626" w:type="dxa"/>
          </w:tcPr>
          <w:p w14:paraId="3642638B" w14:textId="77777777" w:rsidR="00DB5674" w:rsidRPr="00402626" w:rsidRDefault="00DB5674" w:rsidP="00D314BE">
            <w:pPr>
              <w:rPr>
                <w:rFonts w:ascii="Arial" w:hAnsi="Arial" w:cs="Arial"/>
                <w:b/>
                <w:szCs w:val="24"/>
              </w:rPr>
            </w:pPr>
          </w:p>
        </w:tc>
      </w:tr>
      <w:tr w:rsidR="00DB5674" w:rsidRPr="00402626" w14:paraId="36426392" w14:textId="77777777" w:rsidTr="00D314BE">
        <w:trPr>
          <w:trHeight w:val="877"/>
          <w:tblHeader/>
        </w:trPr>
        <w:tc>
          <w:tcPr>
            <w:tcW w:w="5163" w:type="dxa"/>
          </w:tcPr>
          <w:p w14:paraId="3642638E" w14:textId="3DC12764" w:rsidR="00DB5674" w:rsidRPr="00D95C13" w:rsidRDefault="004E0282" w:rsidP="00AA3DB3">
            <w:pPr>
              <w:autoSpaceDE w:val="0"/>
              <w:autoSpaceDN w:val="0"/>
              <w:adjustRightInd w:val="0"/>
              <w:rPr>
                <w:rFonts w:ascii="Arial" w:hAnsi="Arial" w:cs="Arial"/>
                <w:szCs w:val="24"/>
              </w:rPr>
            </w:pPr>
            <w:r>
              <w:rPr>
                <w:rFonts w:ascii="Arial" w:hAnsi="Arial" w:cs="Arial"/>
                <w:szCs w:val="24"/>
              </w:rPr>
              <w:t xml:space="preserve">Are children given the time </w:t>
            </w:r>
            <w:r w:rsidRPr="00D95C13">
              <w:rPr>
                <w:rFonts w:ascii="Arial" w:hAnsi="Arial" w:cs="Arial"/>
                <w:szCs w:val="24"/>
              </w:rPr>
              <w:t xml:space="preserve">and space to explore, observe, experiment, discover, reflect, concentrate and develop </w:t>
            </w:r>
            <w:r>
              <w:rPr>
                <w:rFonts w:ascii="Arial" w:hAnsi="Arial" w:cs="Arial"/>
                <w:szCs w:val="24"/>
              </w:rPr>
              <w:t>their</w:t>
            </w:r>
            <w:r w:rsidRPr="00D95C13">
              <w:rPr>
                <w:rFonts w:ascii="Arial" w:hAnsi="Arial" w:cs="Arial"/>
                <w:szCs w:val="24"/>
              </w:rPr>
              <w:t xml:space="preserve"> interests</w:t>
            </w:r>
            <w:r>
              <w:rPr>
                <w:rFonts w:ascii="Arial" w:hAnsi="Arial" w:cs="Arial"/>
                <w:szCs w:val="24"/>
              </w:rPr>
              <w:t>?</w:t>
            </w:r>
          </w:p>
        </w:tc>
        <w:tc>
          <w:tcPr>
            <w:tcW w:w="5149" w:type="dxa"/>
          </w:tcPr>
          <w:p w14:paraId="3642638F" w14:textId="77777777" w:rsidR="00DB5674" w:rsidRDefault="00DB5674" w:rsidP="00D314BE">
            <w:pPr>
              <w:rPr>
                <w:rFonts w:ascii="Arial" w:hAnsi="Arial" w:cs="Arial"/>
                <w:b/>
                <w:szCs w:val="24"/>
              </w:rPr>
            </w:pPr>
          </w:p>
        </w:tc>
        <w:tc>
          <w:tcPr>
            <w:tcW w:w="3252" w:type="dxa"/>
          </w:tcPr>
          <w:p w14:paraId="36426390" w14:textId="77777777" w:rsidR="00DB5674" w:rsidRPr="00402626" w:rsidRDefault="00DB5674" w:rsidP="002572F0"/>
        </w:tc>
        <w:tc>
          <w:tcPr>
            <w:tcW w:w="1626" w:type="dxa"/>
          </w:tcPr>
          <w:p w14:paraId="36426391" w14:textId="77777777" w:rsidR="00DB5674" w:rsidRPr="00402626" w:rsidRDefault="00DB5674" w:rsidP="00D314BE">
            <w:pPr>
              <w:rPr>
                <w:rFonts w:ascii="Arial" w:hAnsi="Arial" w:cs="Arial"/>
                <w:b/>
                <w:szCs w:val="24"/>
              </w:rPr>
            </w:pPr>
          </w:p>
        </w:tc>
      </w:tr>
      <w:tr w:rsidR="00DB5674" w:rsidRPr="00402626" w14:paraId="36426398" w14:textId="77777777" w:rsidTr="00D314BE">
        <w:trPr>
          <w:trHeight w:val="877"/>
          <w:tblHeader/>
        </w:trPr>
        <w:tc>
          <w:tcPr>
            <w:tcW w:w="5163" w:type="dxa"/>
          </w:tcPr>
          <w:p w14:paraId="36426394" w14:textId="5889C75B" w:rsidR="00DB5674" w:rsidRPr="00D95C13" w:rsidRDefault="00533152" w:rsidP="004E0282">
            <w:pPr>
              <w:autoSpaceDE w:val="0"/>
              <w:autoSpaceDN w:val="0"/>
              <w:adjustRightInd w:val="0"/>
              <w:rPr>
                <w:rFonts w:ascii="Arial" w:hAnsi="Arial" w:cs="Arial"/>
                <w:szCs w:val="24"/>
              </w:rPr>
            </w:pPr>
            <w:r>
              <w:rPr>
                <w:rFonts w:ascii="Arial" w:hAnsi="Arial" w:cs="Arial"/>
                <w:szCs w:val="24"/>
              </w:rPr>
              <w:t xml:space="preserve">Does planning reflect children’s ideas, thoughts and builds on their interests and fascinations? </w:t>
            </w:r>
          </w:p>
        </w:tc>
        <w:tc>
          <w:tcPr>
            <w:tcW w:w="5149" w:type="dxa"/>
          </w:tcPr>
          <w:p w14:paraId="36426395" w14:textId="77777777" w:rsidR="00DB5674" w:rsidRDefault="00DB5674" w:rsidP="00D314BE">
            <w:pPr>
              <w:rPr>
                <w:rFonts w:ascii="Arial" w:hAnsi="Arial" w:cs="Arial"/>
                <w:b/>
                <w:szCs w:val="24"/>
              </w:rPr>
            </w:pPr>
          </w:p>
        </w:tc>
        <w:tc>
          <w:tcPr>
            <w:tcW w:w="3252" w:type="dxa"/>
          </w:tcPr>
          <w:p w14:paraId="36426396" w14:textId="77777777" w:rsidR="00DB5674" w:rsidRPr="00402626" w:rsidRDefault="00DB5674" w:rsidP="00D314BE">
            <w:pPr>
              <w:rPr>
                <w:rFonts w:ascii="Arial" w:hAnsi="Arial" w:cs="Arial"/>
                <w:b/>
                <w:szCs w:val="24"/>
              </w:rPr>
            </w:pPr>
          </w:p>
        </w:tc>
        <w:tc>
          <w:tcPr>
            <w:tcW w:w="1626" w:type="dxa"/>
          </w:tcPr>
          <w:p w14:paraId="36426397" w14:textId="77777777" w:rsidR="00DB5674" w:rsidRPr="00402626" w:rsidRDefault="00DB5674" w:rsidP="00D314BE">
            <w:pPr>
              <w:rPr>
                <w:rFonts w:ascii="Arial" w:hAnsi="Arial" w:cs="Arial"/>
                <w:b/>
                <w:szCs w:val="24"/>
              </w:rPr>
            </w:pPr>
          </w:p>
        </w:tc>
      </w:tr>
      <w:tr w:rsidR="00DB5674" w:rsidRPr="00402626" w14:paraId="3642639E" w14:textId="77777777" w:rsidTr="00D314BE">
        <w:trPr>
          <w:trHeight w:val="877"/>
          <w:tblHeader/>
        </w:trPr>
        <w:tc>
          <w:tcPr>
            <w:tcW w:w="5163" w:type="dxa"/>
          </w:tcPr>
          <w:p w14:paraId="4C736F85" w14:textId="510D1A92" w:rsidR="002F7D03" w:rsidRPr="00D95C13" w:rsidRDefault="00DB5674" w:rsidP="002F7D03">
            <w:pPr>
              <w:autoSpaceDE w:val="0"/>
              <w:autoSpaceDN w:val="0"/>
              <w:adjustRightInd w:val="0"/>
              <w:rPr>
                <w:rFonts w:ascii="Arial" w:hAnsi="Arial" w:cs="Arial"/>
                <w:szCs w:val="24"/>
              </w:rPr>
            </w:pPr>
            <w:r w:rsidRPr="00D95C13">
              <w:rPr>
                <w:rFonts w:ascii="Arial" w:hAnsi="Arial" w:cs="Arial"/>
                <w:szCs w:val="24"/>
              </w:rPr>
              <w:t xml:space="preserve"> </w:t>
            </w:r>
            <w:r w:rsidR="002F7D03">
              <w:rPr>
                <w:rFonts w:ascii="Arial" w:hAnsi="Arial" w:cs="Arial"/>
                <w:szCs w:val="24"/>
              </w:rPr>
              <w:t>Are there</w:t>
            </w:r>
            <w:r w:rsidR="002F7D03" w:rsidRPr="00D95C13">
              <w:rPr>
                <w:rFonts w:ascii="Arial" w:hAnsi="Arial" w:cs="Arial"/>
                <w:szCs w:val="24"/>
              </w:rPr>
              <w:t xml:space="preserve"> planned activities</w:t>
            </w:r>
            <w:r w:rsidR="00A70BF2">
              <w:rPr>
                <w:rFonts w:ascii="Arial" w:hAnsi="Arial" w:cs="Arial"/>
                <w:szCs w:val="24"/>
              </w:rPr>
              <w:t xml:space="preserve"> and</w:t>
            </w:r>
            <w:r w:rsidR="002F7D03" w:rsidRPr="00D95C13">
              <w:rPr>
                <w:rFonts w:ascii="Arial" w:hAnsi="Arial" w:cs="Arial"/>
                <w:szCs w:val="24"/>
              </w:rPr>
              <w:t xml:space="preserve"> experiences that support and challenge </w:t>
            </w:r>
            <w:r w:rsidR="00BB0A4E">
              <w:rPr>
                <w:rFonts w:ascii="Arial" w:hAnsi="Arial" w:cs="Arial"/>
                <w:szCs w:val="24"/>
              </w:rPr>
              <w:t>children’s learning</w:t>
            </w:r>
            <w:r w:rsidR="002F7D03">
              <w:rPr>
                <w:rFonts w:ascii="Arial" w:hAnsi="Arial" w:cs="Arial"/>
                <w:szCs w:val="24"/>
              </w:rPr>
              <w:t>?</w:t>
            </w:r>
          </w:p>
          <w:p w14:paraId="3642639A" w14:textId="038A1397" w:rsidR="00DB5674" w:rsidRPr="00D95C13" w:rsidRDefault="00DB5674" w:rsidP="00D314BE">
            <w:pPr>
              <w:autoSpaceDE w:val="0"/>
              <w:autoSpaceDN w:val="0"/>
              <w:adjustRightInd w:val="0"/>
              <w:rPr>
                <w:rFonts w:ascii="Arial" w:hAnsi="Arial" w:cs="Arial"/>
                <w:szCs w:val="24"/>
              </w:rPr>
            </w:pPr>
          </w:p>
        </w:tc>
        <w:tc>
          <w:tcPr>
            <w:tcW w:w="5149" w:type="dxa"/>
          </w:tcPr>
          <w:p w14:paraId="3642639B" w14:textId="77777777" w:rsidR="00DB5674" w:rsidRDefault="00DB5674" w:rsidP="00D314BE">
            <w:pPr>
              <w:rPr>
                <w:rFonts w:ascii="Arial" w:hAnsi="Arial" w:cs="Arial"/>
                <w:b/>
                <w:szCs w:val="24"/>
              </w:rPr>
            </w:pPr>
          </w:p>
        </w:tc>
        <w:tc>
          <w:tcPr>
            <w:tcW w:w="3252" w:type="dxa"/>
          </w:tcPr>
          <w:p w14:paraId="3642639C" w14:textId="77777777" w:rsidR="00DB5674" w:rsidRPr="00402626" w:rsidRDefault="00DB5674" w:rsidP="00D314BE">
            <w:pPr>
              <w:rPr>
                <w:rFonts w:ascii="Arial" w:hAnsi="Arial" w:cs="Arial"/>
                <w:b/>
                <w:szCs w:val="24"/>
              </w:rPr>
            </w:pPr>
          </w:p>
        </w:tc>
        <w:tc>
          <w:tcPr>
            <w:tcW w:w="1626" w:type="dxa"/>
          </w:tcPr>
          <w:p w14:paraId="3642639D" w14:textId="77777777" w:rsidR="00DB5674" w:rsidRPr="00402626" w:rsidRDefault="00DB5674" w:rsidP="00D314BE">
            <w:pPr>
              <w:rPr>
                <w:rFonts w:ascii="Arial" w:hAnsi="Arial" w:cs="Arial"/>
                <w:b/>
                <w:szCs w:val="24"/>
              </w:rPr>
            </w:pPr>
          </w:p>
        </w:tc>
      </w:tr>
      <w:tr w:rsidR="00DB5674" w:rsidRPr="00402626" w14:paraId="364263A4" w14:textId="77777777" w:rsidTr="00D314BE">
        <w:trPr>
          <w:trHeight w:val="877"/>
          <w:tblHeader/>
        </w:trPr>
        <w:tc>
          <w:tcPr>
            <w:tcW w:w="5163" w:type="dxa"/>
          </w:tcPr>
          <w:p w14:paraId="364263A0" w14:textId="7E5E089E" w:rsidR="00DB5674" w:rsidRPr="00D95C13" w:rsidRDefault="00C14B9B" w:rsidP="00D91E78">
            <w:pPr>
              <w:autoSpaceDE w:val="0"/>
              <w:autoSpaceDN w:val="0"/>
              <w:adjustRightInd w:val="0"/>
              <w:rPr>
                <w:rFonts w:ascii="Arial" w:hAnsi="Arial" w:cs="Arial"/>
                <w:szCs w:val="24"/>
              </w:rPr>
            </w:pPr>
            <w:r>
              <w:rPr>
                <w:rFonts w:ascii="Arial" w:hAnsi="Arial" w:cs="Arial"/>
                <w:szCs w:val="24"/>
              </w:rPr>
              <w:t xml:space="preserve">Are the </w:t>
            </w:r>
            <w:r w:rsidR="00E03D2C">
              <w:rPr>
                <w:rFonts w:ascii="Arial" w:hAnsi="Arial" w:cs="Arial"/>
                <w:szCs w:val="24"/>
              </w:rPr>
              <w:t xml:space="preserve">prime areas of learning </w:t>
            </w:r>
            <w:r w:rsidR="000975EF">
              <w:rPr>
                <w:rFonts w:ascii="Arial" w:hAnsi="Arial" w:cs="Arial"/>
                <w:szCs w:val="24"/>
              </w:rPr>
              <w:t>the main</w:t>
            </w:r>
            <w:r w:rsidR="00E03D2C">
              <w:rPr>
                <w:rFonts w:ascii="Arial" w:hAnsi="Arial" w:cs="Arial"/>
                <w:szCs w:val="24"/>
              </w:rPr>
              <w:t xml:space="preserve"> focus to ensure that children </w:t>
            </w:r>
            <w:r w:rsidR="00D15D8F">
              <w:rPr>
                <w:rFonts w:ascii="Arial" w:hAnsi="Arial" w:cs="Arial"/>
                <w:szCs w:val="24"/>
              </w:rPr>
              <w:t>acquire</w:t>
            </w:r>
            <w:r w:rsidR="00E03D2C">
              <w:rPr>
                <w:rFonts w:ascii="Arial" w:hAnsi="Arial" w:cs="Arial"/>
                <w:szCs w:val="24"/>
              </w:rPr>
              <w:t xml:space="preserve"> </w:t>
            </w:r>
            <w:r w:rsidR="00D15D8F">
              <w:rPr>
                <w:rFonts w:ascii="Arial" w:hAnsi="Arial" w:cs="Arial"/>
                <w:szCs w:val="24"/>
              </w:rPr>
              <w:t>strong</w:t>
            </w:r>
            <w:r w:rsidR="00E03D2C">
              <w:rPr>
                <w:rFonts w:ascii="Arial" w:hAnsi="Arial" w:cs="Arial"/>
                <w:szCs w:val="24"/>
              </w:rPr>
              <w:t xml:space="preserve"> foundations </w:t>
            </w:r>
            <w:r w:rsidR="000975EF">
              <w:rPr>
                <w:rFonts w:ascii="Arial" w:hAnsi="Arial" w:cs="Arial"/>
                <w:szCs w:val="24"/>
              </w:rPr>
              <w:t xml:space="preserve">in their learning? </w:t>
            </w:r>
          </w:p>
        </w:tc>
        <w:tc>
          <w:tcPr>
            <w:tcW w:w="5149" w:type="dxa"/>
          </w:tcPr>
          <w:p w14:paraId="364263A1" w14:textId="77777777" w:rsidR="00DB5674" w:rsidRDefault="00DB5674" w:rsidP="00D314BE">
            <w:pPr>
              <w:rPr>
                <w:rFonts w:ascii="Arial" w:hAnsi="Arial" w:cs="Arial"/>
                <w:b/>
                <w:szCs w:val="24"/>
              </w:rPr>
            </w:pPr>
          </w:p>
        </w:tc>
        <w:tc>
          <w:tcPr>
            <w:tcW w:w="3252" w:type="dxa"/>
          </w:tcPr>
          <w:p w14:paraId="364263A2" w14:textId="77777777" w:rsidR="00DB5674" w:rsidRPr="00402626" w:rsidRDefault="00DB5674" w:rsidP="00D314BE">
            <w:pPr>
              <w:rPr>
                <w:rFonts w:ascii="Arial" w:hAnsi="Arial" w:cs="Arial"/>
                <w:b/>
                <w:szCs w:val="24"/>
              </w:rPr>
            </w:pPr>
          </w:p>
        </w:tc>
        <w:tc>
          <w:tcPr>
            <w:tcW w:w="1626" w:type="dxa"/>
          </w:tcPr>
          <w:p w14:paraId="364263A3" w14:textId="77777777" w:rsidR="00DB5674" w:rsidRPr="00402626" w:rsidRDefault="00DB5674" w:rsidP="00D314BE">
            <w:pPr>
              <w:rPr>
                <w:rFonts w:ascii="Arial" w:hAnsi="Arial" w:cs="Arial"/>
                <w:b/>
                <w:szCs w:val="24"/>
              </w:rPr>
            </w:pPr>
          </w:p>
        </w:tc>
      </w:tr>
      <w:tr w:rsidR="007358FC" w:rsidRPr="00402626" w14:paraId="7B6DDDCA" w14:textId="77777777" w:rsidTr="00D314BE">
        <w:trPr>
          <w:trHeight w:val="877"/>
          <w:tblHeader/>
        </w:trPr>
        <w:tc>
          <w:tcPr>
            <w:tcW w:w="5163" w:type="dxa"/>
          </w:tcPr>
          <w:p w14:paraId="7254C988" w14:textId="260C7CC5" w:rsidR="007358FC" w:rsidRDefault="00686F20" w:rsidP="00D91E78">
            <w:pPr>
              <w:autoSpaceDE w:val="0"/>
              <w:autoSpaceDN w:val="0"/>
              <w:adjustRightInd w:val="0"/>
              <w:rPr>
                <w:rFonts w:ascii="Arial" w:hAnsi="Arial" w:cs="Arial"/>
                <w:szCs w:val="24"/>
              </w:rPr>
            </w:pPr>
            <w:r>
              <w:rPr>
                <w:rFonts w:ascii="Arial" w:hAnsi="Arial" w:cs="Arial"/>
                <w:szCs w:val="24"/>
              </w:rPr>
              <w:t xml:space="preserve">Are systems for assessing children’s learning and development in place? </w:t>
            </w:r>
          </w:p>
        </w:tc>
        <w:tc>
          <w:tcPr>
            <w:tcW w:w="5149" w:type="dxa"/>
          </w:tcPr>
          <w:p w14:paraId="39C465A3" w14:textId="77777777" w:rsidR="007358FC" w:rsidRDefault="007358FC" w:rsidP="00D314BE">
            <w:pPr>
              <w:rPr>
                <w:rFonts w:ascii="Arial" w:hAnsi="Arial" w:cs="Arial"/>
                <w:b/>
                <w:szCs w:val="24"/>
              </w:rPr>
            </w:pPr>
          </w:p>
        </w:tc>
        <w:tc>
          <w:tcPr>
            <w:tcW w:w="3252" w:type="dxa"/>
          </w:tcPr>
          <w:p w14:paraId="3E7BE22D" w14:textId="77777777" w:rsidR="007358FC" w:rsidRPr="00402626" w:rsidRDefault="007358FC" w:rsidP="00D314BE">
            <w:pPr>
              <w:rPr>
                <w:rFonts w:ascii="Arial" w:hAnsi="Arial" w:cs="Arial"/>
                <w:b/>
                <w:szCs w:val="24"/>
              </w:rPr>
            </w:pPr>
          </w:p>
        </w:tc>
        <w:tc>
          <w:tcPr>
            <w:tcW w:w="1626" w:type="dxa"/>
          </w:tcPr>
          <w:p w14:paraId="31A0A886" w14:textId="77777777" w:rsidR="007358FC" w:rsidRPr="00402626" w:rsidRDefault="007358FC" w:rsidP="00D314BE">
            <w:pPr>
              <w:rPr>
                <w:rFonts w:ascii="Arial" w:hAnsi="Arial" w:cs="Arial"/>
                <w:b/>
                <w:szCs w:val="24"/>
              </w:rPr>
            </w:pPr>
          </w:p>
        </w:tc>
      </w:tr>
      <w:tr w:rsidR="00686F20" w:rsidRPr="00402626" w14:paraId="5C76983B" w14:textId="77777777" w:rsidTr="00D314BE">
        <w:trPr>
          <w:trHeight w:val="877"/>
          <w:tblHeader/>
        </w:trPr>
        <w:tc>
          <w:tcPr>
            <w:tcW w:w="5163" w:type="dxa"/>
          </w:tcPr>
          <w:p w14:paraId="024D3F24" w14:textId="3C46D45A" w:rsidR="00686F20" w:rsidRDefault="00686F20" w:rsidP="00D91E78">
            <w:pPr>
              <w:autoSpaceDE w:val="0"/>
              <w:autoSpaceDN w:val="0"/>
              <w:adjustRightInd w:val="0"/>
              <w:rPr>
                <w:rFonts w:ascii="Arial" w:hAnsi="Arial" w:cs="Arial"/>
                <w:szCs w:val="24"/>
              </w:rPr>
            </w:pPr>
            <w:r>
              <w:rPr>
                <w:rFonts w:ascii="Arial" w:hAnsi="Arial" w:cs="Arial"/>
                <w:szCs w:val="24"/>
              </w:rPr>
              <w:t xml:space="preserve">Are these systems effective in </w:t>
            </w:r>
            <w:r w:rsidR="000A0634">
              <w:rPr>
                <w:rFonts w:ascii="Arial" w:hAnsi="Arial" w:cs="Arial"/>
                <w:szCs w:val="24"/>
              </w:rPr>
              <w:t xml:space="preserve">supporting staff to deliver a meaningful curriculum for the children? </w:t>
            </w:r>
          </w:p>
        </w:tc>
        <w:tc>
          <w:tcPr>
            <w:tcW w:w="5149" w:type="dxa"/>
          </w:tcPr>
          <w:p w14:paraId="687BEDB1" w14:textId="77777777" w:rsidR="00686F20" w:rsidRDefault="00686F20" w:rsidP="00D314BE">
            <w:pPr>
              <w:rPr>
                <w:rFonts w:ascii="Arial" w:hAnsi="Arial" w:cs="Arial"/>
                <w:b/>
                <w:szCs w:val="24"/>
              </w:rPr>
            </w:pPr>
          </w:p>
        </w:tc>
        <w:tc>
          <w:tcPr>
            <w:tcW w:w="3252" w:type="dxa"/>
          </w:tcPr>
          <w:p w14:paraId="755A802F" w14:textId="77777777" w:rsidR="00686F20" w:rsidRPr="00402626" w:rsidRDefault="00686F20" w:rsidP="00D314BE">
            <w:pPr>
              <w:rPr>
                <w:rFonts w:ascii="Arial" w:hAnsi="Arial" w:cs="Arial"/>
                <w:b/>
                <w:szCs w:val="24"/>
              </w:rPr>
            </w:pPr>
          </w:p>
        </w:tc>
        <w:tc>
          <w:tcPr>
            <w:tcW w:w="1626" w:type="dxa"/>
          </w:tcPr>
          <w:p w14:paraId="2BF47699" w14:textId="77777777" w:rsidR="00686F20" w:rsidRPr="00402626" w:rsidRDefault="00686F20" w:rsidP="00D314BE">
            <w:pPr>
              <w:rPr>
                <w:rFonts w:ascii="Arial" w:hAnsi="Arial" w:cs="Arial"/>
                <w:b/>
                <w:szCs w:val="24"/>
              </w:rPr>
            </w:pPr>
          </w:p>
        </w:tc>
      </w:tr>
      <w:tr w:rsidR="00916713" w:rsidRPr="00402626" w14:paraId="4B926BAD" w14:textId="77777777" w:rsidTr="00D314BE">
        <w:trPr>
          <w:trHeight w:val="877"/>
          <w:tblHeader/>
        </w:trPr>
        <w:tc>
          <w:tcPr>
            <w:tcW w:w="5163" w:type="dxa"/>
          </w:tcPr>
          <w:p w14:paraId="28F691F3" w14:textId="2DE8FFA8" w:rsidR="00916713" w:rsidRDefault="00916713" w:rsidP="00D91E78">
            <w:pPr>
              <w:autoSpaceDE w:val="0"/>
              <w:autoSpaceDN w:val="0"/>
              <w:adjustRightInd w:val="0"/>
              <w:rPr>
                <w:rFonts w:ascii="Arial" w:hAnsi="Arial" w:cs="Arial"/>
                <w:szCs w:val="24"/>
              </w:rPr>
            </w:pPr>
            <w:r>
              <w:rPr>
                <w:rFonts w:ascii="Arial" w:hAnsi="Arial" w:cs="Arial"/>
                <w:szCs w:val="24"/>
              </w:rPr>
              <w:t xml:space="preserve">Is the learning environment both indoors and outdoors </w:t>
            </w:r>
            <w:r w:rsidR="00797136">
              <w:rPr>
                <w:rFonts w:ascii="Arial" w:hAnsi="Arial" w:cs="Arial"/>
                <w:szCs w:val="24"/>
              </w:rPr>
              <w:t xml:space="preserve">stimulating offering rich </w:t>
            </w:r>
            <w:r w:rsidR="00EB1604">
              <w:rPr>
                <w:rFonts w:ascii="Arial" w:hAnsi="Arial" w:cs="Arial"/>
                <w:szCs w:val="24"/>
              </w:rPr>
              <w:t xml:space="preserve">open-ended opportunities for children to learn and thrive? </w:t>
            </w:r>
          </w:p>
        </w:tc>
        <w:tc>
          <w:tcPr>
            <w:tcW w:w="5149" w:type="dxa"/>
          </w:tcPr>
          <w:p w14:paraId="1649E342" w14:textId="77777777" w:rsidR="00916713" w:rsidRDefault="00916713" w:rsidP="00D314BE">
            <w:pPr>
              <w:rPr>
                <w:rFonts w:ascii="Arial" w:hAnsi="Arial" w:cs="Arial"/>
                <w:b/>
                <w:szCs w:val="24"/>
              </w:rPr>
            </w:pPr>
          </w:p>
        </w:tc>
        <w:tc>
          <w:tcPr>
            <w:tcW w:w="3252" w:type="dxa"/>
          </w:tcPr>
          <w:p w14:paraId="2BA0157F" w14:textId="77777777" w:rsidR="00916713" w:rsidRPr="00402626" w:rsidRDefault="00916713" w:rsidP="00D314BE">
            <w:pPr>
              <w:rPr>
                <w:rFonts w:ascii="Arial" w:hAnsi="Arial" w:cs="Arial"/>
                <w:b/>
                <w:szCs w:val="24"/>
              </w:rPr>
            </w:pPr>
          </w:p>
        </w:tc>
        <w:tc>
          <w:tcPr>
            <w:tcW w:w="1626" w:type="dxa"/>
          </w:tcPr>
          <w:p w14:paraId="37657DA8" w14:textId="77777777" w:rsidR="00916713" w:rsidRPr="00402626" w:rsidRDefault="00916713" w:rsidP="00D314BE">
            <w:pPr>
              <w:rPr>
                <w:rFonts w:ascii="Arial" w:hAnsi="Arial" w:cs="Arial"/>
                <w:b/>
                <w:szCs w:val="24"/>
              </w:rPr>
            </w:pPr>
          </w:p>
        </w:tc>
      </w:tr>
      <w:tr w:rsidR="00DB5674" w:rsidRPr="00402626" w14:paraId="364263AA" w14:textId="77777777" w:rsidTr="00D314BE">
        <w:trPr>
          <w:trHeight w:val="877"/>
          <w:tblHeader/>
        </w:trPr>
        <w:tc>
          <w:tcPr>
            <w:tcW w:w="5163" w:type="dxa"/>
          </w:tcPr>
          <w:p w14:paraId="364263A5" w14:textId="71B09E41" w:rsidR="00DB5674" w:rsidRPr="00DB5674" w:rsidRDefault="00AA647A" w:rsidP="00DB5674">
            <w:pPr>
              <w:spacing w:after="200" w:line="276" w:lineRule="auto"/>
              <w:rPr>
                <w:rFonts w:ascii="Arial" w:hAnsi="Arial" w:cs="Arial"/>
                <w:szCs w:val="24"/>
              </w:rPr>
            </w:pPr>
            <w:r>
              <w:rPr>
                <w:rFonts w:ascii="Arial" w:hAnsi="Arial" w:cs="Arial"/>
                <w:szCs w:val="24"/>
              </w:rPr>
              <w:lastRenderedPageBreak/>
              <w:t>Are all parents/ carers involved in their children’s learning and development?</w:t>
            </w:r>
          </w:p>
          <w:p w14:paraId="364263A6" w14:textId="77777777" w:rsidR="00DB5674" w:rsidRPr="00D95C13" w:rsidRDefault="00DB5674" w:rsidP="00D314BE">
            <w:pPr>
              <w:autoSpaceDE w:val="0"/>
              <w:autoSpaceDN w:val="0"/>
              <w:adjustRightInd w:val="0"/>
              <w:rPr>
                <w:rFonts w:ascii="Arial" w:hAnsi="Arial" w:cs="Arial"/>
                <w:szCs w:val="24"/>
              </w:rPr>
            </w:pPr>
          </w:p>
        </w:tc>
        <w:tc>
          <w:tcPr>
            <w:tcW w:w="5149" w:type="dxa"/>
          </w:tcPr>
          <w:p w14:paraId="364263A7" w14:textId="77777777" w:rsidR="00DB5674" w:rsidRDefault="00DB5674" w:rsidP="00D314BE">
            <w:pPr>
              <w:rPr>
                <w:rFonts w:ascii="Arial" w:hAnsi="Arial" w:cs="Arial"/>
                <w:b/>
                <w:szCs w:val="24"/>
              </w:rPr>
            </w:pPr>
          </w:p>
        </w:tc>
        <w:tc>
          <w:tcPr>
            <w:tcW w:w="3252" w:type="dxa"/>
          </w:tcPr>
          <w:p w14:paraId="364263A8" w14:textId="77777777" w:rsidR="00DB5674" w:rsidRPr="00402626" w:rsidRDefault="00DB5674" w:rsidP="00D314BE">
            <w:pPr>
              <w:rPr>
                <w:rFonts w:ascii="Arial" w:hAnsi="Arial" w:cs="Arial"/>
                <w:b/>
                <w:szCs w:val="24"/>
              </w:rPr>
            </w:pPr>
          </w:p>
        </w:tc>
        <w:tc>
          <w:tcPr>
            <w:tcW w:w="1626" w:type="dxa"/>
          </w:tcPr>
          <w:p w14:paraId="364263A9" w14:textId="77777777" w:rsidR="00DB5674" w:rsidRPr="00402626" w:rsidRDefault="00DB5674" w:rsidP="00D314BE">
            <w:pPr>
              <w:rPr>
                <w:rFonts w:ascii="Arial" w:hAnsi="Arial" w:cs="Arial"/>
                <w:b/>
                <w:szCs w:val="24"/>
              </w:rPr>
            </w:pPr>
          </w:p>
        </w:tc>
      </w:tr>
      <w:tr w:rsidR="00DB5674" w:rsidRPr="00402626" w14:paraId="364263B0" w14:textId="77777777" w:rsidTr="00D314BE">
        <w:trPr>
          <w:trHeight w:val="877"/>
          <w:tblHeader/>
        </w:trPr>
        <w:tc>
          <w:tcPr>
            <w:tcW w:w="5163" w:type="dxa"/>
          </w:tcPr>
          <w:p w14:paraId="364263AC" w14:textId="754F63BC" w:rsidR="00DB5674" w:rsidRPr="00D95C13" w:rsidRDefault="00420749" w:rsidP="002F7D03">
            <w:pPr>
              <w:autoSpaceDE w:val="0"/>
              <w:autoSpaceDN w:val="0"/>
              <w:adjustRightInd w:val="0"/>
              <w:rPr>
                <w:rFonts w:ascii="Arial" w:hAnsi="Arial" w:cs="Arial"/>
                <w:szCs w:val="24"/>
              </w:rPr>
            </w:pPr>
            <w:r>
              <w:rPr>
                <w:rFonts w:ascii="Arial" w:hAnsi="Arial" w:cs="Arial"/>
                <w:szCs w:val="24"/>
              </w:rPr>
              <w:t xml:space="preserve">Is information around children’s learning and development shared with the parents/ carers </w:t>
            </w:r>
            <w:r w:rsidR="00C04C8E">
              <w:rPr>
                <w:rFonts w:ascii="Arial" w:hAnsi="Arial" w:cs="Arial"/>
                <w:szCs w:val="24"/>
              </w:rPr>
              <w:t xml:space="preserve">regularly? </w:t>
            </w:r>
          </w:p>
        </w:tc>
        <w:tc>
          <w:tcPr>
            <w:tcW w:w="5149" w:type="dxa"/>
          </w:tcPr>
          <w:p w14:paraId="364263AD" w14:textId="77777777" w:rsidR="00DB5674" w:rsidRDefault="00DB5674" w:rsidP="00D314BE">
            <w:pPr>
              <w:rPr>
                <w:rFonts w:ascii="Arial" w:hAnsi="Arial" w:cs="Arial"/>
                <w:b/>
                <w:szCs w:val="24"/>
              </w:rPr>
            </w:pPr>
          </w:p>
        </w:tc>
        <w:tc>
          <w:tcPr>
            <w:tcW w:w="3252" w:type="dxa"/>
          </w:tcPr>
          <w:p w14:paraId="364263AE" w14:textId="77777777" w:rsidR="00DB5674" w:rsidRPr="00402626" w:rsidRDefault="00DB5674" w:rsidP="00D314BE">
            <w:pPr>
              <w:rPr>
                <w:rFonts w:ascii="Arial" w:hAnsi="Arial" w:cs="Arial"/>
                <w:b/>
                <w:szCs w:val="24"/>
              </w:rPr>
            </w:pPr>
          </w:p>
        </w:tc>
        <w:tc>
          <w:tcPr>
            <w:tcW w:w="1626" w:type="dxa"/>
          </w:tcPr>
          <w:p w14:paraId="364263AF" w14:textId="77777777" w:rsidR="00DB5674" w:rsidRPr="00402626" w:rsidRDefault="00DB5674" w:rsidP="00D314BE">
            <w:pPr>
              <w:rPr>
                <w:rFonts w:ascii="Arial" w:hAnsi="Arial" w:cs="Arial"/>
                <w:b/>
                <w:szCs w:val="24"/>
              </w:rPr>
            </w:pPr>
          </w:p>
        </w:tc>
      </w:tr>
      <w:tr w:rsidR="00DB5674" w:rsidRPr="00402626" w14:paraId="364263B6" w14:textId="77777777" w:rsidTr="00D314BE">
        <w:trPr>
          <w:trHeight w:val="877"/>
          <w:tblHeader/>
        </w:trPr>
        <w:tc>
          <w:tcPr>
            <w:tcW w:w="5163" w:type="dxa"/>
          </w:tcPr>
          <w:p w14:paraId="364263B2" w14:textId="7F3E09A7" w:rsidR="00DB5674" w:rsidRPr="00D95C13" w:rsidRDefault="00C04C8E" w:rsidP="002F7D03">
            <w:pPr>
              <w:autoSpaceDE w:val="0"/>
              <w:autoSpaceDN w:val="0"/>
              <w:adjustRightInd w:val="0"/>
              <w:rPr>
                <w:rFonts w:ascii="Arial" w:hAnsi="Arial" w:cs="Arial"/>
                <w:szCs w:val="24"/>
              </w:rPr>
            </w:pPr>
            <w:r>
              <w:rPr>
                <w:rFonts w:ascii="Arial" w:hAnsi="Arial" w:cs="Arial"/>
                <w:szCs w:val="24"/>
              </w:rPr>
              <w:t xml:space="preserve">Are systems in place for </w:t>
            </w:r>
            <w:r w:rsidR="0032550B">
              <w:rPr>
                <w:rFonts w:ascii="Arial" w:hAnsi="Arial" w:cs="Arial"/>
                <w:szCs w:val="24"/>
              </w:rPr>
              <w:t xml:space="preserve">the statutory assessment at 2 years? </w:t>
            </w:r>
          </w:p>
        </w:tc>
        <w:tc>
          <w:tcPr>
            <w:tcW w:w="5149" w:type="dxa"/>
          </w:tcPr>
          <w:p w14:paraId="364263B3" w14:textId="77777777" w:rsidR="00DB5674" w:rsidRDefault="00DB5674" w:rsidP="00D314BE">
            <w:pPr>
              <w:rPr>
                <w:rFonts w:ascii="Arial" w:hAnsi="Arial" w:cs="Arial"/>
                <w:b/>
                <w:szCs w:val="24"/>
              </w:rPr>
            </w:pPr>
          </w:p>
        </w:tc>
        <w:tc>
          <w:tcPr>
            <w:tcW w:w="3252" w:type="dxa"/>
          </w:tcPr>
          <w:p w14:paraId="364263B4" w14:textId="77777777" w:rsidR="00DB5674" w:rsidRPr="00402626" w:rsidRDefault="00DB5674" w:rsidP="00D314BE">
            <w:pPr>
              <w:rPr>
                <w:rFonts w:ascii="Arial" w:hAnsi="Arial" w:cs="Arial"/>
                <w:b/>
                <w:szCs w:val="24"/>
              </w:rPr>
            </w:pPr>
          </w:p>
        </w:tc>
        <w:tc>
          <w:tcPr>
            <w:tcW w:w="1626" w:type="dxa"/>
          </w:tcPr>
          <w:p w14:paraId="364263B5" w14:textId="77777777" w:rsidR="00DB5674" w:rsidRPr="00402626" w:rsidRDefault="00DB5674" w:rsidP="00D314BE">
            <w:pPr>
              <w:rPr>
                <w:rFonts w:ascii="Arial" w:hAnsi="Arial" w:cs="Arial"/>
                <w:b/>
                <w:szCs w:val="24"/>
              </w:rPr>
            </w:pPr>
          </w:p>
        </w:tc>
      </w:tr>
      <w:tr w:rsidR="00DB5674" w:rsidRPr="00402626" w14:paraId="364263BC" w14:textId="77777777" w:rsidTr="00D314BE">
        <w:trPr>
          <w:trHeight w:val="877"/>
          <w:tblHeader/>
        </w:trPr>
        <w:tc>
          <w:tcPr>
            <w:tcW w:w="5163" w:type="dxa"/>
          </w:tcPr>
          <w:p w14:paraId="364263B8" w14:textId="70C44FDB" w:rsidR="00DB5674" w:rsidRPr="00D95C13" w:rsidRDefault="0032550B" w:rsidP="000975EF">
            <w:pPr>
              <w:autoSpaceDE w:val="0"/>
              <w:autoSpaceDN w:val="0"/>
              <w:adjustRightInd w:val="0"/>
              <w:rPr>
                <w:rFonts w:ascii="Arial" w:hAnsi="Arial" w:cs="Arial"/>
                <w:szCs w:val="24"/>
              </w:rPr>
            </w:pPr>
            <w:r>
              <w:rPr>
                <w:rFonts w:ascii="Arial" w:hAnsi="Arial" w:cs="Arial"/>
                <w:szCs w:val="24"/>
              </w:rPr>
              <w:t xml:space="preserve">Is the 2 year progress check shared with the parents/ carers? </w:t>
            </w:r>
          </w:p>
        </w:tc>
        <w:tc>
          <w:tcPr>
            <w:tcW w:w="5149" w:type="dxa"/>
          </w:tcPr>
          <w:p w14:paraId="364263B9" w14:textId="77777777" w:rsidR="00DB5674" w:rsidRDefault="00DB5674" w:rsidP="00D314BE">
            <w:pPr>
              <w:rPr>
                <w:rFonts w:ascii="Arial" w:hAnsi="Arial" w:cs="Arial"/>
                <w:b/>
                <w:szCs w:val="24"/>
              </w:rPr>
            </w:pPr>
          </w:p>
        </w:tc>
        <w:tc>
          <w:tcPr>
            <w:tcW w:w="3252" w:type="dxa"/>
          </w:tcPr>
          <w:p w14:paraId="364263BA" w14:textId="77777777" w:rsidR="00DB5674" w:rsidRPr="00402626" w:rsidRDefault="00DB5674" w:rsidP="00D314BE">
            <w:pPr>
              <w:rPr>
                <w:rFonts w:ascii="Arial" w:hAnsi="Arial" w:cs="Arial"/>
                <w:b/>
                <w:szCs w:val="24"/>
              </w:rPr>
            </w:pPr>
          </w:p>
        </w:tc>
        <w:tc>
          <w:tcPr>
            <w:tcW w:w="1626" w:type="dxa"/>
          </w:tcPr>
          <w:p w14:paraId="364263BB" w14:textId="77777777" w:rsidR="00DB5674" w:rsidRPr="00402626" w:rsidRDefault="00DB5674" w:rsidP="00D314BE">
            <w:pPr>
              <w:rPr>
                <w:rFonts w:ascii="Arial" w:hAnsi="Arial" w:cs="Arial"/>
                <w:b/>
                <w:szCs w:val="24"/>
              </w:rPr>
            </w:pPr>
          </w:p>
        </w:tc>
      </w:tr>
      <w:tr w:rsidR="00DB5674" w:rsidRPr="00402626" w14:paraId="364263C2" w14:textId="77777777" w:rsidTr="00D314BE">
        <w:trPr>
          <w:trHeight w:val="877"/>
          <w:tblHeader/>
        </w:trPr>
        <w:tc>
          <w:tcPr>
            <w:tcW w:w="5163" w:type="dxa"/>
          </w:tcPr>
          <w:p w14:paraId="364263BE" w14:textId="65604EBA" w:rsidR="00DB5674" w:rsidRPr="00D95C13" w:rsidRDefault="00CB76C6" w:rsidP="00C04C8E">
            <w:pPr>
              <w:rPr>
                <w:rFonts w:ascii="Arial" w:hAnsi="Arial" w:cs="Arial"/>
                <w:szCs w:val="24"/>
              </w:rPr>
            </w:pPr>
            <w:r>
              <w:rPr>
                <w:rFonts w:ascii="Arial" w:hAnsi="Arial" w:cs="Arial"/>
                <w:szCs w:val="24"/>
              </w:rPr>
              <w:t xml:space="preserve">Are Integrated Reviews taking place when appropriate? </w:t>
            </w:r>
          </w:p>
        </w:tc>
        <w:tc>
          <w:tcPr>
            <w:tcW w:w="5149" w:type="dxa"/>
          </w:tcPr>
          <w:p w14:paraId="364263BF" w14:textId="77777777" w:rsidR="00DB5674" w:rsidRDefault="00DB5674" w:rsidP="00D314BE">
            <w:pPr>
              <w:rPr>
                <w:rFonts w:ascii="Arial" w:hAnsi="Arial" w:cs="Arial"/>
                <w:b/>
                <w:szCs w:val="24"/>
              </w:rPr>
            </w:pPr>
          </w:p>
        </w:tc>
        <w:tc>
          <w:tcPr>
            <w:tcW w:w="3252" w:type="dxa"/>
          </w:tcPr>
          <w:p w14:paraId="364263C0" w14:textId="77777777" w:rsidR="00DB5674" w:rsidRPr="00402626" w:rsidRDefault="00DB5674" w:rsidP="00D314BE">
            <w:pPr>
              <w:rPr>
                <w:rFonts w:ascii="Arial" w:hAnsi="Arial" w:cs="Arial"/>
                <w:b/>
                <w:szCs w:val="24"/>
              </w:rPr>
            </w:pPr>
          </w:p>
        </w:tc>
        <w:tc>
          <w:tcPr>
            <w:tcW w:w="1626" w:type="dxa"/>
          </w:tcPr>
          <w:p w14:paraId="364263C1" w14:textId="77777777" w:rsidR="00DB5674" w:rsidRPr="00402626" w:rsidRDefault="00DB5674" w:rsidP="00D314BE">
            <w:pPr>
              <w:rPr>
                <w:rFonts w:ascii="Arial" w:hAnsi="Arial" w:cs="Arial"/>
                <w:b/>
                <w:szCs w:val="24"/>
              </w:rPr>
            </w:pPr>
          </w:p>
        </w:tc>
      </w:tr>
      <w:tr w:rsidR="00DB5674" w:rsidRPr="00402626" w14:paraId="364263C8" w14:textId="77777777" w:rsidTr="00D314BE">
        <w:trPr>
          <w:trHeight w:val="877"/>
          <w:tblHeader/>
        </w:trPr>
        <w:tc>
          <w:tcPr>
            <w:tcW w:w="5163" w:type="dxa"/>
          </w:tcPr>
          <w:p w14:paraId="4B980AC9" w14:textId="77777777" w:rsidR="00DB5674" w:rsidRDefault="00C90E40" w:rsidP="00C04C8E">
            <w:pPr>
              <w:autoSpaceDE w:val="0"/>
              <w:autoSpaceDN w:val="0"/>
              <w:adjustRightInd w:val="0"/>
              <w:rPr>
                <w:rFonts w:ascii="Arial" w:hAnsi="Arial" w:cs="Arial"/>
                <w:szCs w:val="24"/>
              </w:rPr>
            </w:pPr>
            <w:r>
              <w:rPr>
                <w:rFonts w:ascii="Arial" w:hAnsi="Arial" w:cs="Arial"/>
                <w:szCs w:val="24"/>
              </w:rPr>
              <w:t xml:space="preserve">Is the home learning environment supported by sharing ideas and experiences that parents can do at home? </w:t>
            </w:r>
          </w:p>
          <w:p w14:paraId="6B24F28A" w14:textId="77777777" w:rsidR="00C90E40" w:rsidRDefault="00C90E40" w:rsidP="00C04C8E">
            <w:pPr>
              <w:autoSpaceDE w:val="0"/>
              <w:autoSpaceDN w:val="0"/>
              <w:adjustRightInd w:val="0"/>
              <w:rPr>
                <w:rFonts w:ascii="Arial" w:hAnsi="Arial" w:cs="Arial"/>
                <w:szCs w:val="24"/>
              </w:rPr>
            </w:pPr>
          </w:p>
          <w:p w14:paraId="64AEB541" w14:textId="245CFE5D" w:rsidR="00C90E40" w:rsidRDefault="0014202B" w:rsidP="00C04C8E">
            <w:pPr>
              <w:autoSpaceDE w:val="0"/>
              <w:autoSpaceDN w:val="0"/>
              <w:adjustRightInd w:val="0"/>
              <w:rPr>
                <w:rFonts w:ascii="Arial" w:hAnsi="Arial" w:cs="Arial"/>
                <w:b/>
                <w:bCs/>
                <w:szCs w:val="24"/>
              </w:rPr>
            </w:pPr>
            <w:hyperlink r:id="rId12" w:history="1">
              <w:r w:rsidRPr="00156217">
                <w:rPr>
                  <w:rStyle w:val="Hyperlink"/>
                  <w:rFonts w:ascii="Arial" w:hAnsi="Arial" w:cs="Arial"/>
                  <w:b/>
                  <w:bCs/>
                  <w:szCs w:val="24"/>
                </w:rPr>
                <w:t>https://www.tlc-essex.info/</w:t>
              </w:r>
            </w:hyperlink>
          </w:p>
          <w:p w14:paraId="364263C4" w14:textId="375A784F" w:rsidR="0014202B" w:rsidRPr="007759AC" w:rsidRDefault="0014202B" w:rsidP="00C04C8E">
            <w:pPr>
              <w:autoSpaceDE w:val="0"/>
              <w:autoSpaceDN w:val="0"/>
              <w:adjustRightInd w:val="0"/>
              <w:rPr>
                <w:rFonts w:ascii="Arial" w:hAnsi="Arial" w:cs="Arial"/>
                <w:b/>
                <w:bCs/>
                <w:szCs w:val="24"/>
              </w:rPr>
            </w:pPr>
          </w:p>
        </w:tc>
        <w:tc>
          <w:tcPr>
            <w:tcW w:w="5149" w:type="dxa"/>
          </w:tcPr>
          <w:p w14:paraId="364263C5" w14:textId="77777777" w:rsidR="00DB5674" w:rsidRDefault="00DB5674" w:rsidP="00D314BE">
            <w:pPr>
              <w:rPr>
                <w:rFonts w:ascii="Arial" w:hAnsi="Arial" w:cs="Arial"/>
                <w:b/>
                <w:szCs w:val="24"/>
              </w:rPr>
            </w:pPr>
          </w:p>
        </w:tc>
        <w:tc>
          <w:tcPr>
            <w:tcW w:w="3252" w:type="dxa"/>
          </w:tcPr>
          <w:p w14:paraId="364263C6" w14:textId="77777777" w:rsidR="00DB5674" w:rsidRPr="00402626" w:rsidRDefault="00DB5674" w:rsidP="00D314BE">
            <w:pPr>
              <w:rPr>
                <w:rFonts w:ascii="Arial" w:hAnsi="Arial" w:cs="Arial"/>
                <w:b/>
                <w:szCs w:val="24"/>
              </w:rPr>
            </w:pPr>
          </w:p>
        </w:tc>
        <w:tc>
          <w:tcPr>
            <w:tcW w:w="1626" w:type="dxa"/>
          </w:tcPr>
          <w:p w14:paraId="364263C7" w14:textId="77777777" w:rsidR="00DB5674" w:rsidRPr="00402626" w:rsidRDefault="00DB5674" w:rsidP="00D314BE">
            <w:pPr>
              <w:rPr>
                <w:rFonts w:ascii="Arial" w:hAnsi="Arial" w:cs="Arial"/>
                <w:b/>
                <w:szCs w:val="24"/>
              </w:rPr>
            </w:pPr>
          </w:p>
        </w:tc>
      </w:tr>
      <w:tr w:rsidR="00DB5674" w:rsidRPr="00402626" w14:paraId="364263CE" w14:textId="77777777" w:rsidTr="00D314BE">
        <w:trPr>
          <w:trHeight w:val="877"/>
          <w:tblHeader/>
        </w:trPr>
        <w:tc>
          <w:tcPr>
            <w:tcW w:w="5163" w:type="dxa"/>
          </w:tcPr>
          <w:p w14:paraId="5C5C1164" w14:textId="77777777" w:rsidR="00DB5674" w:rsidRDefault="00E8608C" w:rsidP="00C04C8E">
            <w:pPr>
              <w:autoSpaceDE w:val="0"/>
              <w:autoSpaceDN w:val="0"/>
              <w:adjustRightInd w:val="0"/>
              <w:rPr>
                <w:rFonts w:ascii="Arial" w:hAnsi="Arial" w:cs="Arial"/>
                <w:szCs w:val="24"/>
              </w:rPr>
            </w:pPr>
            <w:r>
              <w:rPr>
                <w:rFonts w:ascii="Arial" w:hAnsi="Arial" w:cs="Arial"/>
                <w:szCs w:val="24"/>
              </w:rPr>
              <w:t xml:space="preserve">Are guidelines around nutrition and hydration followed to ensure children’s physical health? </w:t>
            </w:r>
          </w:p>
          <w:p w14:paraId="4179DDEA" w14:textId="77777777" w:rsidR="00FC7374" w:rsidRDefault="00FC7374" w:rsidP="00C04C8E">
            <w:pPr>
              <w:autoSpaceDE w:val="0"/>
              <w:autoSpaceDN w:val="0"/>
              <w:adjustRightInd w:val="0"/>
              <w:rPr>
                <w:rFonts w:ascii="Arial" w:hAnsi="Arial" w:cs="Arial"/>
                <w:szCs w:val="24"/>
              </w:rPr>
            </w:pPr>
          </w:p>
          <w:p w14:paraId="3FD392F6" w14:textId="77777777" w:rsidR="00DD2B63" w:rsidRDefault="00DD2B63" w:rsidP="00DD2B63">
            <w:pPr>
              <w:autoSpaceDE w:val="0"/>
              <w:autoSpaceDN w:val="0"/>
              <w:adjustRightInd w:val="0"/>
              <w:rPr>
                <w:rFonts w:ascii="Arial" w:hAnsi="Arial" w:cs="Arial"/>
                <w:b/>
                <w:bCs/>
                <w:szCs w:val="24"/>
              </w:rPr>
            </w:pPr>
            <w:hyperlink r:id="rId13" w:history="1">
              <w:r w:rsidRPr="00DD2B63">
                <w:rPr>
                  <w:rStyle w:val="Hyperlink"/>
                  <w:rFonts w:ascii="Arial" w:hAnsi="Arial" w:cs="Arial"/>
                  <w:b/>
                  <w:bCs/>
                  <w:szCs w:val="24"/>
                </w:rPr>
                <w:t>Help for early years providers : Nutrition</w:t>
              </w:r>
            </w:hyperlink>
          </w:p>
          <w:p w14:paraId="13216922" w14:textId="77777777" w:rsidR="00047324" w:rsidRDefault="00047324" w:rsidP="00DD2B63">
            <w:pPr>
              <w:autoSpaceDE w:val="0"/>
              <w:autoSpaceDN w:val="0"/>
              <w:adjustRightInd w:val="0"/>
              <w:rPr>
                <w:rFonts w:ascii="Arial" w:hAnsi="Arial" w:cs="Arial"/>
                <w:b/>
                <w:bCs/>
                <w:szCs w:val="24"/>
              </w:rPr>
            </w:pPr>
          </w:p>
          <w:p w14:paraId="368689F7" w14:textId="77777777" w:rsidR="00047324" w:rsidRPr="00047324" w:rsidRDefault="00047324" w:rsidP="00047324">
            <w:pPr>
              <w:autoSpaceDE w:val="0"/>
              <w:autoSpaceDN w:val="0"/>
              <w:adjustRightInd w:val="0"/>
              <w:rPr>
                <w:rFonts w:ascii="Arial" w:hAnsi="Arial" w:cs="Arial"/>
                <w:b/>
                <w:bCs/>
                <w:szCs w:val="24"/>
              </w:rPr>
            </w:pPr>
            <w:hyperlink r:id="rId14" w:history="1">
              <w:r w:rsidRPr="00047324">
                <w:rPr>
                  <w:rStyle w:val="Hyperlink"/>
                  <w:rFonts w:ascii="Arial" w:hAnsi="Arial" w:cs="Arial"/>
                  <w:b/>
                  <w:bCs/>
                  <w:szCs w:val="24"/>
                </w:rPr>
                <w:t>Early Years Foundation Stage nutrition guidance</w:t>
              </w:r>
            </w:hyperlink>
          </w:p>
          <w:p w14:paraId="1B12CBDD" w14:textId="77777777" w:rsidR="00047324" w:rsidRDefault="00047324" w:rsidP="00DD2B63">
            <w:pPr>
              <w:autoSpaceDE w:val="0"/>
              <w:autoSpaceDN w:val="0"/>
              <w:adjustRightInd w:val="0"/>
              <w:rPr>
                <w:rFonts w:ascii="Arial" w:hAnsi="Arial" w:cs="Arial"/>
                <w:b/>
                <w:bCs/>
                <w:szCs w:val="24"/>
              </w:rPr>
            </w:pPr>
          </w:p>
          <w:p w14:paraId="61C3C897" w14:textId="71F8E2A8" w:rsidR="00047324" w:rsidRDefault="00047324" w:rsidP="00DD2B63">
            <w:pPr>
              <w:autoSpaceDE w:val="0"/>
              <w:autoSpaceDN w:val="0"/>
              <w:adjustRightInd w:val="0"/>
              <w:rPr>
                <w:rFonts w:ascii="Arial" w:hAnsi="Arial" w:cs="Arial"/>
                <w:b/>
                <w:bCs/>
                <w:szCs w:val="24"/>
              </w:rPr>
            </w:pPr>
            <w:hyperlink r:id="rId15" w:history="1">
              <w:r w:rsidRPr="00156217">
                <w:rPr>
                  <w:rStyle w:val="Hyperlink"/>
                  <w:rFonts w:ascii="Arial" w:hAnsi="Arial" w:cs="Arial"/>
                  <w:b/>
                  <w:bCs/>
                  <w:szCs w:val="24"/>
                </w:rPr>
                <w:t>https://nourishingourfuture.co.uk/</w:t>
              </w:r>
            </w:hyperlink>
          </w:p>
          <w:p w14:paraId="364263CA" w14:textId="03F387B1" w:rsidR="00DD2B63" w:rsidRPr="00FC7374" w:rsidRDefault="00DD2B63" w:rsidP="00C04C8E">
            <w:pPr>
              <w:autoSpaceDE w:val="0"/>
              <w:autoSpaceDN w:val="0"/>
              <w:adjustRightInd w:val="0"/>
              <w:rPr>
                <w:rFonts w:ascii="Arial" w:hAnsi="Arial" w:cs="Arial"/>
                <w:b/>
                <w:bCs/>
                <w:szCs w:val="24"/>
              </w:rPr>
            </w:pPr>
          </w:p>
        </w:tc>
        <w:tc>
          <w:tcPr>
            <w:tcW w:w="5149" w:type="dxa"/>
          </w:tcPr>
          <w:p w14:paraId="364263CB" w14:textId="77777777" w:rsidR="00DB5674" w:rsidRDefault="00DB5674" w:rsidP="00D314BE">
            <w:pPr>
              <w:rPr>
                <w:rFonts w:ascii="Arial" w:hAnsi="Arial" w:cs="Arial"/>
                <w:b/>
                <w:szCs w:val="24"/>
              </w:rPr>
            </w:pPr>
          </w:p>
        </w:tc>
        <w:tc>
          <w:tcPr>
            <w:tcW w:w="3252" w:type="dxa"/>
          </w:tcPr>
          <w:p w14:paraId="364263CC" w14:textId="77777777" w:rsidR="00DB5674" w:rsidRPr="00402626" w:rsidRDefault="00DB5674" w:rsidP="00D314BE">
            <w:pPr>
              <w:rPr>
                <w:rFonts w:ascii="Arial" w:hAnsi="Arial" w:cs="Arial"/>
                <w:b/>
                <w:szCs w:val="24"/>
              </w:rPr>
            </w:pPr>
          </w:p>
        </w:tc>
        <w:tc>
          <w:tcPr>
            <w:tcW w:w="1626" w:type="dxa"/>
          </w:tcPr>
          <w:p w14:paraId="364263CD" w14:textId="77777777" w:rsidR="00DB5674" w:rsidRPr="00402626" w:rsidRDefault="00DB5674" w:rsidP="00D314BE">
            <w:pPr>
              <w:rPr>
                <w:rFonts w:ascii="Arial" w:hAnsi="Arial" w:cs="Arial"/>
                <w:b/>
                <w:szCs w:val="24"/>
              </w:rPr>
            </w:pPr>
          </w:p>
        </w:tc>
      </w:tr>
      <w:tr w:rsidR="00B033C3" w:rsidRPr="00402626" w14:paraId="42032DE9" w14:textId="77777777" w:rsidTr="00D314BE">
        <w:trPr>
          <w:trHeight w:val="877"/>
          <w:tblHeader/>
        </w:trPr>
        <w:tc>
          <w:tcPr>
            <w:tcW w:w="5163" w:type="dxa"/>
          </w:tcPr>
          <w:p w14:paraId="5A46757B" w14:textId="0B9AA068" w:rsidR="00B033C3" w:rsidRDefault="00B033C3" w:rsidP="00C04C8E">
            <w:pPr>
              <w:autoSpaceDE w:val="0"/>
              <w:autoSpaceDN w:val="0"/>
              <w:adjustRightInd w:val="0"/>
              <w:rPr>
                <w:rFonts w:ascii="Arial" w:hAnsi="Arial" w:cs="Arial"/>
                <w:szCs w:val="24"/>
              </w:rPr>
            </w:pPr>
            <w:r>
              <w:rPr>
                <w:rFonts w:ascii="Arial" w:hAnsi="Arial" w:cs="Arial"/>
                <w:szCs w:val="24"/>
              </w:rPr>
              <w:lastRenderedPageBreak/>
              <w:t xml:space="preserve">Is children’s </w:t>
            </w:r>
            <w:r w:rsidR="00C40CEB">
              <w:rPr>
                <w:rFonts w:ascii="Arial" w:hAnsi="Arial" w:cs="Arial"/>
                <w:szCs w:val="24"/>
              </w:rPr>
              <w:t xml:space="preserve">well-being actively promoted and </w:t>
            </w:r>
            <w:r w:rsidR="00CF4FC2">
              <w:rPr>
                <w:rFonts w:ascii="Arial" w:hAnsi="Arial" w:cs="Arial"/>
                <w:szCs w:val="24"/>
              </w:rPr>
              <w:t xml:space="preserve">are they supported to start developing self-regulatory skills? </w:t>
            </w:r>
          </w:p>
        </w:tc>
        <w:tc>
          <w:tcPr>
            <w:tcW w:w="5149" w:type="dxa"/>
          </w:tcPr>
          <w:p w14:paraId="5C15DC41" w14:textId="77777777" w:rsidR="00B033C3" w:rsidRDefault="00B033C3" w:rsidP="00D314BE">
            <w:pPr>
              <w:rPr>
                <w:rFonts w:ascii="Arial" w:hAnsi="Arial" w:cs="Arial"/>
                <w:b/>
                <w:szCs w:val="24"/>
              </w:rPr>
            </w:pPr>
          </w:p>
        </w:tc>
        <w:tc>
          <w:tcPr>
            <w:tcW w:w="3252" w:type="dxa"/>
          </w:tcPr>
          <w:p w14:paraId="4DAF8B05" w14:textId="77777777" w:rsidR="00B033C3" w:rsidRPr="00402626" w:rsidRDefault="00B033C3" w:rsidP="00D314BE">
            <w:pPr>
              <w:rPr>
                <w:rFonts w:ascii="Arial" w:hAnsi="Arial" w:cs="Arial"/>
                <w:b/>
                <w:szCs w:val="24"/>
              </w:rPr>
            </w:pPr>
          </w:p>
        </w:tc>
        <w:tc>
          <w:tcPr>
            <w:tcW w:w="1626" w:type="dxa"/>
          </w:tcPr>
          <w:p w14:paraId="62751DC0" w14:textId="77777777" w:rsidR="00B033C3" w:rsidRPr="00402626" w:rsidRDefault="00B033C3" w:rsidP="00D314BE">
            <w:pPr>
              <w:rPr>
                <w:rFonts w:ascii="Arial" w:hAnsi="Arial" w:cs="Arial"/>
                <w:b/>
                <w:szCs w:val="24"/>
              </w:rPr>
            </w:pPr>
          </w:p>
        </w:tc>
      </w:tr>
      <w:tr w:rsidR="00DB5674" w:rsidRPr="00402626" w14:paraId="364263D4" w14:textId="77777777" w:rsidTr="00D314BE">
        <w:trPr>
          <w:trHeight w:val="877"/>
          <w:tblHeader/>
        </w:trPr>
        <w:tc>
          <w:tcPr>
            <w:tcW w:w="5163" w:type="dxa"/>
          </w:tcPr>
          <w:p w14:paraId="364263D0" w14:textId="4E52DCC6" w:rsidR="00DB5674" w:rsidRPr="00D95C13" w:rsidRDefault="00CA6687" w:rsidP="00600A37">
            <w:pPr>
              <w:spacing w:after="200" w:line="276" w:lineRule="auto"/>
              <w:rPr>
                <w:rFonts w:ascii="Arial" w:hAnsi="Arial" w:cs="Arial"/>
                <w:szCs w:val="24"/>
              </w:rPr>
            </w:pPr>
            <w:r>
              <w:rPr>
                <w:rFonts w:ascii="Arial" w:hAnsi="Arial" w:cs="Arial"/>
                <w:szCs w:val="24"/>
              </w:rPr>
              <w:t xml:space="preserve">Are </w:t>
            </w:r>
            <w:r w:rsidR="00CF4FC2">
              <w:rPr>
                <w:rFonts w:ascii="Arial" w:hAnsi="Arial" w:cs="Arial"/>
                <w:szCs w:val="24"/>
              </w:rPr>
              <w:t>mealtimes</w:t>
            </w:r>
            <w:r w:rsidR="00795F14">
              <w:rPr>
                <w:rFonts w:ascii="Arial" w:hAnsi="Arial" w:cs="Arial"/>
                <w:szCs w:val="24"/>
              </w:rPr>
              <w:t>/ snack times</w:t>
            </w:r>
            <w:r>
              <w:rPr>
                <w:rFonts w:ascii="Arial" w:hAnsi="Arial" w:cs="Arial"/>
                <w:szCs w:val="24"/>
              </w:rPr>
              <w:t xml:space="preserve"> considered a learning opportunity </w:t>
            </w:r>
            <w:r w:rsidR="008B3C70">
              <w:rPr>
                <w:rFonts w:ascii="Arial" w:hAnsi="Arial" w:cs="Arial"/>
                <w:szCs w:val="24"/>
              </w:rPr>
              <w:t xml:space="preserve">in their own right and </w:t>
            </w:r>
            <w:r w:rsidR="00795F14">
              <w:rPr>
                <w:rFonts w:ascii="Arial" w:hAnsi="Arial" w:cs="Arial"/>
                <w:szCs w:val="24"/>
              </w:rPr>
              <w:t>are they used to reinforce concepts that children are already familiar with</w:t>
            </w:r>
            <w:r w:rsidR="002E118D">
              <w:rPr>
                <w:rFonts w:ascii="Arial" w:hAnsi="Arial" w:cs="Arial"/>
                <w:szCs w:val="24"/>
              </w:rPr>
              <w:t xml:space="preserve"> as well as learning new ones? </w:t>
            </w:r>
          </w:p>
        </w:tc>
        <w:tc>
          <w:tcPr>
            <w:tcW w:w="5149" w:type="dxa"/>
          </w:tcPr>
          <w:p w14:paraId="364263D1" w14:textId="77777777" w:rsidR="00DB5674" w:rsidRDefault="00DB5674" w:rsidP="00D314BE">
            <w:pPr>
              <w:rPr>
                <w:rFonts w:ascii="Arial" w:hAnsi="Arial" w:cs="Arial"/>
                <w:b/>
                <w:szCs w:val="24"/>
              </w:rPr>
            </w:pPr>
          </w:p>
        </w:tc>
        <w:tc>
          <w:tcPr>
            <w:tcW w:w="3252" w:type="dxa"/>
          </w:tcPr>
          <w:p w14:paraId="364263D2" w14:textId="77777777" w:rsidR="00DB5674" w:rsidRPr="00402626" w:rsidRDefault="00DB5674" w:rsidP="00D314BE">
            <w:pPr>
              <w:rPr>
                <w:rFonts w:ascii="Arial" w:hAnsi="Arial" w:cs="Arial"/>
                <w:b/>
                <w:szCs w:val="24"/>
              </w:rPr>
            </w:pPr>
          </w:p>
        </w:tc>
        <w:tc>
          <w:tcPr>
            <w:tcW w:w="1626" w:type="dxa"/>
          </w:tcPr>
          <w:p w14:paraId="364263D3" w14:textId="77777777" w:rsidR="00DB5674" w:rsidRPr="00402626" w:rsidRDefault="00DB5674" w:rsidP="00D314BE">
            <w:pPr>
              <w:rPr>
                <w:rFonts w:ascii="Arial" w:hAnsi="Arial" w:cs="Arial"/>
                <w:b/>
                <w:szCs w:val="24"/>
              </w:rPr>
            </w:pPr>
          </w:p>
        </w:tc>
      </w:tr>
      <w:tr w:rsidR="00DB5674" w:rsidRPr="00402626" w14:paraId="364263D9" w14:textId="77777777" w:rsidTr="00D314BE">
        <w:trPr>
          <w:trHeight w:val="877"/>
          <w:tblHeader/>
        </w:trPr>
        <w:tc>
          <w:tcPr>
            <w:tcW w:w="5163" w:type="dxa"/>
          </w:tcPr>
          <w:p w14:paraId="364263D5" w14:textId="3C674B3E" w:rsidR="00DB5674" w:rsidRPr="00D95C13" w:rsidRDefault="00CF4FC2" w:rsidP="00D314BE">
            <w:pPr>
              <w:rPr>
                <w:rFonts w:ascii="Arial" w:hAnsi="Arial" w:cs="Arial"/>
                <w:szCs w:val="24"/>
              </w:rPr>
            </w:pPr>
            <w:r>
              <w:rPr>
                <w:rFonts w:ascii="Arial" w:hAnsi="Arial" w:cs="Arial"/>
                <w:szCs w:val="24"/>
              </w:rPr>
              <w:t xml:space="preserve">Are staff supported to develop their knowledge and skills regarding </w:t>
            </w:r>
            <w:r w:rsidR="00872F49">
              <w:rPr>
                <w:rFonts w:ascii="Arial" w:hAnsi="Arial" w:cs="Arial"/>
                <w:szCs w:val="24"/>
              </w:rPr>
              <w:t xml:space="preserve">children under the age of 3 through regular CPD activities? </w:t>
            </w:r>
          </w:p>
        </w:tc>
        <w:tc>
          <w:tcPr>
            <w:tcW w:w="5149" w:type="dxa"/>
          </w:tcPr>
          <w:p w14:paraId="364263D6" w14:textId="77777777" w:rsidR="00DB5674" w:rsidRDefault="00DB5674" w:rsidP="00D314BE">
            <w:pPr>
              <w:rPr>
                <w:rFonts w:ascii="Arial" w:hAnsi="Arial" w:cs="Arial"/>
                <w:b/>
                <w:szCs w:val="24"/>
              </w:rPr>
            </w:pPr>
          </w:p>
        </w:tc>
        <w:tc>
          <w:tcPr>
            <w:tcW w:w="3252" w:type="dxa"/>
          </w:tcPr>
          <w:p w14:paraId="364263D7" w14:textId="77777777" w:rsidR="00DB5674" w:rsidRPr="00402626" w:rsidRDefault="00DB5674" w:rsidP="00D314BE">
            <w:pPr>
              <w:rPr>
                <w:rFonts w:ascii="Arial" w:hAnsi="Arial" w:cs="Arial"/>
                <w:b/>
                <w:szCs w:val="24"/>
              </w:rPr>
            </w:pPr>
          </w:p>
        </w:tc>
        <w:tc>
          <w:tcPr>
            <w:tcW w:w="1626" w:type="dxa"/>
          </w:tcPr>
          <w:p w14:paraId="364263D8" w14:textId="77777777" w:rsidR="00DB5674" w:rsidRPr="00402626" w:rsidRDefault="00DB5674" w:rsidP="00D314BE">
            <w:pPr>
              <w:rPr>
                <w:rFonts w:ascii="Arial" w:hAnsi="Arial" w:cs="Arial"/>
                <w:b/>
                <w:szCs w:val="24"/>
              </w:rPr>
            </w:pPr>
          </w:p>
        </w:tc>
      </w:tr>
    </w:tbl>
    <w:p w14:paraId="36426405" w14:textId="77777777" w:rsidR="00DB5674" w:rsidRPr="00DB5674" w:rsidRDefault="00DB5674" w:rsidP="00DB5674">
      <w:pPr>
        <w:rPr>
          <w:rFonts w:ascii="Arial" w:eastAsia="Arial Unicode MS" w:hAnsi="Arial" w:cs="Arial"/>
          <w:b/>
          <w:szCs w:val="24"/>
        </w:rPr>
      </w:pPr>
    </w:p>
    <w:sectPr w:rsidR="00DB5674" w:rsidRPr="00DB5674" w:rsidSect="00C861BD">
      <w:headerReference w:type="default" r:id="rId16"/>
      <w:footerReference w:type="default" r:id="rId17"/>
      <w:headerReference w:type="first" r:id="rId18"/>
      <w:footerReference w:type="first" r:id="rId19"/>
      <w:type w:val="continuous"/>
      <w:pgSz w:w="16836" w:h="11904" w:orient="landscape"/>
      <w:pgMar w:top="851" w:right="67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30D8" w14:textId="77777777" w:rsidR="007E1CCA" w:rsidRDefault="007E1CCA">
      <w:r>
        <w:separator/>
      </w:r>
    </w:p>
  </w:endnote>
  <w:endnote w:type="continuationSeparator" w:id="0">
    <w:p w14:paraId="2308C82B" w14:textId="77777777" w:rsidR="007E1CCA" w:rsidRDefault="007E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40B" w14:textId="3CC88BBC"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872F49">
      <w:rPr>
        <w:rFonts w:ascii="Arial" w:hAnsi="Arial" w:cs="Arial"/>
        <w:i/>
        <w:szCs w:val="24"/>
      </w:rPr>
      <w:t>March 2026</w:t>
    </w:r>
    <w:r w:rsidRPr="007E276F">
      <w:rPr>
        <w:rFonts w:ascii="Arial" w:hAnsi="Arial" w:cs="Arial"/>
        <w:i/>
        <w:szCs w:val="24"/>
      </w:rPr>
      <w:t>.</w:t>
    </w:r>
  </w:p>
  <w:p w14:paraId="3642640C"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40E" w14:textId="77777777" w:rsidR="007C2CC5" w:rsidRDefault="00C861BD">
    <w:pPr>
      <w:pStyle w:val="Footer"/>
    </w:pPr>
    <w:r>
      <w:rPr>
        <w:noProof/>
        <w:lang w:eastAsia="en-GB"/>
      </w:rPr>
      <w:drawing>
        <wp:anchor distT="0" distB="0" distL="114300" distR="114300" simplePos="0" relativeHeight="251660288" behindDoc="1" locked="0" layoutInCell="1" allowOverlap="1" wp14:anchorId="36426411" wp14:editId="36426412">
          <wp:simplePos x="0" y="0"/>
          <wp:positionH relativeFrom="column">
            <wp:posOffset>-720090</wp:posOffset>
          </wp:positionH>
          <wp:positionV relativeFrom="paragraph">
            <wp:posOffset>-803275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F3B">
      <w:rPr>
        <w:noProof/>
        <w:lang w:eastAsia="en-GB"/>
      </w:rPr>
      <mc:AlternateContent>
        <mc:Choice Requires="wps">
          <w:drawing>
            <wp:anchor distT="0" distB="0" distL="114300" distR="114300" simplePos="0" relativeHeight="251659264" behindDoc="0" locked="0" layoutInCell="1" allowOverlap="1" wp14:anchorId="36426413" wp14:editId="36426414">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36426415" w14:textId="77777777"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Pr>
                              <w:rFonts w:ascii="Arial" w:hAnsi="Arial" w:cs="Arial"/>
                              <w:i/>
                              <w:szCs w:val="24"/>
                            </w:rPr>
                            <w:t>Sept</w:t>
                          </w:r>
                          <w:r w:rsidRPr="007E276F">
                            <w:rPr>
                              <w:rFonts w:ascii="Arial" w:hAnsi="Arial" w:cs="Arial"/>
                              <w:i/>
                              <w:szCs w:val="24"/>
                            </w:rPr>
                            <w:t xml:space="preserve"> 2015.</w:t>
                          </w:r>
                        </w:p>
                        <w:p w14:paraId="36426416"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26413"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36426415" w14:textId="77777777"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Pr>
                        <w:rFonts w:ascii="Arial" w:hAnsi="Arial" w:cs="Arial"/>
                        <w:i/>
                        <w:szCs w:val="24"/>
                      </w:rPr>
                      <w:t>Sept</w:t>
                    </w:r>
                    <w:r w:rsidRPr="007E276F">
                      <w:rPr>
                        <w:rFonts w:ascii="Arial" w:hAnsi="Arial" w:cs="Arial"/>
                        <w:i/>
                        <w:szCs w:val="24"/>
                      </w:rPr>
                      <w:t xml:space="preserve"> 2015.</w:t>
                    </w:r>
                  </w:p>
                  <w:p w14:paraId="36426416" w14:textId="77777777" w:rsidR="007E4C1C" w:rsidRDefault="007E4C1C"/>
                </w:txbxContent>
              </v:textbox>
            </v:shape>
          </w:pict>
        </mc:Fallback>
      </mc:AlternateContent>
    </w:r>
    <w:r w:rsidR="00D571BF">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F248" w14:textId="77777777" w:rsidR="007E1CCA" w:rsidRDefault="007E1CCA">
      <w:r>
        <w:separator/>
      </w:r>
    </w:p>
  </w:footnote>
  <w:footnote w:type="continuationSeparator" w:id="0">
    <w:p w14:paraId="050019D4" w14:textId="77777777" w:rsidR="007E1CCA" w:rsidRDefault="007E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40A"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40D" w14:textId="77777777" w:rsidR="00C54357" w:rsidRDefault="007E4C1C" w:rsidP="00C861BD">
    <w:pPr>
      <w:pStyle w:val="Header"/>
      <w:ind w:right="-140"/>
      <w:jc w:val="right"/>
    </w:pPr>
    <w:r>
      <w:rPr>
        <w:lang w:eastAsia="en-GB"/>
      </w:rPr>
      <w:ptab w:relativeTo="margin" w:alignment="right" w:leader="none"/>
    </w:r>
    <w:r w:rsidR="00C54357">
      <w:rPr>
        <w:noProof/>
        <w:lang w:eastAsia="en-GB"/>
      </w:rPr>
      <w:drawing>
        <wp:inline distT="0" distB="0" distL="0" distR="0" wp14:anchorId="3642640F" wp14:editId="43505B87">
          <wp:extent cx="1676400" cy="5808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7554" cy="591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5EB0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958367">
    <w:abstractNumId w:val="11"/>
  </w:num>
  <w:num w:numId="2" w16cid:durableId="2084376013">
    <w:abstractNumId w:val="4"/>
  </w:num>
  <w:num w:numId="3" w16cid:durableId="710232768">
    <w:abstractNumId w:val="12"/>
  </w:num>
  <w:num w:numId="4" w16cid:durableId="1570143629">
    <w:abstractNumId w:val="3"/>
  </w:num>
  <w:num w:numId="5" w16cid:durableId="1240822639">
    <w:abstractNumId w:val="10"/>
  </w:num>
  <w:num w:numId="6" w16cid:durableId="1584678217">
    <w:abstractNumId w:val="5"/>
  </w:num>
  <w:num w:numId="7" w16cid:durableId="1730954993">
    <w:abstractNumId w:val="1"/>
  </w:num>
  <w:num w:numId="8" w16cid:durableId="986472871">
    <w:abstractNumId w:val="9"/>
  </w:num>
  <w:num w:numId="9" w16cid:durableId="1303148409">
    <w:abstractNumId w:val="8"/>
  </w:num>
  <w:num w:numId="10" w16cid:durableId="453184157">
    <w:abstractNumId w:val="6"/>
  </w:num>
  <w:num w:numId="11" w16cid:durableId="1248419740">
    <w:abstractNumId w:val="2"/>
  </w:num>
  <w:num w:numId="12" w16cid:durableId="346062376">
    <w:abstractNumId w:val="0"/>
  </w:num>
  <w:num w:numId="13" w16cid:durableId="71003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5FA8"/>
    <w:rsid w:val="00021FD5"/>
    <w:rsid w:val="00047324"/>
    <w:rsid w:val="00081DB3"/>
    <w:rsid w:val="00092EF6"/>
    <w:rsid w:val="000975EF"/>
    <w:rsid w:val="000A0634"/>
    <w:rsid w:val="0010287F"/>
    <w:rsid w:val="0014202B"/>
    <w:rsid w:val="001E2492"/>
    <w:rsid w:val="002302ED"/>
    <w:rsid w:val="002572F0"/>
    <w:rsid w:val="0027013F"/>
    <w:rsid w:val="00277247"/>
    <w:rsid w:val="00283F74"/>
    <w:rsid w:val="002E118D"/>
    <w:rsid w:val="002F7D03"/>
    <w:rsid w:val="0032550B"/>
    <w:rsid w:val="00326E57"/>
    <w:rsid w:val="0033323D"/>
    <w:rsid w:val="003562FE"/>
    <w:rsid w:val="00377BE1"/>
    <w:rsid w:val="00397991"/>
    <w:rsid w:val="003E3CB1"/>
    <w:rsid w:val="004115C9"/>
    <w:rsid w:val="00420749"/>
    <w:rsid w:val="004B5A91"/>
    <w:rsid w:val="004E0282"/>
    <w:rsid w:val="00530520"/>
    <w:rsid w:val="00533152"/>
    <w:rsid w:val="005B584C"/>
    <w:rsid w:val="00600A37"/>
    <w:rsid w:val="006077C8"/>
    <w:rsid w:val="006674FA"/>
    <w:rsid w:val="00686F20"/>
    <w:rsid w:val="006A0AF0"/>
    <w:rsid w:val="006A1C9B"/>
    <w:rsid w:val="006A2438"/>
    <w:rsid w:val="00731B46"/>
    <w:rsid w:val="007358FC"/>
    <w:rsid w:val="00746C32"/>
    <w:rsid w:val="007759AC"/>
    <w:rsid w:val="00795F14"/>
    <w:rsid w:val="00797136"/>
    <w:rsid w:val="007B7C82"/>
    <w:rsid w:val="007C2CC5"/>
    <w:rsid w:val="007E1CCA"/>
    <w:rsid w:val="007E4C1C"/>
    <w:rsid w:val="007E7EE5"/>
    <w:rsid w:val="00814D12"/>
    <w:rsid w:val="00830F0D"/>
    <w:rsid w:val="00872F49"/>
    <w:rsid w:val="008B3C70"/>
    <w:rsid w:val="008D61A7"/>
    <w:rsid w:val="008D71B9"/>
    <w:rsid w:val="00916713"/>
    <w:rsid w:val="00923664"/>
    <w:rsid w:val="009243C8"/>
    <w:rsid w:val="009702E0"/>
    <w:rsid w:val="00993E9C"/>
    <w:rsid w:val="009B4311"/>
    <w:rsid w:val="009E0169"/>
    <w:rsid w:val="009E192D"/>
    <w:rsid w:val="00A12EB8"/>
    <w:rsid w:val="00A55CD7"/>
    <w:rsid w:val="00A70BF2"/>
    <w:rsid w:val="00AA3DB3"/>
    <w:rsid w:val="00AA647A"/>
    <w:rsid w:val="00AB4A6E"/>
    <w:rsid w:val="00AB6F3B"/>
    <w:rsid w:val="00AC3686"/>
    <w:rsid w:val="00B033C3"/>
    <w:rsid w:val="00B1534C"/>
    <w:rsid w:val="00B32B4A"/>
    <w:rsid w:val="00B57808"/>
    <w:rsid w:val="00BB0A4E"/>
    <w:rsid w:val="00C04C8E"/>
    <w:rsid w:val="00C14B9B"/>
    <w:rsid w:val="00C40CEB"/>
    <w:rsid w:val="00C54357"/>
    <w:rsid w:val="00C861BD"/>
    <w:rsid w:val="00C90E40"/>
    <w:rsid w:val="00C9476F"/>
    <w:rsid w:val="00CA6687"/>
    <w:rsid w:val="00CB76C6"/>
    <w:rsid w:val="00CF4FC2"/>
    <w:rsid w:val="00D15D8F"/>
    <w:rsid w:val="00D264AF"/>
    <w:rsid w:val="00D51ECA"/>
    <w:rsid w:val="00D5580A"/>
    <w:rsid w:val="00D571BF"/>
    <w:rsid w:val="00D91E78"/>
    <w:rsid w:val="00D95C13"/>
    <w:rsid w:val="00DB3A00"/>
    <w:rsid w:val="00DB5674"/>
    <w:rsid w:val="00DC25DC"/>
    <w:rsid w:val="00DD2B63"/>
    <w:rsid w:val="00E03D2C"/>
    <w:rsid w:val="00E8608C"/>
    <w:rsid w:val="00EB1604"/>
    <w:rsid w:val="00F1404A"/>
    <w:rsid w:val="00F162C8"/>
    <w:rsid w:val="00F35B29"/>
    <w:rsid w:val="00F3782C"/>
    <w:rsid w:val="00FC7374"/>
    <w:rsid w:val="00FE48C8"/>
    <w:rsid w:val="00FE50FB"/>
    <w:rsid w:val="00FF1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6360"/>
  <w15:docId w15:val="{0708D7CB-0C83-48F5-A462-A3F42603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2438"/>
    <w:rPr>
      <w:color w:val="605E5C"/>
      <w:shd w:val="clear" w:color="auto" w:fill="E1DFDD"/>
    </w:rPr>
  </w:style>
  <w:style w:type="character" w:styleId="FollowedHyperlink">
    <w:name w:val="FollowedHyperlink"/>
    <w:basedOn w:val="DefaultParagraphFont"/>
    <w:uiPriority w:val="99"/>
    <w:semiHidden/>
    <w:unhideWhenUsed/>
    <w:rsid w:val="009B4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for-early-years-providers.education.gov.uk/health-and-wellbeing/nutri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lc-essex.inf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arly-years/key-person-2" TargetMode="External"/><Relationship Id="rId5" Type="http://schemas.openxmlformats.org/officeDocument/2006/relationships/styles" Target="styles.xml"/><Relationship Id="rId15" Type="http://schemas.openxmlformats.org/officeDocument/2006/relationships/hyperlink" Target="https://nourishingourfuture.co.uk/" TargetMode="External"/><Relationship Id="rId10" Type="http://schemas.openxmlformats.org/officeDocument/2006/relationships/hyperlink" Target="https://birthto5matters.org.uk/attachment-and-the-role-of-the-key-pers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839b752210698b3364e86fc/Early_years_foundation_stage_nutrition_guidanc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Props1.xml><?xml version="1.0" encoding="utf-8"?>
<ds:datastoreItem xmlns:ds="http://schemas.openxmlformats.org/officeDocument/2006/customXml" ds:itemID="{91BF14B6-E02C-4A88-AB14-FC60332A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B0CE5-B8B6-4AFC-A898-49BA68E50A7A}">
  <ds:schemaRefs>
    <ds:schemaRef ds:uri="http://schemas.microsoft.com/sharepoint/v3/contenttype/forms"/>
  </ds:schemaRefs>
</ds:datastoreItem>
</file>

<file path=customXml/itemProps3.xml><?xml version="1.0" encoding="utf-8"?>
<ds:datastoreItem xmlns:ds="http://schemas.openxmlformats.org/officeDocument/2006/customXml" ds:itemID="{E9052AEA-E50C-4956-B62E-73ADF6DFEC33}">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2026-04-23T15:43:00Z</dcterms:created>
  <dcterms:modified xsi:type="dcterms:W3CDTF">2026-04-23T15:43:00Z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2022-08-15T14:19:50Z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ddcd99fa-4c65-468c-be7a-00005dec2a0b</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ies>
</file>