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7135" w14:textId="6EDF1F17" w:rsidR="001D4D7F" w:rsidRDefault="000171E5" w:rsidP="008C45FD">
      <w:pPr>
        <w:pStyle w:val="Heading1"/>
        <w:rPr>
          <w:rFonts w:asciiTheme="minorHAnsi" w:hAnsiTheme="minorHAnsi" w:cstheme="minorHAnsi"/>
          <w:color w:val="4472C4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00B89AD0" wp14:editId="223D49FB">
            <wp:extent cx="1162685" cy="1285240"/>
            <wp:effectExtent l="0" t="0" r="0" b="0"/>
            <wp:docPr id="3" name="Picture 3" descr="A screenshot of guidelines to support children with medical needs in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guidelines to support children with medical needs in school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150CC" w14:textId="68BD1DD7" w:rsidR="001D5F97" w:rsidRDefault="008C45FD" w:rsidP="008C45FD">
      <w:pPr>
        <w:pStyle w:val="Heading1"/>
        <w:rPr>
          <w:rFonts w:asciiTheme="minorHAnsi" w:hAnsiTheme="minorHAnsi" w:cstheme="minorHAnsi"/>
          <w:color w:val="4472C4" w:themeColor="accent1"/>
          <w:sz w:val="28"/>
          <w:szCs w:val="28"/>
        </w:rPr>
      </w:pPr>
      <w:r w:rsidRPr="005403E5">
        <w:rPr>
          <w:rFonts w:asciiTheme="minorHAnsi" w:hAnsiTheme="minorHAnsi" w:cstheme="minorHAnsi"/>
          <w:color w:val="4472C4" w:themeColor="accent1"/>
          <w:sz w:val="28"/>
          <w:szCs w:val="28"/>
        </w:rPr>
        <w:t xml:space="preserve">Supporting children with Medical Needs in </w:t>
      </w:r>
      <w:r w:rsidR="005403E5">
        <w:rPr>
          <w:rFonts w:asciiTheme="minorHAnsi" w:hAnsiTheme="minorHAnsi" w:cstheme="minorHAnsi"/>
          <w:color w:val="4472C4" w:themeColor="accent1"/>
          <w:sz w:val="28"/>
          <w:szCs w:val="28"/>
        </w:rPr>
        <w:t>Early Years Settings</w:t>
      </w:r>
    </w:p>
    <w:p w14:paraId="4EFDE423" w14:textId="3D6AC1ED" w:rsidR="000171E5" w:rsidRPr="000171E5" w:rsidRDefault="001D5F97" w:rsidP="000171E5">
      <w:pPr>
        <w:pStyle w:val="Heading1"/>
        <w:rPr>
          <w:rFonts w:asciiTheme="minorHAnsi" w:hAnsiTheme="minorHAnsi" w:cstheme="minorHAnsi"/>
          <w:color w:val="4472C4" w:themeColor="accent1"/>
          <w:sz w:val="28"/>
          <w:szCs w:val="28"/>
        </w:rPr>
      </w:pPr>
      <w:r>
        <w:rPr>
          <w:rFonts w:asciiTheme="minorHAnsi" w:hAnsiTheme="minorHAnsi" w:cstheme="minorHAnsi"/>
          <w:color w:val="4472C4" w:themeColor="accent1"/>
          <w:sz w:val="28"/>
          <w:szCs w:val="28"/>
        </w:rPr>
        <w:t>September 2021</w:t>
      </w:r>
    </w:p>
    <w:p w14:paraId="6A0189C3" w14:textId="786BC6DF" w:rsidR="008C45FD" w:rsidRPr="00240BA4" w:rsidRDefault="008C45FD" w:rsidP="00240BA4">
      <w:pPr>
        <w:pStyle w:val="Heading1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8C45FD">
        <w:rPr>
          <w:rFonts w:asciiTheme="minorHAnsi" w:hAnsiTheme="minorHAnsi" w:cstheme="minorHAnsi"/>
          <w:sz w:val="22"/>
          <w:szCs w:val="22"/>
        </w:rPr>
        <w:t xml:space="preserve">Guidelines for supporting children with medical conditions in educational </w:t>
      </w:r>
      <w:r w:rsidR="006B0C26" w:rsidRPr="008C45FD">
        <w:rPr>
          <w:rFonts w:asciiTheme="minorHAnsi" w:hAnsiTheme="minorHAnsi" w:cstheme="minorHAnsi"/>
          <w:sz w:val="22"/>
          <w:szCs w:val="22"/>
        </w:rPr>
        <w:t>settings.</w:t>
      </w:r>
      <w:r w:rsidRPr="008C45F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0B93B16" w14:textId="7C4AC191" w:rsidR="008C45FD" w:rsidRDefault="008C45FD">
      <w:pPr>
        <w:rPr>
          <w:rFonts w:asciiTheme="minorHAnsi" w:hAnsiTheme="minorHAnsi" w:cstheme="minorHAnsi"/>
        </w:rPr>
      </w:pPr>
      <w:r w:rsidRPr="008C45FD">
        <w:rPr>
          <w:rFonts w:asciiTheme="minorHAnsi" w:hAnsiTheme="minorHAnsi" w:cstheme="minorHAnsi"/>
        </w:rPr>
        <w:t xml:space="preserve">This template is designed to support settings to be able to develop a care plan for children with medical needs. It is a check list of what we would expect to see in a care plan and should be developed alongside the </w:t>
      </w:r>
      <w:r w:rsidR="00BC6CD1">
        <w:rPr>
          <w:rFonts w:asciiTheme="minorHAnsi" w:hAnsiTheme="minorHAnsi" w:cstheme="minorHAnsi"/>
        </w:rPr>
        <w:t xml:space="preserve">above </w:t>
      </w:r>
      <w:r w:rsidRPr="008C45FD">
        <w:rPr>
          <w:rFonts w:asciiTheme="minorHAnsi" w:hAnsiTheme="minorHAnsi" w:cstheme="minorHAnsi"/>
        </w:rPr>
        <w:t xml:space="preserve">document available </w:t>
      </w:r>
      <w:r>
        <w:rPr>
          <w:rFonts w:asciiTheme="minorHAnsi" w:hAnsiTheme="minorHAnsi" w:cstheme="minorHAnsi"/>
        </w:rPr>
        <w:t xml:space="preserve">to download from the following link </w:t>
      </w:r>
      <w:r w:rsidR="009A3C04">
        <w:rPr>
          <w:rFonts w:asciiTheme="minorHAnsi" w:hAnsiTheme="minorHAnsi" w:cstheme="minorHAnsi"/>
        </w:rPr>
        <w:t xml:space="preserve">which includes further information on risk assessments </w:t>
      </w:r>
      <w:r w:rsidR="002A00F3">
        <w:rPr>
          <w:rFonts w:asciiTheme="minorHAnsi" w:hAnsiTheme="minorHAnsi" w:cstheme="minorHAnsi"/>
        </w:rPr>
        <w:t xml:space="preserve">and roles and </w:t>
      </w:r>
      <w:r w:rsidR="006B0C26">
        <w:rPr>
          <w:rFonts w:asciiTheme="minorHAnsi" w:hAnsiTheme="minorHAnsi" w:cstheme="minorHAnsi"/>
        </w:rPr>
        <w:t>responsibilities.</w:t>
      </w:r>
      <w:r>
        <w:rPr>
          <w:rFonts w:asciiTheme="minorHAnsi" w:hAnsiTheme="minorHAnsi" w:cstheme="minorHAnsi"/>
        </w:rPr>
        <w:t xml:space="preserve"> </w:t>
      </w:r>
    </w:p>
    <w:p w14:paraId="1091D5D0" w14:textId="450FC46A" w:rsidR="008C45FD" w:rsidRDefault="00974548">
      <w:pPr>
        <w:rPr>
          <w:rFonts w:asciiTheme="minorHAnsi" w:hAnsiTheme="minorHAnsi" w:cstheme="minorHAnsi"/>
        </w:rPr>
      </w:pPr>
      <w:hyperlink r:id="rId11" w:history="1">
        <w:r w:rsidR="008C45FD" w:rsidRPr="00447B3D">
          <w:rPr>
            <w:rStyle w:val="Hyperlink"/>
            <w:rFonts w:asciiTheme="minorHAnsi" w:hAnsiTheme="minorHAnsi" w:cstheme="minorHAnsi"/>
          </w:rPr>
          <w:t>https://schools.essex.gov.uk/Pages/Search-Results.aspx?k=Supporting%20children%20with%20Medical%20Needs%20in%20School%20%20September%202021%20Guidelines%20for%20supporting%20children%20with%20medical%20conditions%20in%20educational%20settings</w:t>
        </w:r>
      </w:hyperlink>
      <w:r w:rsidR="008C45FD" w:rsidRPr="008C45FD">
        <w:rPr>
          <w:rFonts w:asciiTheme="minorHAnsi" w:hAnsiTheme="minorHAnsi" w:cstheme="minorHAnsi"/>
        </w:rPr>
        <w:t xml:space="preserve">. </w:t>
      </w:r>
    </w:p>
    <w:p w14:paraId="449C17AD" w14:textId="19DCFD28" w:rsidR="008C45FD" w:rsidRPr="0008252D" w:rsidRDefault="008C45FD">
      <w:pPr>
        <w:rPr>
          <w:rFonts w:asciiTheme="minorHAnsi" w:hAnsiTheme="minorHAnsi" w:cstheme="minorHAnsi"/>
        </w:rPr>
      </w:pPr>
    </w:p>
    <w:p w14:paraId="5D095293" w14:textId="77777777" w:rsidR="008C45FD" w:rsidRPr="0008252D" w:rsidRDefault="008C45FD" w:rsidP="008C45FD">
      <w:pPr>
        <w:rPr>
          <w:rFonts w:asciiTheme="minorHAnsi" w:hAnsiTheme="minorHAnsi" w:cstheme="minorHAnsi"/>
        </w:rPr>
      </w:pPr>
      <w:r w:rsidRPr="0008252D">
        <w:rPr>
          <w:rFonts w:asciiTheme="minorHAnsi" w:hAnsiTheme="minorHAnsi" w:cstheme="minorHAnsi"/>
        </w:rPr>
        <w:t>The Healthcare Plan should include:</w:t>
      </w:r>
    </w:p>
    <w:p w14:paraId="49B1AF4A" w14:textId="77777777" w:rsidR="008C45FD" w:rsidRPr="00D30C48" w:rsidRDefault="008C45FD" w:rsidP="008C45FD">
      <w:pPr>
        <w:pStyle w:val="ListParagraph"/>
        <w:numPr>
          <w:ilvl w:val="0"/>
          <w:numId w:val="2"/>
        </w:numPr>
      </w:pPr>
      <w:r w:rsidRPr="00D30C48">
        <w:t xml:space="preserve">the medical condition, triggers, signs, </w:t>
      </w:r>
      <w:proofErr w:type="gramStart"/>
      <w:r w:rsidRPr="00D30C48">
        <w:t>symptoms</w:t>
      </w:r>
      <w:proofErr w:type="gramEnd"/>
      <w:r w:rsidRPr="00D30C48">
        <w:t xml:space="preserve"> and treatments</w:t>
      </w:r>
    </w:p>
    <w:p w14:paraId="409E7436" w14:textId="69ACE7C6" w:rsidR="008C45FD" w:rsidRDefault="008C45FD" w:rsidP="008C45FD">
      <w:pPr>
        <w:pStyle w:val="ListParagraph"/>
        <w:numPr>
          <w:ilvl w:val="0"/>
          <w:numId w:val="2"/>
        </w:numPr>
      </w:pPr>
      <w:r w:rsidRPr="00D30C48">
        <w:t>the pupil’s needs</w:t>
      </w:r>
      <w:r>
        <w:t xml:space="preserve"> and the impact on the child</w:t>
      </w:r>
      <w:r w:rsidRPr="00D30C48">
        <w:t>, including:</w:t>
      </w:r>
    </w:p>
    <w:p w14:paraId="29448E98" w14:textId="3BC0B8D4" w:rsidR="00774B53" w:rsidRDefault="00774B53" w:rsidP="00774B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774B53" w14:paraId="5E572F8C" w14:textId="77777777" w:rsidTr="0055439F">
        <w:tc>
          <w:tcPr>
            <w:tcW w:w="8075" w:type="dxa"/>
          </w:tcPr>
          <w:p w14:paraId="1673F0D4" w14:textId="0DE02B90" w:rsidR="00774B53" w:rsidRPr="00774B53" w:rsidRDefault="00774B53" w:rsidP="00774B53">
            <w:pPr>
              <w:numPr>
                <w:ilvl w:val="1"/>
                <w:numId w:val="2"/>
              </w:numPr>
              <w:spacing w:after="113" w:line="300" w:lineRule="atLeast"/>
              <w:ind w:left="306" w:hanging="284"/>
              <w:rPr>
                <w:rFonts w:asciiTheme="minorHAnsi" w:hAnsiTheme="minorHAnsi"/>
                <w:color w:val="000000" w:themeColor="text1"/>
              </w:rPr>
            </w:pPr>
            <w:r w:rsidRPr="00774B53">
              <w:rPr>
                <w:rFonts w:asciiTheme="minorHAnsi" w:hAnsiTheme="minorHAnsi"/>
                <w:color w:val="000000" w:themeColor="text1"/>
              </w:rPr>
              <w:t xml:space="preserve">details of any medication </w:t>
            </w:r>
            <w:r w:rsidR="00916344" w:rsidRPr="00774B53">
              <w:rPr>
                <w:rFonts w:asciiTheme="minorHAnsi" w:hAnsiTheme="minorHAnsi"/>
                <w:color w:val="000000" w:themeColor="text1"/>
              </w:rPr>
              <w:t>needed</w:t>
            </w:r>
            <w:r w:rsidRPr="00774B53">
              <w:rPr>
                <w:rFonts w:asciiTheme="minorHAnsi" w:hAnsiTheme="minorHAnsi"/>
                <w:color w:val="000000" w:themeColor="text1"/>
              </w:rPr>
              <w:t xml:space="preserve"> storage and disposals of medication, </w:t>
            </w:r>
            <w:proofErr w:type="gramStart"/>
            <w:r w:rsidRPr="00774B53">
              <w:rPr>
                <w:rFonts w:asciiTheme="minorHAnsi" w:hAnsiTheme="minorHAnsi"/>
                <w:color w:val="000000" w:themeColor="text1"/>
              </w:rPr>
              <w:t>dose</w:t>
            </w:r>
            <w:proofErr w:type="gramEnd"/>
            <w:r w:rsidRPr="00774B53">
              <w:rPr>
                <w:rFonts w:asciiTheme="minorHAnsi" w:hAnsiTheme="minorHAnsi"/>
                <w:color w:val="000000" w:themeColor="text1"/>
              </w:rPr>
              <w:t xml:space="preserve"> and method of administration  </w:t>
            </w:r>
          </w:p>
        </w:tc>
        <w:tc>
          <w:tcPr>
            <w:tcW w:w="941" w:type="dxa"/>
          </w:tcPr>
          <w:p w14:paraId="78EAAF62" w14:textId="77777777" w:rsidR="00774B53" w:rsidRDefault="00774B53" w:rsidP="00774B53"/>
        </w:tc>
      </w:tr>
      <w:tr w:rsidR="00774B53" w14:paraId="1ECCC94C" w14:textId="77777777" w:rsidTr="0055439F">
        <w:tc>
          <w:tcPr>
            <w:tcW w:w="8075" w:type="dxa"/>
          </w:tcPr>
          <w:p w14:paraId="51C7EBE5" w14:textId="011C1013" w:rsidR="00774B53" w:rsidRDefault="00774B53" w:rsidP="00774B5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>
              <w:t>clinical procedures that need to be carried out, by whom, when and how</w:t>
            </w:r>
          </w:p>
        </w:tc>
        <w:tc>
          <w:tcPr>
            <w:tcW w:w="941" w:type="dxa"/>
          </w:tcPr>
          <w:p w14:paraId="7DB18874" w14:textId="77777777" w:rsidR="00774B53" w:rsidRDefault="00774B53" w:rsidP="00774B53"/>
        </w:tc>
      </w:tr>
      <w:tr w:rsidR="00774B53" w14:paraId="14E3F660" w14:textId="77777777" w:rsidTr="0055439F">
        <w:tc>
          <w:tcPr>
            <w:tcW w:w="8075" w:type="dxa"/>
          </w:tcPr>
          <w:p w14:paraId="31532587" w14:textId="26BA44A2" w:rsidR="00774B53" w:rsidRDefault="00774B53" w:rsidP="00774B5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>
              <w:t xml:space="preserve">any tests that need to be undertaken and action to be taken depending on the results </w:t>
            </w:r>
            <w:r w:rsidR="00554D8D">
              <w:t>e.g.,</w:t>
            </w:r>
            <w:r>
              <w:t xml:space="preserve"> diabetes care </w:t>
            </w:r>
          </w:p>
        </w:tc>
        <w:tc>
          <w:tcPr>
            <w:tcW w:w="941" w:type="dxa"/>
          </w:tcPr>
          <w:p w14:paraId="5DD3795E" w14:textId="77777777" w:rsidR="00774B53" w:rsidRDefault="00774B53" w:rsidP="00774B53"/>
        </w:tc>
      </w:tr>
      <w:tr w:rsidR="00774B53" w14:paraId="5F360B95" w14:textId="77777777" w:rsidTr="0055439F">
        <w:tc>
          <w:tcPr>
            <w:tcW w:w="8075" w:type="dxa"/>
          </w:tcPr>
          <w:p w14:paraId="086F7195" w14:textId="610FB613" w:rsidR="00774B53" w:rsidRPr="00774B53" w:rsidRDefault="00774B53" w:rsidP="00774B5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06" w:hanging="284"/>
              <w:rPr>
                <w:rFonts w:cstheme="minorHAnsi"/>
                <w:sz w:val="22"/>
              </w:rPr>
            </w:pPr>
            <w:r w:rsidRPr="00774B53">
              <w:rPr>
                <w:rFonts w:cstheme="minorHAnsi"/>
                <w:sz w:val="22"/>
              </w:rPr>
              <w:t>what training is required and how this will be provided</w:t>
            </w:r>
          </w:p>
        </w:tc>
        <w:tc>
          <w:tcPr>
            <w:tcW w:w="941" w:type="dxa"/>
          </w:tcPr>
          <w:p w14:paraId="36651727" w14:textId="77777777" w:rsidR="00774B53" w:rsidRDefault="00774B53" w:rsidP="00774B53"/>
        </w:tc>
      </w:tr>
      <w:tr w:rsidR="00774B53" w14:paraId="7E6118C8" w14:textId="77777777" w:rsidTr="0055439F">
        <w:tc>
          <w:tcPr>
            <w:tcW w:w="8075" w:type="dxa"/>
          </w:tcPr>
          <w:p w14:paraId="376739DB" w14:textId="45CA51C7" w:rsidR="00774B53" w:rsidRDefault="00774B53" w:rsidP="00B35FA8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>
              <w:t>description of what constitutes an emergency and what action should be taken</w:t>
            </w:r>
            <w:r w:rsidR="00C148C2">
              <w:t xml:space="preserve"> and </w:t>
            </w:r>
            <w:r w:rsidR="005141C1">
              <w:t xml:space="preserve">information required </w:t>
            </w:r>
            <w:r>
              <w:t xml:space="preserve"> </w:t>
            </w:r>
          </w:p>
        </w:tc>
        <w:tc>
          <w:tcPr>
            <w:tcW w:w="941" w:type="dxa"/>
          </w:tcPr>
          <w:p w14:paraId="0E236186" w14:textId="77777777" w:rsidR="00774B53" w:rsidRDefault="00774B53" w:rsidP="00774B53"/>
        </w:tc>
      </w:tr>
      <w:tr w:rsidR="00774B53" w14:paraId="1A2BAA95" w14:textId="77777777" w:rsidTr="0055439F">
        <w:tc>
          <w:tcPr>
            <w:tcW w:w="8075" w:type="dxa"/>
          </w:tcPr>
          <w:p w14:paraId="6E00BF51" w14:textId="7FABF262" w:rsidR="00774B53" w:rsidRDefault="00774B53" w:rsidP="00774B5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>
              <w:t xml:space="preserve">written permission from parents that the medication can be administered either by a member of staff or self-administered by the pupil </w:t>
            </w:r>
          </w:p>
        </w:tc>
        <w:tc>
          <w:tcPr>
            <w:tcW w:w="941" w:type="dxa"/>
          </w:tcPr>
          <w:p w14:paraId="2DB880A3" w14:textId="77777777" w:rsidR="00774B53" w:rsidRDefault="00774B53" w:rsidP="00774B53"/>
        </w:tc>
      </w:tr>
      <w:tr w:rsidR="00774B53" w14:paraId="5FCE01D2" w14:textId="77777777" w:rsidTr="0055439F">
        <w:tc>
          <w:tcPr>
            <w:tcW w:w="8075" w:type="dxa"/>
          </w:tcPr>
          <w:p w14:paraId="183BE6E8" w14:textId="79999106" w:rsidR="00774B53" w:rsidRDefault="00774B53" w:rsidP="00B35FA8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 w:rsidRPr="00D30C48">
              <w:t>facilities</w:t>
            </w:r>
          </w:p>
        </w:tc>
        <w:tc>
          <w:tcPr>
            <w:tcW w:w="941" w:type="dxa"/>
          </w:tcPr>
          <w:p w14:paraId="4D15FE6A" w14:textId="77777777" w:rsidR="00774B53" w:rsidRDefault="00774B53" w:rsidP="00774B53"/>
        </w:tc>
      </w:tr>
      <w:tr w:rsidR="00774B53" w14:paraId="2B4D9E12" w14:textId="77777777" w:rsidTr="0055439F">
        <w:tc>
          <w:tcPr>
            <w:tcW w:w="8075" w:type="dxa"/>
          </w:tcPr>
          <w:p w14:paraId="7D28C2E8" w14:textId="5269EA65" w:rsidR="00774B53" w:rsidRDefault="00774B53" w:rsidP="00B35FA8">
            <w:pPr>
              <w:pStyle w:val="ListParagraph"/>
              <w:numPr>
                <w:ilvl w:val="1"/>
                <w:numId w:val="2"/>
              </w:numPr>
              <w:ind w:left="306" w:hanging="306"/>
            </w:pPr>
            <w:r w:rsidRPr="00D30C48">
              <w:t>equipment</w:t>
            </w:r>
          </w:p>
        </w:tc>
        <w:tc>
          <w:tcPr>
            <w:tcW w:w="941" w:type="dxa"/>
          </w:tcPr>
          <w:p w14:paraId="1FCA3485" w14:textId="77777777" w:rsidR="00774B53" w:rsidRDefault="00774B53" w:rsidP="00774B53"/>
        </w:tc>
      </w:tr>
      <w:tr w:rsidR="00774B53" w14:paraId="7F23BD2A" w14:textId="77777777" w:rsidTr="0055439F">
        <w:tc>
          <w:tcPr>
            <w:tcW w:w="8075" w:type="dxa"/>
          </w:tcPr>
          <w:p w14:paraId="6090CE63" w14:textId="1A829F3B" w:rsidR="00774B53" w:rsidRPr="00D30C48" w:rsidRDefault="00774B53" w:rsidP="001A699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>
              <w:t>plans that need to be put in place for</w:t>
            </w:r>
            <w:r w:rsidR="0008252D">
              <w:t xml:space="preserve"> setting</w:t>
            </w:r>
            <w:r w:rsidR="00874674">
              <w:t xml:space="preserve"> </w:t>
            </w:r>
            <w:r>
              <w:t>trips and</w:t>
            </w:r>
            <w:r w:rsidR="00874674">
              <w:t xml:space="preserve"> any</w:t>
            </w:r>
            <w:r>
              <w:t xml:space="preserve"> other activities </w:t>
            </w:r>
          </w:p>
        </w:tc>
        <w:tc>
          <w:tcPr>
            <w:tcW w:w="941" w:type="dxa"/>
          </w:tcPr>
          <w:p w14:paraId="2E4A9ADC" w14:textId="77777777" w:rsidR="00774B53" w:rsidRDefault="00774B53" w:rsidP="00774B53"/>
        </w:tc>
      </w:tr>
      <w:tr w:rsidR="00774B53" w14:paraId="0A37052D" w14:textId="77777777" w:rsidTr="0055439F">
        <w:tc>
          <w:tcPr>
            <w:tcW w:w="8075" w:type="dxa"/>
          </w:tcPr>
          <w:p w14:paraId="1E53944F" w14:textId="644E59D0" w:rsidR="00774B53" w:rsidRPr="00D30C48" w:rsidRDefault="00774B53" w:rsidP="00774B5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 w:rsidRPr="00D30C48">
              <w:lastRenderedPageBreak/>
              <w:t>access to food and drink where this is used to manage their condition,</w:t>
            </w:r>
          </w:p>
        </w:tc>
        <w:tc>
          <w:tcPr>
            <w:tcW w:w="941" w:type="dxa"/>
          </w:tcPr>
          <w:p w14:paraId="076D6136" w14:textId="77777777" w:rsidR="00774B53" w:rsidRDefault="00774B53" w:rsidP="00774B53"/>
        </w:tc>
      </w:tr>
      <w:tr w:rsidR="00774B53" w14:paraId="2988B5A8" w14:textId="77777777" w:rsidTr="0055439F">
        <w:tc>
          <w:tcPr>
            <w:tcW w:w="8075" w:type="dxa"/>
          </w:tcPr>
          <w:p w14:paraId="52BAEC4F" w14:textId="5ABCA7CC" w:rsidR="00774B53" w:rsidRPr="00D30C48" w:rsidRDefault="00774B53" w:rsidP="001A699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 w:rsidRPr="00D30C48">
              <w:t>dietary requirements</w:t>
            </w:r>
          </w:p>
        </w:tc>
        <w:tc>
          <w:tcPr>
            <w:tcW w:w="941" w:type="dxa"/>
          </w:tcPr>
          <w:p w14:paraId="680882A4" w14:textId="77777777" w:rsidR="00774B53" w:rsidRDefault="00774B53" w:rsidP="00774B53"/>
        </w:tc>
      </w:tr>
      <w:tr w:rsidR="00774B53" w14:paraId="4BB7992D" w14:textId="77777777" w:rsidTr="0055439F">
        <w:tc>
          <w:tcPr>
            <w:tcW w:w="8075" w:type="dxa"/>
          </w:tcPr>
          <w:p w14:paraId="5C789F4A" w14:textId="7A1BE3EB" w:rsidR="00774B53" w:rsidRPr="00D30C48" w:rsidRDefault="00774B53" w:rsidP="00774B5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 w:rsidRPr="00D30C48">
              <w:t xml:space="preserve">environmental issues, </w:t>
            </w:r>
            <w:r w:rsidR="00554D8D" w:rsidRPr="00D30C48">
              <w:t>e.g.,</w:t>
            </w:r>
            <w:r w:rsidRPr="00D30C48">
              <w:t xml:space="preserve"> </w:t>
            </w:r>
          </w:p>
        </w:tc>
        <w:tc>
          <w:tcPr>
            <w:tcW w:w="941" w:type="dxa"/>
          </w:tcPr>
          <w:p w14:paraId="1A83C209" w14:textId="77777777" w:rsidR="00774B53" w:rsidRDefault="00774B53" w:rsidP="00774B53"/>
        </w:tc>
      </w:tr>
      <w:tr w:rsidR="00774B53" w14:paraId="6EB0AE57" w14:textId="77777777" w:rsidTr="0055439F">
        <w:tc>
          <w:tcPr>
            <w:tcW w:w="8075" w:type="dxa"/>
          </w:tcPr>
          <w:p w14:paraId="75260A19" w14:textId="36A324B2" w:rsidR="00774B53" w:rsidRPr="00D30C48" w:rsidRDefault="00774B53" w:rsidP="001A6993">
            <w:pPr>
              <w:pStyle w:val="ListParagraph"/>
              <w:numPr>
                <w:ilvl w:val="1"/>
                <w:numId w:val="2"/>
              </w:numPr>
              <w:ind w:left="306" w:hanging="284"/>
            </w:pPr>
            <w:r w:rsidRPr="00D30C48">
              <w:t xml:space="preserve">support for the pupil’s educational, </w:t>
            </w:r>
            <w:proofErr w:type="gramStart"/>
            <w:r w:rsidRPr="00D30C48">
              <w:t>social</w:t>
            </w:r>
            <w:proofErr w:type="gramEnd"/>
            <w:r w:rsidRPr="00D30C48">
              <w:t xml:space="preserve"> and emotional needs</w:t>
            </w:r>
          </w:p>
        </w:tc>
        <w:tc>
          <w:tcPr>
            <w:tcW w:w="941" w:type="dxa"/>
          </w:tcPr>
          <w:p w14:paraId="4F5E4603" w14:textId="77777777" w:rsidR="00774B53" w:rsidRDefault="00774B53" w:rsidP="00774B53"/>
        </w:tc>
      </w:tr>
    </w:tbl>
    <w:p w14:paraId="068ADE97" w14:textId="77777777" w:rsidR="00E83E84" w:rsidRDefault="00E83E84" w:rsidP="001D4D7F"/>
    <w:p w14:paraId="0058406D" w14:textId="68B288C3" w:rsidR="00E83E84" w:rsidRDefault="000171E5" w:rsidP="0055439F">
      <w:pPr>
        <w:pStyle w:val="ListParagraph"/>
        <w:numPr>
          <w:ilvl w:val="0"/>
          <w:numId w:val="0"/>
        </w:numPr>
        <w:ind w:left="1440" w:hanging="1440"/>
      </w:pPr>
      <w:r>
        <w:rPr>
          <w:noProof/>
        </w:rPr>
        <w:drawing>
          <wp:inline distT="0" distB="0" distL="0" distR="0" wp14:anchorId="24359E32" wp14:editId="3802B995">
            <wp:extent cx="983615" cy="1322791"/>
            <wp:effectExtent l="0" t="0" r="6985" b="0"/>
            <wp:docPr id="1" name="Picture 1" descr="Screenshot of document with templates supporting children with medical condi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document with templates supporting children with medical conditions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32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1A02" w14:textId="006DB392" w:rsidR="008C45FD" w:rsidRDefault="008E0561" w:rsidP="0095571B">
      <w:pPr>
        <w:pStyle w:val="ListParagraph"/>
        <w:numPr>
          <w:ilvl w:val="0"/>
          <w:numId w:val="0"/>
        </w:numPr>
      </w:pPr>
      <w:r w:rsidRPr="0026641E">
        <w:rPr>
          <w:b/>
          <w:bCs/>
        </w:rPr>
        <w:t>Templates</w:t>
      </w:r>
      <w:r w:rsidR="00B228E2" w:rsidRPr="0026641E">
        <w:rPr>
          <w:b/>
          <w:bCs/>
        </w:rPr>
        <w:t xml:space="preserve"> </w:t>
      </w:r>
      <w:r w:rsidR="00EF6D1D" w:rsidRPr="0026641E">
        <w:rPr>
          <w:b/>
          <w:bCs/>
        </w:rPr>
        <w:t>S</w:t>
      </w:r>
      <w:r w:rsidR="00B228E2" w:rsidRPr="0026641E">
        <w:rPr>
          <w:b/>
          <w:bCs/>
        </w:rPr>
        <w:t xml:space="preserve">upporting children with Medical </w:t>
      </w:r>
      <w:r w:rsidR="00EF6D1D" w:rsidRPr="0026641E">
        <w:rPr>
          <w:b/>
          <w:bCs/>
        </w:rPr>
        <w:t>Conditions</w:t>
      </w:r>
      <w:r w:rsidR="00B228E2">
        <w:t xml:space="preserve"> </w:t>
      </w:r>
      <w:r w:rsidR="00B228E2" w:rsidRPr="0095680A">
        <w:rPr>
          <w:i/>
          <w:iCs/>
        </w:rPr>
        <w:t>(May 2014</w:t>
      </w:r>
      <w:r w:rsidR="0095680A" w:rsidRPr="0095680A">
        <w:rPr>
          <w:i/>
          <w:iCs/>
        </w:rPr>
        <w:t>: Department of Education)</w:t>
      </w:r>
      <w:r w:rsidRPr="0095680A">
        <w:rPr>
          <w:i/>
          <w:iCs/>
        </w:rPr>
        <w:t xml:space="preserve"> </w:t>
      </w:r>
      <w:r>
        <w:t xml:space="preserve">can </w:t>
      </w:r>
      <w:r w:rsidR="00EF6D1D">
        <w:t xml:space="preserve">be </w:t>
      </w:r>
      <w:r>
        <w:t xml:space="preserve">download </w:t>
      </w:r>
      <w:r w:rsidR="0095571B">
        <w:t xml:space="preserve">from the link below. The templates can be </w:t>
      </w:r>
      <w:r>
        <w:t>adapt</w:t>
      </w:r>
      <w:r w:rsidR="00A66D2F">
        <w:t>ed</w:t>
      </w:r>
      <w:r>
        <w:t xml:space="preserve"> and use</w:t>
      </w:r>
      <w:r w:rsidR="00A66D2F">
        <w:t>d</w:t>
      </w:r>
      <w:r w:rsidR="00EF6D1D">
        <w:t xml:space="preserve"> within your setting and the document includes the </w:t>
      </w:r>
      <w:r w:rsidR="00554D8D">
        <w:t>following.</w:t>
      </w:r>
      <w:r w:rsidR="00EF6D1D">
        <w:t xml:space="preserve"> </w:t>
      </w:r>
    </w:p>
    <w:p w14:paraId="6619C9D6" w14:textId="0E981AC4" w:rsidR="0050335E" w:rsidRDefault="0050335E" w:rsidP="0095571B">
      <w:pPr>
        <w:pStyle w:val="ListParagraph"/>
        <w:numPr>
          <w:ilvl w:val="0"/>
          <w:numId w:val="0"/>
        </w:numPr>
      </w:pPr>
      <w:r>
        <w:t>Template A: individual healthcare plan</w:t>
      </w:r>
    </w:p>
    <w:p w14:paraId="29208F4A" w14:textId="2E5835E4" w:rsidR="0050335E" w:rsidRDefault="0050335E" w:rsidP="0095571B">
      <w:pPr>
        <w:pStyle w:val="ListParagraph"/>
        <w:numPr>
          <w:ilvl w:val="0"/>
          <w:numId w:val="0"/>
        </w:numPr>
      </w:pPr>
      <w:r>
        <w:t>Template B:</w:t>
      </w:r>
      <w:r w:rsidR="0026641E">
        <w:t xml:space="preserve"> parental agreement for setting to administer </w:t>
      </w:r>
      <w:r w:rsidR="00554D8D">
        <w:t>medicine.</w:t>
      </w:r>
    </w:p>
    <w:p w14:paraId="109861DA" w14:textId="4AC63386" w:rsidR="0026641E" w:rsidRDefault="0026641E" w:rsidP="0095571B">
      <w:pPr>
        <w:pStyle w:val="ListParagraph"/>
        <w:numPr>
          <w:ilvl w:val="0"/>
          <w:numId w:val="0"/>
        </w:numPr>
      </w:pPr>
      <w:r>
        <w:t xml:space="preserve">Template C: record of medicine administered to an individual </w:t>
      </w:r>
      <w:r w:rsidR="00554D8D">
        <w:t>child.</w:t>
      </w:r>
    </w:p>
    <w:p w14:paraId="574C552C" w14:textId="06B7AC81" w:rsidR="0026641E" w:rsidRDefault="0026641E" w:rsidP="0095571B">
      <w:pPr>
        <w:pStyle w:val="ListParagraph"/>
        <w:numPr>
          <w:ilvl w:val="0"/>
          <w:numId w:val="0"/>
        </w:numPr>
      </w:pPr>
      <w:r>
        <w:t xml:space="preserve">Template D: record of medicine administered to all </w:t>
      </w:r>
      <w:r w:rsidR="00554D8D">
        <w:t>children.</w:t>
      </w:r>
    </w:p>
    <w:p w14:paraId="47BE7EB3" w14:textId="537FB03C" w:rsidR="0026641E" w:rsidRDefault="0026641E" w:rsidP="0095571B">
      <w:pPr>
        <w:pStyle w:val="ListParagraph"/>
        <w:numPr>
          <w:ilvl w:val="0"/>
          <w:numId w:val="0"/>
        </w:numPr>
      </w:pPr>
      <w:r>
        <w:t xml:space="preserve">Template E: staff training record-administration of </w:t>
      </w:r>
      <w:r w:rsidR="00554D8D">
        <w:t>medicines.</w:t>
      </w:r>
    </w:p>
    <w:p w14:paraId="1F169E83" w14:textId="4A13DE21" w:rsidR="0026641E" w:rsidRDefault="0026641E" w:rsidP="0095571B">
      <w:pPr>
        <w:pStyle w:val="ListParagraph"/>
        <w:numPr>
          <w:ilvl w:val="0"/>
          <w:numId w:val="0"/>
        </w:numPr>
      </w:pPr>
      <w:r>
        <w:t xml:space="preserve">Template F: contacting emergency </w:t>
      </w:r>
      <w:r w:rsidR="00554D8D">
        <w:t>services.</w:t>
      </w:r>
    </w:p>
    <w:p w14:paraId="5CD460FC" w14:textId="3D71EB9E" w:rsidR="00EF6D1D" w:rsidRDefault="0026641E" w:rsidP="00EF6D1D">
      <w:pPr>
        <w:pStyle w:val="ListParagraph"/>
        <w:numPr>
          <w:ilvl w:val="0"/>
          <w:numId w:val="0"/>
        </w:numPr>
      </w:pPr>
      <w:r>
        <w:t xml:space="preserve">Template G: model letter inviting parents to contribute to individual healthcare plan </w:t>
      </w:r>
      <w:r w:rsidR="00554D8D">
        <w:t>development.</w:t>
      </w:r>
      <w:r>
        <w:t xml:space="preserve"> </w:t>
      </w:r>
    </w:p>
    <w:p w14:paraId="1D1C1D87" w14:textId="52F20D74" w:rsidR="008E0561" w:rsidRPr="00D30C48" w:rsidRDefault="00974548" w:rsidP="0055439F">
      <w:pPr>
        <w:pStyle w:val="ListParagraph"/>
        <w:numPr>
          <w:ilvl w:val="0"/>
          <w:numId w:val="0"/>
        </w:numPr>
        <w:ind w:left="1440" w:hanging="1440"/>
      </w:pPr>
      <w:hyperlink r:id="rId13" w:tgtFrame="_blank" w:history="1">
        <w:r w:rsidR="008E0561" w:rsidRPr="008E0561">
          <w:rPr>
            <w:rFonts w:ascii="Arial" w:hAnsi="Arial" w:cs="Arial"/>
            <w:color w:val="1A0DAB"/>
            <w:sz w:val="21"/>
            <w:szCs w:val="21"/>
            <w:u w:val="single"/>
            <w:shd w:val="clear" w:color="auto" w:fill="FFFFFF"/>
          </w:rPr>
          <w:t>https://assets.publishing.service.gov.uk/government/uploads/system/uploads/attachment_data/file/349437/Supporting_pupils_with_medical_conditions_-_templates.docx</w:t>
        </w:r>
      </w:hyperlink>
    </w:p>
    <w:p w14:paraId="3772E625" w14:textId="05D5A650" w:rsidR="008C45FD" w:rsidRDefault="008C45FD"/>
    <w:p w14:paraId="08B0F06F" w14:textId="230D9887" w:rsidR="00432D11" w:rsidRPr="00432D11" w:rsidRDefault="00432D11" w:rsidP="00432D11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0" w:name="_Toc386700751"/>
      <w:r w:rsidRPr="00432D11">
        <w:rPr>
          <w:rFonts w:asciiTheme="minorHAnsi" w:hAnsiTheme="minorHAnsi" w:cstheme="minorHAnsi"/>
          <w:sz w:val="24"/>
          <w:szCs w:val="24"/>
        </w:rPr>
        <w:t>Template A: individual healthcare plan</w:t>
      </w:r>
      <w:bookmarkEnd w:id="0"/>
      <w:r w:rsidR="001A768C">
        <w:rPr>
          <w:rFonts w:asciiTheme="minorHAnsi" w:hAnsiTheme="minorHAnsi" w:cstheme="minorHAnsi"/>
          <w:sz w:val="24"/>
          <w:szCs w:val="24"/>
        </w:rPr>
        <w:t xml:space="preserve"> -</w:t>
      </w:r>
      <w:r>
        <w:rPr>
          <w:rFonts w:asciiTheme="minorHAnsi" w:hAnsiTheme="minorHAnsi" w:cstheme="minorHAnsi"/>
          <w:sz w:val="24"/>
          <w:szCs w:val="24"/>
        </w:rPr>
        <w:t xml:space="preserve"> example</w:t>
      </w:r>
      <w:r w:rsidR="001A768C">
        <w:rPr>
          <w:rFonts w:asciiTheme="minorHAnsi" w:hAnsiTheme="minorHAnsi" w:cstheme="minorHAnsi"/>
          <w:sz w:val="24"/>
          <w:szCs w:val="24"/>
        </w:rPr>
        <w:t xml:space="preserve"> downloaded and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3FF4">
        <w:rPr>
          <w:rFonts w:asciiTheme="minorHAnsi" w:hAnsiTheme="minorHAnsi" w:cstheme="minorHAnsi"/>
          <w:sz w:val="24"/>
          <w:szCs w:val="24"/>
        </w:rPr>
        <w:t>adapted.</w:t>
      </w: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78"/>
        <w:gridCol w:w="896"/>
        <w:gridCol w:w="2489"/>
      </w:tblGrid>
      <w:tr w:rsidR="00432D11" w:rsidRPr="00734500" w14:paraId="4114F5D2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047F10" w14:textId="428E0EF9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>N</w:t>
            </w:r>
            <w:bookmarkStart w:id="1" w:name="Text1"/>
            <w:r w:rsidRPr="00495CDF">
              <w:rPr>
                <w:rFonts w:cs="Arial"/>
              </w:rPr>
              <w:t xml:space="preserve">ame of </w:t>
            </w:r>
            <w:r w:rsidRPr="00734500">
              <w:rPr>
                <w:rFonts w:cs="Arial"/>
              </w:rPr>
              <w:t>setting</w:t>
            </w:r>
          </w:p>
        </w:tc>
        <w:bookmarkEnd w:id="1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8B3249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69C5324B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C274C9C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Child’s 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B2D5E9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557D69B2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27619A" w14:textId="64D3DAEA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bookmarkStart w:id="2" w:name="Text8"/>
            <w:r>
              <w:rPr>
                <w:rFonts w:cs="Arial"/>
                <w:noProof/>
              </w:rPr>
              <w:t>Room</w:t>
            </w:r>
            <w:r w:rsidR="0051560A">
              <w:rPr>
                <w:rFonts w:cs="Arial"/>
                <w:noProof/>
              </w:rPr>
              <w:t xml:space="preserve"> </w:t>
            </w:r>
            <w:r w:rsidR="0051560A" w:rsidRPr="008A20DD">
              <w:rPr>
                <w:rFonts w:cs="Arial"/>
                <w:i/>
                <w:iCs/>
                <w:noProof/>
                <w:color w:val="2F5496" w:themeColor="accent1" w:themeShade="BF"/>
              </w:rPr>
              <w:t>e.g., 0-2’s preschool or room name</w:t>
            </w:r>
          </w:p>
        </w:tc>
        <w:bookmarkEnd w:id="2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AD84289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732F1A6C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74CA91B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0049AC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D1735A9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7256A2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724E35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29369EF8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1592E6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  <w:noProof/>
              </w:rPr>
              <w:t>Child’s address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3B17086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477F1D6A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7D6537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Medical diagnosis or condition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A0AFA4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7AEBA4C2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9848A4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D</w:t>
            </w:r>
            <w:bookmarkStart w:id="3" w:name="Text23"/>
            <w:r w:rsidRPr="00734500">
              <w:rPr>
                <w:rFonts w:cs="Arial"/>
              </w:rPr>
              <w:t>ate</w:t>
            </w:r>
          </w:p>
        </w:tc>
        <w:bookmarkEnd w:id="3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27B350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6E818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2A700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9361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3F103748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1CB358" w14:textId="4F184E8A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R</w:t>
            </w:r>
            <w:bookmarkStart w:id="4" w:name="Text24"/>
            <w:r w:rsidRPr="00734500">
              <w:rPr>
                <w:rFonts w:cs="Arial"/>
              </w:rPr>
              <w:t>eview date</w:t>
            </w:r>
            <w:r w:rsidR="008A20DD">
              <w:rPr>
                <w:rFonts w:cs="Arial"/>
              </w:rPr>
              <w:t xml:space="preserve"> </w:t>
            </w:r>
            <w:r w:rsidR="008A20DD" w:rsidRPr="008A20DD">
              <w:rPr>
                <w:rFonts w:cs="Arial"/>
                <w:i/>
                <w:iCs/>
                <w:color w:val="2F5496" w:themeColor="accent1" w:themeShade="BF"/>
              </w:rPr>
              <w:t>(this could be reviewed along with your one planning)</w:t>
            </w:r>
          </w:p>
        </w:tc>
        <w:bookmarkEnd w:id="4"/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18FD08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FC904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F5F45" w14:textId="77777777" w:rsidR="00432D11" w:rsidRPr="00734500" w:rsidRDefault="00432D11" w:rsidP="000229A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6921C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1E29E3EE" w14:textId="77777777" w:rsidTr="000229AE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6C258957" w14:textId="77777777" w:rsidR="00432D11" w:rsidRPr="00495CDF" w:rsidRDefault="00432D11" w:rsidP="000229AE">
            <w:pPr>
              <w:spacing w:line="240" w:lineRule="auto"/>
              <w:rPr>
                <w:rFonts w:cs="Arial"/>
                <w:b/>
                <w:bCs/>
              </w:rPr>
            </w:pPr>
          </w:p>
          <w:p w14:paraId="7712B3AE" w14:textId="77777777" w:rsidR="00432D11" w:rsidRPr="00734500" w:rsidRDefault="00432D11" w:rsidP="000229AE">
            <w:pPr>
              <w:spacing w:line="240" w:lineRule="auto"/>
              <w:rPr>
                <w:rFonts w:cs="Arial"/>
                <w:b/>
                <w:bCs/>
              </w:rPr>
            </w:pPr>
            <w:r w:rsidRPr="00734500">
              <w:rPr>
                <w:rFonts w:cs="Arial"/>
                <w:b/>
                <w:bCs/>
              </w:rPr>
              <w:t>Family Contact Information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841BC4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32D11" w:rsidRPr="00734500" w14:paraId="32A9FA15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19DE01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669D37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791BF6DE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EBCCD3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Phone no. (work)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1D8249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2D528CA4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0DAA65F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(home)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F2D70F1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5990C82A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2EA472B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(mobile)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B9236D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45A27615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5BDC9C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2B1A73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57C6023D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498E856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Relationship to child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15E383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3F8DD650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250BC7E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Phone no. (work)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5C21E9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312DFB64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639FC4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(home)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F500D6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68612C13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1209AA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(mobile)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098C88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0D48D2EB" w14:textId="77777777" w:rsidTr="000229AE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72E4B9AE" w14:textId="77777777" w:rsidR="00432D11" w:rsidRPr="00495CDF" w:rsidRDefault="00432D11" w:rsidP="000229AE">
            <w:pPr>
              <w:spacing w:line="240" w:lineRule="auto"/>
              <w:rPr>
                <w:rFonts w:cs="Arial"/>
                <w:b/>
                <w:bCs/>
              </w:rPr>
            </w:pPr>
          </w:p>
          <w:p w14:paraId="4BB42DD0" w14:textId="77777777" w:rsidR="00432D11" w:rsidRPr="00734500" w:rsidRDefault="00432D11" w:rsidP="000229AE">
            <w:pPr>
              <w:spacing w:line="240" w:lineRule="auto"/>
              <w:rPr>
                <w:rFonts w:cs="Arial"/>
                <w:b/>
                <w:bCs/>
              </w:rPr>
            </w:pPr>
            <w:r w:rsidRPr="00734500">
              <w:rPr>
                <w:rFonts w:cs="Arial"/>
                <w:b/>
                <w:bCs/>
              </w:rPr>
              <w:t>Clinic/Hospital Contact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4E6A17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32D11" w:rsidRPr="00734500" w14:paraId="14AE0F5B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D03DB0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</w:t>
            </w:r>
            <w:bookmarkStart w:id="5" w:name="Text15"/>
            <w:r w:rsidRPr="00734500">
              <w:rPr>
                <w:rFonts w:cs="Arial"/>
              </w:rPr>
              <w:t>ame</w:t>
            </w:r>
          </w:p>
        </w:tc>
        <w:bookmarkEnd w:id="5"/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8DB6B3E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4FD37EE6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8FC3D6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Phone no.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A58E845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44E5897F" w14:textId="77777777" w:rsidTr="000229AE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14:paraId="7FB8239A" w14:textId="77777777" w:rsidR="00432D11" w:rsidRDefault="00432D11" w:rsidP="000229AE">
            <w:pPr>
              <w:spacing w:line="240" w:lineRule="auto"/>
              <w:rPr>
                <w:rFonts w:cs="Arial"/>
                <w:b/>
                <w:bCs/>
              </w:rPr>
            </w:pPr>
          </w:p>
          <w:p w14:paraId="563ADA48" w14:textId="77777777" w:rsidR="00432D11" w:rsidRPr="00734500" w:rsidRDefault="00432D11" w:rsidP="000229AE">
            <w:pPr>
              <w:spacing w:line="240" w:lineRule="auto"/>
              <w:rPr>
                <w:rFonts w:cs="Arial"/>
                <w:b/>
                <w:bCs/>
              </w:rPr>
            </w:pPr>
            <w:r w:rsidRPr="00734500">
              <w:rPr>
                <w:rFonts w:cs="Arial"/>
                <w:b/>
                <w:bCs/>
              </w:rPr>
              <w:t>G.P.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AD4E86E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32D11" w:rsidRPr="00734500" w14:paraId="401F91A8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4D89631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Name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406B375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2D11" w:rsidRPr="00734500" w14:paraId="7146014C" w14:textId="77777777" w:rsidTr="000229AE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23A124" w14:textId="77777777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734500">
              <w:rPr>
                <w:rFonts w:cs="Arial"/>
              </w:rPr>
              <w:t>Phone no.</w:t>
            </w:r>
          </w:p>
        </w:tc>
        <w:tc>
          <w:tcPr>
            <w:tcW w:w="5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E9A403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5ACA457" w14:textId="77777777" w:rsidR="00432D11" w:rsidRDefault="00432D11" w:rsidP="00432D11">
      <w:pPr>
        <w:spacing w:line="240" w:lineRule="auto"/>
        <w:ind w:right="213"/>
        <w:rPr>
          <w:rFonts w:ascii="Times New Roman" w:hAnsi="Times New Roman"/>
        </w:rPr>
      </w:pPr>
    </w:p>
    <w:p w14:paraId="6B296E73" w14:textId="77777777" w:rsidR="00432D11" w:rsidRDefault="00432D11" w:rsidP="00432D11">
      <w:pPr>
        <w:spacing w:line="240" w:lineRule="auto"/>
        <w:ind w:right="213"/>
        <w:rPr>
          <w:rFonts w:ascii="Times New Roman" w:hAnsi="Times New Roman"/>
        </w:rPr>
      </w:pP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4099"/>
        <w:gridCol w:w="5147"/>
      </w:tblGrid>
      <w:tr w:rsidR="00432D11" w:rsidRPr="00734500" w14:paraId="1283C83D" w14:textId="77777777" w:rsidTr="000229AE">
        <w:trPr>
          <w:trHeight w:val="244"/>
        </w:trPr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F7F319B" w14:textId="305F339B" w:rsidR="00432D11" w:rsidRPr="00734500" w:rsidRDefault="00432D11" w:rsidP="000229AE">
            <w:pPr>
              <w:spacing w:line="240" w:lineRule="auto"/>
              <w:rPr>
                <w:rFonts w:cs="Arial"/>
              </w:rPr>
            </w:pPr>
            <w:r w:rsidRPr="00495CDF">
              <w:rPr>
                <w:rFonts w:cs="Arial"/>
              </w:rPr>
              <w:t xml:space="preserve">Who is responsible for providing support in </w:t>
            </w:r>
            <w:r w:rsidR="008C4FB3">
              <w:rPr>
                <w:rFonts w:cs="Arial"/>
              </w:rPr>
              <w:t>the setting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9EDCA7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64A59045" w14:textId="77777777" w:rsidR="00432D11" w:rsidRPr="00734500" w:rsidRDefault="00432D11" w:rsidP="00432D11">
      <w:pPr>
        <w:spacing w:line="240" w:lineRule="auto"/>
        <w:ind w:right="213"/>
        <w:rPr>
          <w:rFonts w:ascii="Times New Roman" w:hAnsi="Times New Roman"/>
        </w:rPr>
      </w:pPr>
    </w:p>
    <w:p w14:paraId="3E9C852D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p w14:paraId="15ADEE96" w14:textId="112CE051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 xml:space="preserve">Describe medical needs and give details of child’s symptoms, triggers, signs, treatments, facilities, equipment or devices, environmental issues </w:t>
      </w:r>
      <w:r w:rsidR="006067FD" w:rsidRPr="00734500">
        <w:rPr>
          <w:rFonts w:cs="Arial"/>
        </w:rPr>
        <w:t>etc.</w:t>
      </w:r>
    </w:p>
    <w:p w14:paraId="4CA69ECC" w14:textId="77777777" w:rsidR="00432D11" w:rsidRPr="00734500" w:rsidRDefault="00432D11" w:rsidP="00432D11">
      <w:pPr>
        <w:spacing w:line="240" w:lineRule="auto"/>
        <w:rPr>
          <w:rFonts w:cs="Arial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00C6D824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26DBB1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675E9173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p w14:paraId="31FEE7B5" w14:textId="1415D31D" w:rsidR="00432D11" w:rsidRPr="00734500" w:rsidRDefault="00432D11" w:rsidP="00432D11">
      <w:pPr>
        <w:spacing w:line="240" w:lineRule="auto"/>
        <w:rPr>
          <w:rFonts w:cs="Arial"/>
        </w:rPr>
      </w:pPr>
      <w:r>
        <w:rPr>
          <w:rFonts w:cs="Arial"/>
        </w:rPr>
        <w:t>N</w:t>
      </w:r>
      <w:r w:rsidRPr="00734500">
        <w:rPr>
          <w:rFonts w:cs="Arial"/>
        </w:rPr>
        <w:t xml:space="preserve">ame of medication, dose, method of administration, when to be taken, side effects, contra-indications, administered by/self-administered </w:t>
      </w:r>
      <w:r>
        <w:rPr>
          <w:rFonts w:cs="Arial"/>
        </w:rPr>
        <w:t xml:space="preserve">with/without </w:t>
      </w:r>
      <w:r w:rsidR="006067FD">
        <w:rPr>
          <w:rFonts w:cs="Arial"/>
        </w:rPr>
        <w:t>supervision.</w:t>
      </w:r>
    </w:p>
    <w:p w14:paraId="1B0BE485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7110D653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4A8D05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2DFB225E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p w14:paraId="16623F80" w14:textId="4AE57392" w:rsidR="00432D11" w:rsidRPr="00734500" w:rsidRDefault="00432D11" w:rsidP="00432D11">
      <w:pPr>
        <w:spacing w:line="240" w:lineRule="auto"/>
        <w:rPr>
          <w:rFonts w:cs="Arial"/>
          <w:i/>
          <w:iCs/>
        </w:rPr>
      </w:pPr>
      <w:r w:rsidRPr="00734500">
        <w:rPr>
          <w:rFonts w:cs="Arial"/>
        </w:rPr>
        <w:t xml:space="preserve">Daily care requirements </w:t>
      </w:r>
      <w:r w:rsidR="008C4FB3" w:rsidRPr="008C4FB3">
        <w:rPr>
          <w:rFonts w:cs="Arial"/>
          <w:i/>
          <w:iCs/>
          <w:color w:val="2F5496" w:themeColor="accent1" w:themeShade="BF"/>
        </w:rPr>
        <w:t>(what does this look like in practice)</w:t>
      </w:r>
    </w:p>
    <w:p w14:paraId="522AD2B0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19B17928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E184D3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4881B997" w14:textId="77777777" w:rsidR="00432D11" w:rsidRPr="00734500" w:rsidRDefault="00432D11" w:rsidP="00432D11">
      <w:pPr>
        <w:spacing w:line="240" w:lineRule="auto"/>
        <w:rPr>
          <w:rFonts w:cs="Arial"/>
          <w:sz w:val="20"/>
          <w:szCs w:val="20"/>
        </w:rPr>
      </w:pPr>
    </w:p>
    <w:p w14:paraId="33B9A954" w14:textId="23499BBA" w:rsidR="00432D11" w:rsidRPr="00734500" w:rsidRDefault="00432D11" w:rsidP="00432D11">
      <w:pPr>
        <w:spacing w:line="240" w:lineRule="auto"/>
      </w:pPr>
      <w:r w:rsidRPr="00734500">
        <w:t xml:space="preserve">Specific support for the pupil’s educational, </w:t>
      </w:r>
      <w:r w:rsidR="001F0CCF" w:rsidRPr="00734500">
        <w:t>social,</w:t>
      </w:r>
      <w:r w:rsidRPr="00734500">
        <w:t xml:space="preserve"> and emotional needs</w:t>
      </w:r>
    </w:p>
    <w:p w14:paraId="74A1BC53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797018D7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C2C0EC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5C75DABA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p w14:paraId="3054FDB1" w14:textId="564041E9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>Arrangements for s</w:t>
      </w:r>
      <w:r w:rsidR="005433EA">
        <w:rPr>
          <w:rFonts w:cs="Arial"/>
        </w:rPr>
        <w:t>etting</w:t>
      </w:r>
      <w:r w:rsidRPr="00734500">
        <w:rPr>
          <w:rFonts w:cs="Arial"/>
        </w:rPr>
        <w:t xml:space="preserve"> visits/trips </w:t>
      </w:r>
      <w:r w:rsidR="001F0CCF" w:rsidRPr="00734500">
        <w:rPr>
          <w:rFonts w:cs="Arial"/>
        </w:rPr>
        <w:t>etc.</w:t>
      </w:r>
    </w:p>
    <w:p w14:paraId="47954D43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38074E20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C1D4A3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0B4D0475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p w14:paraId="24B0C663" w14:textId="77777777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>Other information</w:t>
      </w:r>
    </w:p>
    <w:p w14:paraId="2CB77B30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411F7021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FDB542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6E1D82F1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p w14:paraId="68408C03" w14:textId="77777777" w:rsidR="001F0CCF" w:rsidRDefault="001F0CCF" w:rsidP="00432D11">
      <w:pPr>
        <w:spacing w:line="240" w:lineRule="auto"/>
        <w:rPr>
          <w:rFonts w:cs="Arial"/>
        </w:rPr>
      </w:pPr>
    </w:p>
    <w:p w14:paraId="5F037C5F" w14:textId="77777777" w:rsidR="001F0CCF" w:rsidRDefault="001F0CCF" w:rsidP="00432D11">
      <w:pPr>
        <w:spacing w:line="240" w:lineRule="auto"/>
        <w:rPr>
          <w:rFonts w:cs="Arial"/>
        </w:rPr>
      </w:pPr>
    </w:p>
    <w:p w14:paraId="7D355966" w14:textId="0F482D6E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>Describ</w:t>
      </w:r>
      <w:r>
        <w:rPr>
          <w:rFonts w:cs="Arial"/>
        </w:rPr>
        <w:t>e what constitutes an emergency</w:t>
      </w:r>
      <w:r w:rsidRPr="00734500">
        <w:rPr>
          <w:rFonts w:cs="Arial"/>
        </w:rPr>
        <w:t xml:space="preserve">, and the action to take if this </w:t>
      </w:r>
      <w:r w:rsidR="001F0CCF" w:rsidRPr="00734500">
        <w:rPr>
          <w:rFonts w:cs="Arial"/>
        </w:rPr>
        <w:t>occurs.</w:t>
      </w:r>
    </w:p>
    <w:p w14:paraId="02B39605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0BB1E899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8EE9F3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4334ED7B" w14:textId="77777777" w:rsidR="00432D11" w:rsidRPr="00734500" w:rsidRDefault="00432D11" w:rsidP="00432D11">
      <w:pPr>
        <w:spacing w:line="240" w:lineRule="auto"/>
        <w:rPr>
          <w:rFonts w:cs="Arial"/>
          <w:sz w:val="20"/>
          <w:szCs w:val="20"/>
        </w:rPr>
      </w:pPr>
    </w:p>
    <w:p w14:paraId="60874E7D" w14:textId="77777777" w:rsidR="00432D11" w:rsidRPr="00734500" w:rsidRDefault="00432D11" w:rsidP="00432D11">
      <w:pPr>
        <w:spacing w:line="240" w:lineRule="auto"/>
        <w:rPr>
          <w:rFonts w:cs="Arial"/>
          <w:i/>
          <w:iCs/>
        </w:rPr>
      </w:pPr>
      <w:r w:rsidRPr="00734500">
        <w:rPr>
          <w:rFonts w:cs="Arial"/>
        </w:rPr>
        <w:t xml:space="preserve">Who is responsible in an emergency </w:t>
      </w:r>
      <w:r w:rsidRPr="00734500">
        <w:rPr>
          <w:rFonts w:cs="Arial"/>
          <w:i/>
          <w:iCs/>
        </w:rPr>
        <w:t>(state if different for off-site activities)</w:t>
      </w:r>
    </w:p>
    <w:p w14:paraId="41DB0433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60BD3FB7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CFCDC" w14:textId="77777777" w:rsidR="00432D11" w:rsidRPr="00734500" w:rsidRDefault="00432D11" w:rsidP="000229A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5742275F" w14:textId="77777777" w:rsidR="00432D11" w:rsidRPr="00734500" w:rsidRDefault="00432D11" w:rsidP="00432D11">
      <w:pPr>
        <w:spacing w:line="240" w:lineRule="auto"/>
        <w:rPr>
          <w:rFonts w:cs="Arial"/>
          <w:sz w:val="20"/>
          <w:szCs w:val="20"/>
        </w:rPr>
      </w:pPr>
    </w:p>
    <w:p w14:paraId="1FED43D3" w14:textId="5FB52F47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>Plan developed with</w:t>
      </w:r>
      <w:r w:rsidR="001F0CCF">
        <w:rPr>
          <w:rFonts w:cs="Arial"/>
        </w:rPr>
        <w:t xml:space="preserve"> </w:t>
      </w:r>
      <w:r w:rsidR="001F0CCF" w:rsidRPr="00142015">
        <w:rPr>
          <w:rFonts w:cs="Arial"/>
          <w:color w:val="2F5496" w:themeColor="accent1" w:themeShade="BF"/>
        </w:rPr>
        <w:t>(names of parents</w:t>
      </w:r>
      <w:r w:rsidR="00142015" w:rsidRPr="00142015">
        <w:rPr>
          <w:rFonts w:cs="Arial"/>
          <w:color w:val="2F5496" w:themeColor="accent1" w:themeShade="BF"/>
        </w:rPr>
        <w:t>/carers and professionals involved)</w:t>
      </w:r>
    </w:p>
    <w:p w14:paraId="6C4FC719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52E22933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95F4EE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49536218" w14:textId="77777777" w:rsidR="00432D11" w:rsidRPr="00734500" w:rsidRDefault="00432D11" w:rsidP="00432D11">
      <w:pPr>
        <w:spacing w:line="240" w:lineRule="auto"/>
        <w:rPr>
          <w:rFonts w:cs="Arial"/>
          <w:sz w:val="2"/>
          <w:szCs w:val="2"/>
        </w:rPr>
      </w:pPr>
    </w:p>
    <w:p w14:paraId="1EE70105" w14:textId="77777777" w:rsidR="00432D11" w:rsidRPr="00734500" w:rsidRDefault="00432D11" w:rsidP="00432D11">
      <w:pPr>
        <w:spacing w:line="240" w:lineRule="auto"/>
        <w:rPr>
          <w:rFonts w:cs="Arial"/>
          <w:sz w:val="20"/>
          <w:szCs w:val="20"/>
        </w:rPr>
      </w:pPr>
    </w:p>
    <w:p w14:paraId="1F1EEF8A" w14:textId="77777777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>Staff training needed/undertaken – who, what, when</w:t>
      </w:r>
    </w:p>
    <w:p w14:paraId="00D848FE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15A1899F" w14:textId="77777777" w:rsidTr="000229AE"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4F32C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7129654B" w14:textId="77777777" w:rsidR="00432D11" w:rsidRPr="00734500" w:rsidRDefault="00432D11" w:rsidP="00432D11">
      <w:pPr>
        <w:spacing w:line="240" w:lineRule="auto"/>
        <w:rPr>
          <w:rFonts w:cs="Arial"/>
          <w:sz w:val="20"/>
          <w:szCs w:val="20"/>
        </w:rPr>
      </w:pPr>
    </w:p>
    <w:p w14:paraId="5C1FE895" w14:textId="094E6021" w:rsidR="00432D11" w:rsidRPr="00734500" w:rsidRDefault="00432D11" w:rsidP="00432D11">
      <w:pPr>
        <w:spacing w:line="240" w:lineRule="auto"/>
        <w:rPr>
          <w:rFonts w:cs="Arial"/>
        </w:rPr>
      </w:pPr>
      <w:r w:rsidRPr="00734500">
        <w:rPr>
          <w:rFonts w:cs="Arial"/>
        </w:rPr>
        <w:t>Form copied to</w:t>
      </w:r>
      <w:r w:rsidR="00206F8C">
        <w:rPr>
          <w:rFonts w:cs="Arial"/>
        </w:rPr>
        <w:t xml:space="preserve"> </w:t>
      </w:r>
      <w:r w:rsidR="00206F8C" w:rsidRPr="00206F8C">
        <w:rPr>
          <w:rFonts w:cs="Arial"/>
          <w:i/>
          <w:iCs/>
          <w:color w:val="2F5496" w:themeColor="accent1" w:themeShade="BF"/>
        </w:rPr>
        <w:t xml:space="preserve">and parental </w:t>
      </w:r>
      <w:r w:rsidR="00142015" w:rsidRPr="00206F8C">
        <w:rPr>
          <w:rFonts w:cs="Arial"/>
          <w:i/>
          <w:iCs/>
          <w:color w:val="2F5496" w:themeColor="accent1" w:themeShade="BF"/>
        </w:rPr>
        <w:t>signature.</w:t>
      </w:r>
    </w:p>
    <w:p w14:paraId="4F2A9596" w14:textId="77777777" w:rsidR="00432D11" w:rsidRPr="00734500" w:rsidRDefault="00432D11" w:rsidP="00432D11">
      <w:pPr>
        <w:spacing w:line="240" w:lineRule="auto"/>
        <w:rPr>
          <w:rFonts w:cs="Arial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432D11" w:rsidRPr="00734500" w14:paraId="7B5DD273" w14:textId="77777777" w:rsidTr="00206F8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B98631" w14:textId="77777777" w:rsidR="00432D11" w:rsidRPr="00734500" w:rsidRDefault="00432D11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  <w:tr w:rsidR="00206F8C" w:rsidRPr="00734500" w14:paraId="1A09C9D9" w14:textId="77777777" w:rsidTr="00206F8C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FCB71E" w14:textId="77777777" w:rsidR="00206F8C" w:rsidRPr="00734500" w:rsidRDefault="00206F8C" w:rsidP="000229AE">
            <w:pPr>
              <w:spacing w:line="240" w:lineRule="auto"/>
              <w:ind w:left="312" w:right="213"/>
              <w:rPr>
                <w:rFonts w:ascii="Times New Roman" w:hAnsi="Times New Roman"/>
              </w:rPr>
            </w:pPr>
          </w:p>
        </w:tc>
      </w:tr>
    </w:tbl>
    <w:p w14:paraId="0421AF63" w14:textId="77777777" w:rsidR="00206F8C" w:rsidRPr="00734500" w:rsidRDefault="00206F8C" w:rsidP="00206F8C">
      <w:pPr>
        <w:spacing w:line="240" w:lineRule="auto"/>
        <w:ind w:left="312" w:right="213"/>
        <w:rPr>
          <w:rFonts w:ascii="Times New Roman" w:hAnsi="Times New Roman"/>
        </w:rPr>
      </w:pPr>
    </w:p>
    <w:p w14:paraId="4A4777D5" w14:textId="77777777" w:rsidR="00C253D9" w:rsidRDefault="00C253D9"/>
    <w:p w14:paraId="00069991" w14:textId="6E4A26D4" w:rsidR="00C253D9" w:rsidRPr="00C253D9" w:rsidRDefault="000D6048">
      <w:pPr>
        <w:rPr>
          <w:b/>
          <w:bCs/>
        </w:rPr>
      </w:pPr>
      <w:r>
        <w:rPr>
          <w:b/>
          <w:bCs/>
        </w:rPr>
        <w:t>Learning and Development</w:t>
      </w:r>
    </w:p>
    <w:p w14:paraId="2016E94E" w14:textId="77777777" w:rsidR="00C253D9" w:rsidRDefault="00C253D9"/>
    <w:p w14:paraId="41567572" w14:textId="72D27D16" w:rsidR="00432D11" w:rsidRDefault="00E61FFC">
      <w:r>
        <w:t xml:space="preserve">What is the impact of the child’s medical condition on their </w:t>
      </w:r>
      <w:r w:rsidR="008D1CAB">
        <w:t xml:space="preserve">learning and development? Please describe what this looks like in practice. </w:t>
      </w:r>
    </w:p>
    <w:p w14:paraId="2EF250CA" w14:textId="1015B978" w:rsidR="008D1CAB" w:rsidRDefault="000171E5">
      <w:r>
        <w:rPr>
          <w:noProof/>
        </w:rPr>
        <mc:AlternateContent>
          <mc:Choice Requires="wps">
            <w:drawing>
              <wp:inline distT="0" distB="0" distL="0" distR="0" wp14:anchorId="4E2AE2E9" wp14:editId="2B4651F6">
                <wp:extent cx="5791200" cy="361950"/>
                <wp:effectExtent l="0" t="0" r="19050" b="19050"/>
                <wp:docPr id="4" name="Text Box 4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55CB8B" w14:textId="77777777" w:rsidR="000C5482" w:rsidRDefault="000C54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E2AE2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ext box" style="width:456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" fillcolor="white [3201]" strokeweight=".5pt">
                <v:textbox>
                  <w:txbxContent>
                    <w:p w14:paraId="4255CB8B" w14:textId="77777777" w:rsidR="000C5482" w:rsidRDefault="000C5482"/>
                  </w:txbxContent>
                </v:textbox>
                <w10:anchorlock/>
              </v:shape>
            </w:pict>
          </mc:Fallback>
        </mc:AlternateContent>
      </w:r>
    </w:p>
    <w:p w14:paraId="654024CB" w14:textId="68D06B7E" w:rsidR="008D1CAB" w:rsidRDefault="008D1CAB"/>
    <w:p w14:paraId="1EB8A242" w14:textId="2C357D84" w:rsidR="008D1CAB" w:rsidRDefault="008D1CAB"/>
    <w:p w14:paraId="1B1D0BFE" w14:textId="334C6C35" w:rsidR="008D1CAB" w:rsidRDefault="00042330">
      <w:r>
        <w:t xml:space="preserve">What provision have you implemented through your High-Quality Practice, Reasonable Adjustments or Ordinarily Available. </w:t>
      </w:r>
    </w:p>
    <w:p w14:paraId="00491126" w14:textId="2190AB43" w:rsidR="00123B12" w:rsidRDefault="00123B12">
      <w:r>
        <w:rPr>
          <w:noProof/>
        </w:rPr>
        <mc:AlternateContent>
          <mc:Choice Requires="wps">
            <w:drawing>
              <wp:inline distT="0" distB="0" distL="0" distR="0" wp14:anchorId="4B75854A" wp14:editId="38E40530">
                <wp:extent cx="5791200" cy="361950"/>
                <wp:effectExtent l="0" t="0" r="19050" b="19050"/>
                <wp:docPr id="5" name="Text Box 5" descr="A Text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ECA9A" w14:textId="77777777" w:rsidR="008D1CAB" w:rsidRDefault="008D1CAB" w:rsidP="008D1C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75854A" id="Text Box 5" o:spid="_x0000_s1027" type="#_x0000_t202" alt="A Text box " style="width:456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" fillcolor="window" strokeweight=".5pt">
                <v:textbox>
                  <w:txbxContent>
                    <w:p w14:paraId="21FECA9A" w14:textId="77777777" w:rsidR="008D1CAB" w:rsidRDefault="008D1CAB" w:rsidP="008D1CAB"/>
                  </w:txbxContent>
                </v:textbox>
                <w10:anchorlock/>
              </v:shape>
            </w:pict>
          </mc:Fallback>
        </mc:AlternateContent>
      </w:r>
    </w:p>
    <w:p w14:paraId="07A6AF34" w14:textId="0DEDBCB5" w:rsidR="00123B12" w:rsidRDefault="00123B12"/>
    <w:p w14:paraId="1BD159B2" w14:textId="2848CF1C" w:rsidR="00123B12" w:rsidRDefault="00123B12"/>
    <w:p w14:paraId="28B2D3B3" w14:textId="1EC5EF33" w:rsidR="00042330" w:rsidRDefault="006A6DAC">
      <w:r>
        <w:t>Has a</w:t>
      </w:r>
      <w:r w:rsidR="00123B12">
        <w:t xml:space="preserve"> one plan</w:t>
      </w:r>
      <w:r>
        <w:t xml:space="preserve"> been implemented to suppo</w:t>
      </w:r>
      <w:r w:rsidR="00123B12">
        <w:t>rt this child?</w:t>
      </w:r>
      <w:r w:rsidR="001A53B1">
        <w:t xml:space="preserve"> If so</w:t>
      </w:r>
      <w:r w:rsidR="00B645E4">
        <w:t>,</w:t>
      </w:r>
      <w:r w:rsidR="001A53B1">
        <w:t xml:space="preserve"> </w:t>
      </w:r>
      <w:r w:rsidR="009D2F42">
        <w:t>please attach</w:t>
      </w:r>
      <w:r w:rsidR="00F2048E">
        <w:t xml:space="preserve"> making sure </w:t>
      </w:r>
      <w:r w:rsidR="00B645E4">
        <w:t>it sets out the graduated approach</w:t>
      </w:r>
      <w:r w:rsidR="009D2F42">
        <w:t>.</w:t>
      </w:r>
    </w:p>
    <w:p w14:paraId="13E66552" w14:textId="77777777" w:rsidR="00051FFE" w:rsidRDefault="00051FFE"/>
    <w:p w14:paraId="2EBE4F1D" w14:textId="31F280D0" w:rsidR="00051FFE" w:rsidRDefault="00260AC6">
      <w:r>
        <w:t xml:space="preserve">Yes </w:t>
      </w:r>
      <w:sdt>
        <w:sdtPr>
          <w:id w:val="98497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B6EAF44" w14:textId="282AE5DC" w:rsidR="00260AC6" w:rsidRDefault="00260AC6">
      <w:r>
        <w:t xml:space="preserve">No   </w:t>
      </w:r>
      <w:sdt>
        <w:sdtPr>
          <w:id w:val="54418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B1A1E0F" w14:textId="77777777" w:rsidR="00051FFE" w:rsidRDefault="00051FFE"/>
    <w:p w14:paraId="439FC11E" w14:textId="2193C46A" w:rsidR="00A866B7" w:rsidRDefault="00A866B7">
      <w:r>
        <w:t>If you have not started a one plan, please explain the reason below.</w:t>
      </w:r>
    </w:p>
    <w:p w14:paraId="5F8704D4" w14:textId="62277DCC" w:rsidR="00051FFE" w:rsidRDefault="00A866B7">
      <w:r>
        <w:rPr>
          <w:noProof/>
        </w:rPr>
        <mc:AlternateContent>
          <mc:Choice Requires="wps">
            <w:drawing>
              <wp:inline distT="0" distB="0" distL="0" distR="0" wp14:anchorId="2011F34C" wp14:editId="3C940510">
                <wp:extent cx="5791200" cy="361950"/>
                <wp:effectExtent l="0" t="0" r="19050" b="19050"/>
                <wp:docPr id="7" name="Text Box 7" descr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42A4C" w14:textId="77777777" w:rsidR="00A866B7" w:rsidRDefault="00A866B7" w:rsidP="00A86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11F34C" id="Text Box 7" o:spid="_x0000_s1028" type="#_x0000_t202" alt="Text box" style="width:456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" fillcolor="window" strokeweight=".5pt">
                <v:textbox>
                  <w:txbxContent>
                    <w:p w14:paraId="2F942A4C" w14:textId="77777777" w:rsidR="00A866B7" w:rsidRDefault="00A866B7" w:rsidP="00A866B7"/>
                  </w:txbxContent>
                </v:textbox>
                <w10:anchorlock/>
              </v:shape>
            </w:pict>
          </mc:Fallback>
        </mc:AlternateContent>
      </w:r>
    </w:p>
    <w:sectPr w:rsidR="00051FF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FA4AF" w14:textId="77777777" w:rsidR="005A1EC8" w:rsidRDefault="005A1EC8" w:rsidP="001D4D7F">
      <w:pPr>
        <w:spacing w:line="240" w:lineRule="auto"/>
      </w:pPr>
      <w:r>
        <w:separator/>
      </w:r>
    </w:p>
  </w:endnote>
  <w:endnote w:type="continuationSeparator" w:id="0">
    <w:p w14:paraId="67D82520" w14:textId="77777777" w:rsidR="005A1EC8" w:rsidRDefault="005A1EC8" w:rsidP="001D4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161F" w14:textId="77777777" w:rsidR="005A1EC8" w:rsidRDefault="005A1EC8" w:rsidP="001D4D7F">
      <w:pPr>
        <w:spacing w:line="240" w:lineRule="auto"/>
      </w:pPr>
      <w:r>
        <w:separator/>
      </w:r>
    </w:p>
  </w:footnote>
  <w:footnote w:type="continuationSeparator" w:id="0">
    <w:p w14:paraId="66C6C2B8" w14:textId="77777777" w:rsidR="005A1EC8" w:rsidRDefault="005A1EC8" w:rsidP="001D4D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5A35" w14:textId="723773A6" w:rsidR="001D4D7F" w:rsidRDefault="001D4D7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5CA82E" wp14:editId="2FC2C05C">
          <wp:simplePos x="0" y="0"/>
          <wp:positionH relativeFrom="margin">
            <wp:posOffset>4848225</wp:posOffset>
          </wp:positionH>
          <wp:positionV relativeFrom="paragraph">
            <wp:posOffset>-114935</wp:posOffset>
          </wp:positionV>
          <wp:extent cx="1260000" cy="608400"/>
          <wp:effectExtent l="0" t="0" r="0" b="1270"/>
          <wp:wrapTight wrapText="bothSides">
            <wp:wrapPolygon edited="0">
              <wp:start x="6859" y="0"/>
              <wp:lineTo x="5879" y="3382"/>
              <wp:lineTo x="5879" y="8793"/>
              <wp:lineTo x="7185" y="10823"/>
              <wp:lineTo x="0" y="15557"/>
              <wp:lineTo x="0" y="20969"/>
              <wp:lineTo x="11758" y="20969"/>
              <wp:lineTo x="13718" y="20969"/>
              <wp:lineTo x="21230" y="20969"/>
              <wp:lineTo x="21230" y="15557"/>
              <wp:lineTo x="14371" y="10823"/>
              <wp:lineTo x="15677" y="5411"/>
              <wp:lineTo x="15351" y="2029"/>
              <wp:lineTo x="13391" y="0"/>
              <wp:lineTo x="6859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60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4372B"/>
    <w:multiLevelType w:val="multilevel"/>
    <w:tmpl w:val="FCF6F08A"/>
    <w:styleLink w:val="MultilevelLists"/>
    <w:lvl w:ilvl="0">
      <w:start w:val="1"/>
      <w:numFmt w:val="none"/>
      <w:pStyle w:val="ListParagraphLevel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ListParagraph"/>
      <w:lvlText w:val="●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●"/>
      <w:lvlJc w:val="left"/>
      <w:pPr>
        <w:ind w:left="851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–"/>
      <w:lvlJc w:val="left"/>
      <w:pPr>
        <w:ind w:left="1134" w:hanging="283"/>
      </w:pPr>
      <w:rPr>
        <w:rFonts w:ascii="Calibri" w:hAnsi="Calibri" w:hint="default"/>
        <w:color w:val="000000" w:themeColor="text1"/>
      </w:rPr>
    </w:lvl>
    <w:lvl w:ilvl="5">
      <w:start w:val="1"/>
      <w:numFmt w:val="bullet"/>
      <w:lvlText w:val="●"/>
      <w:lvlJc w:val="left"/>
      <w:pPr>
        <w:ind w:left="1418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–"/>
      <w:lvlJc w:val="left"/>
      <w:pPr>
        <w:ind w:left="1701" w:hanging="283"/>
      </w:pPr>
      <w:rPr>
        <w:rFonts w:ascii="Calibri" w:hAnsi="Calibri" w:hint="default"/>
        <w:color w:val="000000" w:themeColor="text1"/>
      </w:rPr>
    </w:lvl>
    <w:lvl w:ilvl="7">
      <w:start w:val="1"/>
      <w:numFmt w:val="bullet"/>
      <w:lvlText w:val="●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–"/>
      <w:lvlJc w:val="left"/>
      <w:pPr>
        <w:ind w:left="2268" w:hanging="283"/>
      </w:pPr>
      <w:rPr>
        <w:rFonts w:ascii="Calibri" w:hAnsi="Calibri" w:hint="default"/>
        <w:color w:val="000000" w:themeColor="text1"/>
      </w:rPr>
    </w:lvl>
  </w:abstractNum>
  <w:abstractNum w:abstractNumId="1" w15:restartNumberingAfterBreak="0">
    <w:nsid w:val="29240625"/>
    <w:multiLevelType w:val="hybridMultilevel"/>
    <w:tmpl w:val="B1129A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D179F"/>
    <w:multiLevelType w:val="hybridMultilevel"/>
    <w:tmpl w:val="1738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29989">
    <w:abstractNumId w:val="0"/>
  </w:num>
  <w:num w:numId="2" w16cid:durableId="408578925">
    <w:abstractNumId w:val="2"/>
  </w:num>
  <w:num w:numId="3" w16cid:durableId="205419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FD"/>
    <w:rsid w:val="000171E5"/>
    <w:rsid w:val="00042330"/>
    <w:rsid w:val="00051FFE"/>
    <w:rsid w:val="0008252D"/>
    <w:rsid w:val="000C5482"/>
    <w:rsid w:val="000D6048"/>
    <w:rsid w:val="00123B12"/>
    <w:rsid w:val="00142015"/>
    <w:rsid w:val="001A53B1"/>
    <w:rsid w:val="001A6993"/>
    <w:rsid w:val="001A768C"/>
    <w:rsid w:val="001D4D7F"/>
    <w:rsid w:val="001D5F97"/>
    <w:rsid w:val="001F0CCF"/>
    <w:rsid w:val="00206F8C"/>
    <w:rsid w:val="00240BA4"/>
    <w:rsid w:val="00260AC6"/>
    <w:rsid w:val="0026641E"/>
    <w:rsid w:val="002A00F3"/>
    <w:rsid w:val="00432D11"/>
    <w:rsid w:val="0050335E"/>
    <w:rsid w:val="005141C1"/>
    <w:rsid w:val="0051560A"/>
    <w:rsid w:val="005403E5"/>
    <w:rsid w:val="005433EA"/>
    <w:rsid w:val="0055439F"/>
    <w:rsid w:val="00554D8D"/>
    <w:rsid w:val="00594D4E"/>
    <w:rsid w:val="005A1EC8"/>
    <w:rsid w:val="006067FD"/>
    <w:rsid w:val="006A6DAC"/>
    <w:rsid w:val="006B0C26"/>
    <w:rsid w:val="006E0F3D"/>
    <w:rsid w:val="007427E0"/>
    <w:rsid w:val="00774B53"/>
    <w:rsid w:val="00776407"/>
    <w:rsid w:val="007A18EF"/>
    <w:rsid w:val="00863FF4"/>
    <w:rsid w:val="00874674"/>
    <w:rsid w:val="008A03D8"/>
    <w:rsid w:val="008A20DD"/>
    <w:rsid w:val="008C45FD"/>
    <w:rsid w:val="008C4FB3"/>
    <w:rsid w:val="008D1CAB"/>
    <w:rsid w:val="008E0561"/>
    <w:rsid w:val="00916344"/>
    <w:rsid w:val="0095571B"/>
    <w:rsid w:val="0095680A"/>
    <w:rsid w:val="00974548"/>
    <w:rsid w:val="009A3C04"/>
    <w:rsid w:val="009D2F42"/>
    <w:rsid w:val="009D58DF"/>
    <w:rsid w:val="00A4672D"/>
    <w:rsid w:val="00A52270"/>
    <w:rsid w:val="00A66D2F"/>
    <w:rsid w:val="00A866B7"/>
    <w:rsid w:val="00B228E2"/>
    <w:rsid w:val="00B35FA8"/>
    <w:rsid w:val="00B645E4"/>
    <w:rsid w:val="00BC6CD1"/>
    <w:rsid w:val="00BD182C"/>
    <w:rsid w:val="00BE7A2D"/>
    <w:rsid w:val="00C148C2"/>
    <w:rsid w:val="00C253D9"/>
    <w:rsid w:val="00C80D7F"/>
    <w:rsid w:val="00E07AD8"/>
    <w:rsid w:val="00E61FFC"/>
    <w:rsid w:val="00E83E84"/>
    <w:rsid w:val="00EF6D1D"/>
    <w:rsid w:val="00F2048E"/>
    <w:rsid w:val="00F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4201"/>
  <w15:chartTrackingRefBased/>
  <w15:docId w15:val="{95B9C4BF-9E73-47C3-B768-9B2F8F9E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5FD"/>
    <w:pPr>
      <w:keepNext/>
      <w:keepLines/>
      <w:spacing w:after="284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8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5FD"/>
    <w:rPr>
      <w:rFonts w:asciiTheme="majorHAnsi" w:eastAsiaTheme="majorEastAsia" w:hAnsiTheme="majorHAnsi" w:cstheme="majorBidi"/>
      <w:b/>
      <w:color w:val="000000" w:themeColor="text1"/>
      <w:sz w:val="84"/>
      <w:szCs w:val="32"/>
    </w:rPr>
  </w:style>
  <w:style w:type="character" w:styleId="Hyperlink">
    <w:name w:val="Hyperlink"/>
    <w:basedOn w:val="DefaultParagraphFont"/>
    <w:uiPriority w:val="99"/>
    <w:unhideWhenUsed/>
    <w:rsid w:val="008C4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5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45FD"/>
    <w:pPr>
      <w:numPr>
        <w:ilvl w:val="1"/>
        <w:numId w:val="1"/>
      </w:numPr>
      <w:spacing w:after="113" w:line="300" w:lineRule="atLeast"/>
    </w:pPr>
    <w:rPr>
      <w:rFonts w:asciiTheme="minorHAnsi" w:hAnsiTheme="minorHAnsi"/>
      <w:color w:val="000000" w:themeColor="text1"/>
    </w:rPr>
  </w:style>
  <w:style w:type="paragraph" w:customStyle="1" w:styleId="ListParagraphLevel1">
    <w:name w:val="List Paragraph Level 1"/>
    <w:basedOn w:val="Normal"/>
    <w:qFormat/>
    <w:rsid w:val="008C45FD"/>
    <w:pPr>
      <w:numPr>
        <w:numId w:val="1"/>
      </w:numPr>
      <w:spacing w:after="113" w:line="300" w:lineRule="atLeast"/>
    </w:pPr>
    <w:rPr>
      <w:rFonts w:asciiTheme="minorHAnsi" w:hAnsiTheme="minorHAnsi"/>
      <w:b/>
      <w:bCs/>
      <w:color w:val="000000" w:themeColor="text1"/>
    </w:rPr>
  </w:style>
  <w:style w:type="numbering" w:customStyle="1" w:styleId="MultilevelLists">
    <w:name w:val="Multilevel Lists"/>
    <w:uiPriority w:val="99"/>
    <w:rsid w:val="008C45FD"/>
    <w:pPr>
      <w:numPr>
        <w:numId w:val="1"/>
      </w:numPr>
    </w:pPr>
  </w:style>
  <w:style w:type="table" w:styleId="TableGrid">
    <w:name w:val="Table Grid"/>
    <w:basedOn w:val="TableNormal"/>
    <w:uiPriority w:val="39"/>
    <w:rsid w:val="00774B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EF6D1D"/>
    <w:pPr>
      <w:tabs>
        <w:tab w:val="right" w:pos="9498"/>
      </w:tabs>
      <w:spacing w:after="160" w:line="288" w:lineRule="auto"/>
    </w:pPr>
    <w:rPr>
      <w:rFonts w:eastAsia="Times New Roman" w:cs="Times New Roman"/>
      <w:noProof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D5F9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4D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D7F"/>
  </w:style>
  <w:style w:type="paragraph" w:styleId="Footer">
    <w:name w:val="footer"/>
    <w:basedOn w:val="Normal"/>
    <w:link w:val="FooterChar"/>
    <w:uiPriority w:val="99"/>
    <w:unhideWhenUsed/>
    <w:rsid w:val="001D4D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ssets.publishing.service.gov.uk/government/uploads/system/uploads/attachment_data/file/349437/Supporting_pupils_with_medical_conditions_-_templates.doc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essex.gov.uk/Pages/Search-Results.aspx?k=Supporting%20children%20with%20Medical%20Needs%20in%20School%20%20September%202021%20Guidelines%20for%20supporting%20children%20with%20medical%20conditions%20in%20educational%20setting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9B5441E435438736928984A01DBF" ma:contentTypeVersion="6" ma:contentTypeDescription="Create a new document." ma:contentTypeScope="" ma:versionID="d160aae83fa7acbec2948880d078a596">
  <xsd:schema xmlns:xsd="http://www.w3.org/2001/XMLSchema" xmlns:xs="http://www.w3.org/2001/XMLSchema" xmlns:p="http://schemas.microsoft.com/office/2006/metadata/properties" xmlns:ns2="2362e9aa-c728-450c-9e9f-feb848c79a73" xmlns:ns3="35c8a860-6494-47d1-b1cc-c3f5c3a540c9" targetNamespace="http://schemas.microsoft.com/office/2006/metadata/properties" ma:root="true" ma:fieldsID="796688d23fd754c487284611ce1c57e4" ns2:_="" ns3:_="">
    <xsd:import namespace="2362e9aa-c728-450c-9e9f-feb848c79a73"/>
    <xsd:import namespace="35c8a860-6494-47d1-b1cc-c3f5c3a54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2e9aa-c728-450c-9e9f-feb848c7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8a860-6494-47d1-b1cc-c3f5c3a54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48E79-97C1-47AF-841D-EB87F91F4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2e9aa-c728-450c-9e9f-feb848c79a73"/>
    <ds:schemaRef ds:uri="35c8a860-6494-47d1-b1cc-c3f5c3a54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E6D6F-64AB-4086-9E5E-46EAFA9766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89643-399E-4874-8EE9-F06FF0C05A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757</Words>
  <Characters>4320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Ingram - Senior Inclusion Partner</dc:creator>
  <cp:keywords/>
  <dc:description/>
  <cp:lastModifiedBy>Clare Ovenden - Education Information Manager</cp:lastModifiedBy>
  <cp:revision>2</cp:revision>
  <dcterms:created xsi:type="dcterms:W3CDTF">2024-06-07T12:33:00Z</dcterms:created>
  <dcterms:modified xsi:type="dcterms:W3CDTF">2024-06-07T12:33:00Z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2023-02-17T15:46:01Z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a073a20c-0a3a-401a-86f9-9689c0700cc1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0x01010015E19B5441E435438736928984A01DBF</vt:lpwstr>
  </property>
</Properties>
</file>