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505" w:type="dxa"/>
        <w:tblLook w:val="04A0" w:firstRow="1" w:lastRow="0" w:firstColumn="1" w:lastColumn="0" w:noHBand="0" w:noVBand="1"/>
      </w:tblPr>
      <w:tblGrid>
        <w:gridCol w:w="4341"/>
        <w:gridCol w:w="3297"/>
        <w:gridCol w:w="4944"/>
        <w:gridCol w:w="2923"/>
      </w:tblGrid>
      <w:tr w:rsidR="00D95983" w14:paraId="0F74DE7D" w14:textId="77777777" w:rsidTr="00AF7E85">
        <w:trPr>
          <w:trHeight w:val="348"/>
        </w:trPr>
        <w:tc>
          <w:tcPr>
            <w:tcW w:w="4341" w:type="dxa"/>
            <w:shd w:val="clear" w:color="auto" w:fill="D9D9D9" w:themeFill="background1" w:themeFillShade="D9"/>
          </w:tcPr>
          <w:p w14:paraId="1658A022" w14:textId="27B890AB" w:rsidR="00D95983" w:rsidRPr="00B9512E" w:rsidRDefault="00B9512E">
            <w:pPr>
              <w:rPr>
                <w:rFonts w:ascii="Lexend" w:hAnsi="Lexend"/>
                <w:b/>
                <w:bCs/>
                <w:sz w:val="22"/>
              </w:rPr>
            </w:pPr>
            <w:r w:rsidRPr="00B9512E">
              <w:rPr>
                <w:rFonts w:ascii="Lexend" w:hAnsi="Lexend"/>
                <w:b/>
                <w:bCs/>
                <w:sz w:val="22"/>
              </w:rPr>
              <w:t>Child:</w:t>
            </w:r>
            <w:r w:rsidRPr="00B9512E">
              <w:rPr>
                <w:rFonts w:ascii="Lexend" w:hAnsi="Lexend"/>
                <w:b/>
                <w:bCs/>
                <w:sz w:val="22"/>
              </w:rPr>
              <w:tab/>
            </w:r>
            <w:r w:rsidRPr="00B9512E">
              <w:rPr>
                <w:rFonts w:ascii="Lexend" w:hAnsi="Lexend"/>
                <w:b/>
                <w:bCs/>
                <w:sz w:val="22"/>
              </w:rPr>
              <w:tab/>
            </w:r>
          </w:p>
        </w:tc>
        <w:tc>
          <w:tcPr>
            <w:tcW w:w="3297" w:type="dxa"/>
            <w:shd w:val="clear" w:color="auto" w:fill="D9D9D9" w:themeFill="background1" w:themeFillShade="D9"/>
          </w:tcPr>
          <w:p w14:paraId="6103E2D6" w14:textId="6E92B846" w:rsidR="00D95983" w:rsidRPr="00B9512E" w:rsidRDefault="00B9512E">
            <w:pPr>
              <w:rPr>
                <w:rFonts w:ascii="Lexend" w:hAnsi="Lexend"/>
                <w:b/>
                <w:bCs/>
                <w:sz w:val="22"/>
              </w:rPr>
            </w:pPr>
            <w:r w:rsidRPr="00B9512E">
              <w:rPr>
                <w:rFonts w:ascii="Lexend" w:hAnsi="Lexend"/>
                <w:b/>
                <w:bCs/>
                <w:sz w:val="22"/>
              </w:rPr>
              <w:t xml:space="preserve">Year group / class: </w:t>
            </w:r>
            <w:r w:rsidRPr="00B9512E">
              <w:rPr>
                <w:rFonts w:ascii="Lexend" w:hAnsi="Lexend"/>
                <w:b/>
                <w:bCs/>
                <w:sz w:val="22"/>
              </w:rPr>
              <w:tab/>
            </w:r>
          </w:p>
        </w:tc>
        <w:tc>
          <w:tcPr>
            <w:tcW w:w="4944" w:type="dxa"/>
            <w:shd w:val="clear" w:color="auto" w:fill="D9D9D9" w:themeFill="background1" w:themeFillShade="D9"/>
          </w:tcPr>
          <w:p w14:paraId="6D220534" w14:textId="46F352C4" w:rsidR="00D95983" w:rsidRPr="00B9512E" w:rsidRDefault="00B9512E">
            <w:pPr>
              <w:rPr>
                <w:rFonts w:ascii="Lexend" w:hAnsi="Lexend"/>
                <w:b/>
                <w:bCs/>
                <w:sz w:val="22"/>
              </w:rPr>
            </w:pPr>
            <w:r w:rsidRPr="00B9512E">
              <w:rPr>
                <w:rFonts w:ascii="Lexend" w:hAnsi="Lexend"/>
                <w:b/>
                <w:bCs/>
                <w:sz w:val="22"/>
              </w:rPr>
              <w:t>Risk assessment completed by:</w:t>
            </w:r>
          </w:p>
        </w:tc>
        <w:tc>
          <w:tcPr>
            <w:tcW w:w="2923" w:type="dxa"/>
            <w:shd w:val="clear" w:color="auto" w:fill="D9D9D9" w:themeFill="background1" w:themeFillShade="D9"/>
          </w:tcPr>
          <w:p w14:paraId="4D2E9772" w14:textId="5D67A735" w:rsidR="00D95983" w:rsidRPr="00B9512E" w:rsidRDefault="00B9512E">
            <w:pPr>
              <w:rPr>
                <w:rFonts w:ascii="Lexend" w:hAnsi="Lexend"/>
                <w:b/>
                <w:bCs/>
                <w:sz w:val="22"/>
              </w:rPr>
            </w:pPr>
            <w:r w:rsidRPr="00B9512E">
              <w:rPr>
                <w:rFonts w:ascii="Lexend" w:hAnsi="Lexend"/>
                <w:b/>
                <w:bCs/>
                <w:sz w:val="22"/>
              </w:rPr>
              <w:t>Date:</w:t>
            </w:r>
          </w:p>
        </w:tc>
      </w:tr>
      <w:tr w:rsidR="00D95983" w14:paraId="460B7FEB" w14:textId="77777777" w:rsidTr="00AF7E85">
        <w:trPr>
          <w:trHeight w:val="336"/>
        </w:trPr>
        <w:tc>
          <w:tcPr>
            <w:tcW w:w="4341" w:type="dxa"/>
          </w:tcPr>
          <w:p w14:paraId="11880E5F" w14:textId="77777777" w:rsidR="00D95983" w:rsidRPr="00B9512E" w:rsidRDefault="00D95983">
            <w:pPr>
              <w:rPr>
                <w:rFonts w:ascii="Lexend" w:hAnsi="Lexend"/>
                <w:sz w:val="22"/>
              </w:rPr>
            </w:pPr>
          </w:p>
        </w:tc>
        <w:tc>
          <w:tcPr>
            <w:tcW w:w="3297" w:type="dxa"/>
          </w:tcPr>
          <w:p w14:paraId="2B9C0564" w14:textId="77777777" w:rsidR="00D95983" w:rsidRPr="00B9512E" w:rsidRDefault="00D95983">
            <w:pPr>
              <w:rPr>
                <w:rFonts w:ascii="Lexend" w:hAnsi="Lexend"/>
                <w:sz w:val="22"/>
              </w:rPr>
            </w:pPr>
          </w:p>
        </w:tc>
        <w:tc>
          <w:tcPr>
            <w:tcW w:w="4944" w:type="dxa"/>
          </w:tcPr>
          <w:p w14:paraId="1B878D9F" w14:textId="77777777" w:rsidR="00D95983" w:rsidRPr="00B9512E" w:rsidRDefault="00D95983">
            <w:pPr>
              <w:rPr>
                <w:rFonts w:ascii="Lexend" w:hAnsi="Lexend"/>
                <w:sz w:val="22"/>
              </w:rPr>
            </w:pPr>
          </w:p>
        </w:tc>
        <w:tc>
          <w:tcPr>
            <w:tcW w:w="2923" w:type="dxa"/>
          </w:tcPr>
          <w:p w14:paraId="3A50BA65" w14:textId="77777777" w:rsidR="00D95983" w:rsidRPr="00B9512E" w:rsidRDefault="00D95983">
            <w:pPr>
              <w:rPr>
                <w:rFonts w:ascii="Lexend" w:hAnsi="Lexend"/>
                <w:sz w:val="22"/>
              </w:rPr>
            </w:pPr>
          </w:p>
        </w:tc>
      </w:tr>
    </w:tbl>
    <w:p w14:paraId="47A9D353" w14:textId="77777777" w:rsidR="00D53265" w:rsidRDefault="00D53265">
      <w:pPr>
        <w:rPr>
          <w:rFonts w:ascii="Lexend" w:hAnsi="Lexend"/>
          <w:sz w:val="22"/>
        </w:rPr>
      </w:pPr>
    </w:p>
    <w:tbl>
      <w:tblPr>
        <w:tblStyle w:val="TableGrid"/>
        <w:tblW w:w="15504" w:type="dxa"/>
        <w:tblLook w:val="04A0" w:firstRow="1" w:lastRow="0" w:firstColumn="1" w:lastColumn="0" w:noHBand="0" w:noVBand="1"/>
      </w:tblPr>
      <w:tblGrid>
        <w:gridCol w:w="1979"/>
        <w:gridCol w:w="1918"/>
        <w:gridCol w:w="1922"/>
        <w:gridCol w:w="2965"/>
        <w:gridCol w:w="3260"/>
        <w:gridCol w:w="1418"/>
        <w:gridCol w:w="1058"/>
        <w:gridCol w:w="984"/>
      </w:tblGrid>
      <w:tr w:rsidR="0098578C" w14:paraId="21849B2C" w14:textId="77777777" w:rsidTr="00BD7202">
        <w:trPr>
          <w:trHeight w:val="844"/>
          <w:tblHeader/>
        </w:trPr>
        <w:tc>
          <w:tcPr>
            <w:tcW w:w="1979" w:type="dxa"/>
            <w:shd w:val="clear" w:color="auto" w:fill="D9D9D9" w:themeFill="background1" w:themeFillShade="D9"/>
          </w:tcPr>
          <w:p w14:paraId="4AFE935F" w14:textId="271A792B" w:rsidR="00A7126A" w:rsidRPr="00A7126A" w:rsidRDefault="00A7126A" w:rsidP="00A7126A">
            <w:pPr>
              <w:jc w:val="center"/>
              <w:rPr>
                <w:rFonts w:ascii="Lexend" w:hAnsi="Lexend"/>
                <w:b/>
                <w:bCs/>
                <w:sz w:val="22"/>
              </w:rPr>
            </w:pPr>
            <w:r w:rsidRPr="00A7126A">
              <w:rPr>
                <w:rFonts w:ascii="Lexend" w:hAnsi="Lexend"/>
                <w:b/>
                <w:bCs/>
                <w:sz w:val="22"/>
              </w:rPr>
              <w:t>Activity/Task/ Situation</w:t>
            </w:r>
          </w:p>
        </w:tc>
        <w:tc>
          <w:tcPr>
            <w:tcW w:w="1918" w:type="dxa"/>
            <w:shd w:val="clear" w:color="auto" w:fill="D9D9D9" w:themeFill="background1" w:themeFillShade="D9"/>
          </w:tcPr>
          <w:p w14:paraId="23687530" w14:textId="3DA73346" w:rsidR="00A7126A" w:rsidRPr="00A7126A" w:rsidRDefault="00A7126A" w:rsidP="00A7126A">
            <w:pPr>
              <w:jc w:val="center"/>
              <w:rPr>
                <w:rFonts w:ascii="Lexend" w:hAnsi="Lexend"/>
                <w:b/>
                <w:bCs/>
                <w:sz w:val="22"/>
              </w:rPr>
            </w:pPr>
            <w:r w:rsidRPr="00A7126A">
              <w:rPr>
                <w:rFonts w:ascii="Lexend" w:hAnsi="Lexend"/>
                <w:b/>
                <w:bCs/>
                <w:sz w:val="22"/>
              </w:rPr>
              <w:t>What are the risks?</w:t>
            </w:r>
          </w:p>
        </w:tc>
        <w:tc>
          <w:tcPr>
            <w:tcW w:w="1922" w:type="dxa"/>
            <w:shd w:val="clear" w:color="auto" w:fill="D9D9D9" w:themeFill="background1" w:themeFillShade="D9"/>
          </w:tcPr>
          <w:p w14:paraId="79646576" w14:textId="5266D74D" w:rsidR="00A7126A" w:rsidRPr="00A7126A" w:rsidRDefault="00A7126A" w:rsidP="00A7126A">
            <w:pPr>
              <w:jc w:val="center"/>
              <w:rPr>
                <w:rFonts w:ascii="Lexend" w:hAnsi="Lexend"/>
                <w:b/>
                <w:bCs/>
                <w:sz w:val="22"/>
              </w:rPr>
            </w:pPr>
            <w:r w:rsidRPr="00A7126A">
              <w:rPr>
                <w:rFonts w:ascii="Lexend" w:hAnsi="Lexend"/>
                <w:b/>
                <w:bCs/>
                <w:sz w:val="22"/>
              </w:rPr>
              <w:t>Who might be harmed and how?</w:t>
            </w:r>
          </w:p>
        </w:tc>
        <w:tc>
          <w:tcPr>
            <w:tcW w:w="2965" w:type="dxa"/>
            <w:shd w:val="clear" w:color="auto" w:fill="D9D9D9" w:themeFill="background1" w:themeFillShade="D9"/>
          </w:tcPr>
          <w:p w14:paraId="1B955475" w14:textId="4E5E7AC4" w:rsidR="00A7126A" w:rsidRPr="00A7126A" w:rsidRDefault="00A7126A" w:rsidP="00A7126A">
            <w:pPr>
              <w:jc w:val="center"/>
              <w:rPr>
                <w:rFonts w:ascii="Lexend" w:hAnsi="Lexend"/>
                <w:b/>
                <w:bCs/>
                <w:sz w:val="22"/>
              </w:rPr>
            </w:pPr>
            <w:r w:rsidRPr="00A7126A">
              <w:rPr>
                <w:rFonts w:ascii="Lexend" w:hAnsi="Lexend"/>
                <w:b/>
                <w:bCs/>
                <w:sz w:val="22"/>
              </w:rPr>
              <w:t>What are you already doing?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4AD5D842" w14:textId="19988A38" w:rsidR="00A7126A" w:rsidRPr="00A7126A" w:rsidRDefault="00A7126A" w:rsidP="00A7126A">
            <w:pPr>
              <w:jc w:val="center"/>
              <w:rPr>
                <w:rFonts w:ascii="Lexend" w:hAnsi="Lexend"/>
                <w:b/>
                <w:bCs/>
                <w:sz w:val="22"/>
              </w:rPr>
            </w:pPr>
            <w:r w:rsidRPr="00A7126A">
              <w:rPr>
                <w:rFonts w:ascii="Lexend" w:hAnsi="Lexend"/>
                <w:b/>
                <w:bCs/>
                <w:sz w:val="22"/>
              </w:rPr>
              <w:t>What further action is necessary?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8D627F5" w14:textId="0BFB5818" w:rsidR="00A7126A" w:rsidRPr="00A7126A" w:rsidRDefault="00A7126A" w:rsidP="00A7126A">
            <w:pPr>
              <w:jc w:val="center"/>
              <w:rPr>
                <w:rFonts w:ascii="Lexend" w:hAnsi="Lexend"/>
                <w:b/>
                <w:bCs/>
                <w:sz w:val="16"/>
                <w:szCs w:val="16"/>
              </w:rPr>
            </w:pPr>
            <w:r w:rsidRPr="00A7126A">
              <w:rPr>
                <w:rFonts w:ascii="Lexend" w:hAnsi="Lexend"/>
                <w:b/>
                <w:bCs/>
                <w:sz w:val="16"/>
                <w:szCs w:val="16"/>
              </w:rPr>
              <w:t>Action by whom</w:t>
            </w:r>
          </w:p>
        </w:tc>
        <w:tc>
          <w:tcPr>
            <w:tcW w:w="1058" w:type="dxa"/>
            <w:shd w:val="clear" w:color="auto" w:fill="D9D9D9" w:themeFill="background1" w:themeFillShade="D9"/>
          </w:tcPr>
          <w:p w14:paraId="1AC79C87" w14:textId="446F4AB7" w:rsidR="00A7126A" w:rsidRPr="00A7126A" w:rsidRDefault="00A7126A" w:rsidP="00A7126A">
            <w:pPr>
              <w:jc w:val="center"/>
              <w:rPr>
                <w:rFonts w:ascii="Lexend" w:hAnsi="Lexend"/>
                <w:b/>
                <w:bCs/>
                <w:sz w:val="16"/>
                <w:szCs w:val="16"/>
              </w:rPr>
            </w:pPr>
            <w:r w:rsidRPr="00A7126A">
              <w:rPr>
                <w:rFonts w:ascii="Lexend" w:hAnsi="Lexend"/>
                <w:b/>
                <w:bCs/>
                <w:sz w:val="16"/>
                <w:szCs w:val="16"/>
              </w:rPr>
              <w:t>Action by when</w:t>
            </w:r>
          </w:p>
        </w:tc>
        <w:tc>
          <w:tcPr>
            <w:tcW w:w="984" w:type="dxa"/>
            <w:shd w:val="clear" w:color="auto" w:fill="D9D9D9" w:themeFill="background1" w:themeFillShade="D9"/>
          </w:tcPr>
          <w:p w14:paraId="76CC9532" w14:textId="7C921895" w:rsidR="00A7126A" w:rsidRPr="00A7126A" w:rsidRDefault="00A7126A" w:rsidP="00A7126A">
            <w:pPr>
              <w:jc w:val="center"/>
              <w:rPr>
                <w:rFonts w:ascii="Lexend" w:hAnsi="Lexend"/>
                <w:b/>
                <w:bCs/>
                <w:sz w:val="16"/>
                <w:szCs w:val="16"/>
              </w:rPr>
            </w:pPr>
            <w:r w:rsidRPr="0086659B">
              <w:rPr>
                <w:rFonts w:ascii="Lexend" w:hAnsi="Lexend"/>
                <w:b/>
                <w:bCs/>
                <w:sz w:val="14"/>
                <w:szCs w:val="14"/>
              </w:rPr>
              <w:t>Completed</w:t>
            </w:r>
          </w:p>
        </w:tc>
      </w:tr>
      <w:tr w:rsidR="0086659B" w14:paraId="4E7BA10F" w14:textId="77777777" w:rsidTr="00BD7202">
        <w:trPr>
          <w:trHeight w:val="749"/>
        </w:trPr>
        <w:tc>
          <w:tcPr>
            <w:tcW w:w="1979" w:type="dxa"/>
          </w:tcPr>
          <w:p w14:paraId="7741B222" w14:textId="41611C2F" w:rsidR="006566F2" w:rsidRPr="00BD7202" w:rsidRDefault="006566F2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1918" w:type="dxa"/>
          </w:tcPr>
          <w:p w14:paraId="2E5BC9AC" w14:textId="77777777" w:rsidR="00A7126A" w:rsidRPr="00BD7202" w:rsidRDefault="00A7126A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1922" w:type="dxa"/>
          </w:tcPr>
          <w:p w14:paraId="1254A720" w14:textId="77777777" w:rsidR="00A7126A" w:rsidRPr="00BD7202" w:rsidRDefault="00A7126A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2965" w:type="dxa"/>
          </w:tcPr>
          <w:p w14:paraId="549C2FB8" w14:textId="77777777" w:rsidR="00A7126A" w:rsidRPr="00BD7202" w:rsidRDefault="00A7126A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3260" w:type="dxa"/>
          </w:tcPr>
          <w:p w14:paraId="06DF8F6C" w14:textId="77777777" w:rsidR="00A7126A" w:rsidRPr="00BD7202" w:rsidRDefault="00A7126A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98DD316" w14:textId="77777777" w:rsidR="00A7126A" w:rsidRPr="00BD7202" w:rsidRDefault="00A7126A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1058" w:type="dxa"/>
          </w:tcPr>
          <w:p w14:paraId="60E7DD50" w14:textId="77777777" w:rsidR="00A7126A" w:rsidRPr="00BD7202" w:rsidRDefault="00A7126A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984" w:type="dxa"/>
          </w:tcPr>
          <w:p w14:paraId="3A223C9A" w14:textId="77777777" w:rsidR="00A7126A" w:rsidRPr="00BD7202" w:rsidRDefault="00A7126A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</w:tr>
      <w:tr w:rsidR="0086659B" w14:paraId="4BF98F17" w14:textId="77777777" w:rsidTr="00BD7202">
        <w:trPr>
          <w:trHeight w:val="749"/>
        </w:trPr>
        <w:tc>
          <w:tcPr>
            <w:tcW w:w="1979" w:type="dxa"/>
          </w:tcPr>
          <w:p w14:paraId="77DE905E" w14:textId="5A74B6C9" w:rsidR="006566F2" w:rsidRPr="00BD7202" w:rsidRDefault="006566F2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1918" w:type="dxa"/>
          </w:tcPr>
          <w:p w14:paraId="305550C6" w14:textId="77777777" w:rsidR="00A7126A" w:rsidRPr="00BD7202" w:rsidRDefault="00A7126A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1922" w:type="dxa"/>
          </w:tcPr>
          <w:p w14:paraId="540881B0" w14:textId="77777777" w:rsidR="00A7126A" w:rsidRPr="00BD7202" w:rsidRDefault="00A7126A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2965" w:type="dxa"/>
          </w:tcPr>
          <w:p w14:paraId="65641AE5" w14:textId="77777777" w:rsidR="00A7126A" w:rsidRPr="00BD7202" w:rsidRDefault="00A7126A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3260" w:type="dxa"/>
          </w:tcPr>
          <w:p w14:paraId="4C68BADA" w14:textId="77777777" w:rsidR="00A7126A" w:rsidRPr="00BD7202" w:rsidRDefault="00A7126A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8D51A1B" w14:textId="77777777" w:rsidR="00A7126A" w:rsidRPr="00BD7202" w:rsidRDefault="00A7126A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1058" w:type="dxa"/>
          </w:tcPr>
          <w:p w14:paraId="525760A3" w14:textId="77777777" w:rsidR="00A7126A" w:rsidRPr="00BD7202" w:rsidRDefault="00A7126A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984" w:type="dxa"/>
          </w:tcPr>
          <w:p w14:paraId="7D233D74" w14:textId="77777777" w:rsidR="00A7126A" w:rsidRPr="00BD7202" w:rsidRDefault="00A7126A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</w:tr>
      <w:tr w:rsidR="0086659B" w14:paraId="6A2CB71F" w14:textId="77777777" w:rsidTr="00BD7202">
        <w:trPr>
          <w:trHeight w:val="749"/>
        </w:trPr>
        <w:tc>
          <w:tcPr>
            <w:tcW w:w="1979" w:type="dxa"/>
          </w:tcPr>
          <w:p w14:paraId="3FF33A40" w14:textId="77E0ED90" w:rsidR="006566F2" w:rsidRPr="00BD7202" w:rsidRDefault="006566F2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1918" w:type="dxa"/>
          </w:tcPr>
          <w:p w14:paraId="710E7B5E" w14:textId="77777777" w:rsidR="00A7126A" w:rsidRPr="00BD7202" w:rsidRDefault="00A7126A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1922" w:type="dxa"/>
          </w:tcPr>
          <w:p w14:paraId="539FC859" w14:textId="77777777" w:rsidR="00A7126A" w:rsidRPr="00BD7202" w:rsidRDefault="00A7126A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2965" w:type="dxa"/>
          </w:tcPr>
          <w:p w14:paraId="33D5DA45" w14:textId="77777777" w:rsidR="00A7126A" w:rsidRPr="00BD7202" w:rsidRDefault="00A7126A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3260" w:type="dxa"/>
          </w:tcPr>
          <w:p w14:paraId="2E235E09" w14:textId="77777777" w:rsidR="00A7126A" w:rsidRPr="00BD7202" w:rsidRDefault="00A7126A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DDB585D" w14:textId="77777777" w:rsidR="00A7126A" w:rsidRPr="00BD7202" w:rsidRDefault="00A7126A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1058" w:type="dxa"/>
          </w:tcPr>
          <w:p w14:paraId="02D99A24" w14:textId="77777777" w:rsidR="00A7126A" w:rsidRPr="00BD7202" w:rsidRDefault="00A7126A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984" w:type="dxa"/>
          </w:tcPr>
          <w:p w14:paraId="70FB0CF3" w14:textId="77777777" w:rsidR="00A7126A" w:rsidRPr="00BD7202" w:rsidRDefault="00A7126A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</w:tr>
      <w:tr w:rsidR="0086659B" w14:paraId="438545EA" w14:textId="77777777" w:rsidTr="00BD7202">
        <w:trPr>
          <w:trHeight w:val="749"/>
        </w:trPr>
        <w:tc>
          <w:tcPr>
            <w:tcW w:w="1979" w:type="dxa"/>
          </w:tcPr>
          <w:p w14:paraId="5079FFF2" w14:textId="23B97533" w:rsidR="006566F2" w:rsidRPr="00BD7202" w:rsidRDefault="006566F2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1918" w:type="dxa"/>
          </w:tcPr>
          <w:p w14:paraId="735CBF07" w14:textId="77777777" w:rsidR="00A7126A" w:rsidRPr="00BD7202" w:rsidRDefault="00A7126A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1922" w:type="dxa"/>
          </w:tcPr>
          <w:p w14:paraId="481960C2" w14:textId="77777777" w:rsidR="00A7126A" w:rsidRPr="00BD7202" w:rsidRDefault="00A7126A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2965" w:type="dxa"/>
          </w:tcPr>
          <w:p w14:paraId="10A1DE00" w14:textId="77777777" w:rsidR="00A7126A" w:rsidRPr="00BD7202" w:rsidRDefault="00A7126A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3260" w:type="dxa"/>
          </w:tcPr>
          <w:p w14:paraId="2CCE7294" w14:textId="77777777" w:rsidR="00A7126A" w:rsidRPr="00BD7202" w:rsidRDefault="00A7126A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70E63AC" w14:textId="77777777" w:rsidR="00A7126A" w:rsidRPr="00BD7202" w:rsidRDefault="00A7126A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1058" w:type="dxa"/>
          </w:tcPr>
          <w:p w14:paraId="4E127109" w14:textId="77777777" w:rsidR="00A7126A" w:rsidRPr="00BD7202" w:rsidRDefault="00A7126A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984" w:type="dxa"/>
          </w:tcPr>
          <w:p w14:paraId="34873EE9" w14:textId="77777777" w:rsidR="00A7126A" w:rsidRPr="00BD7202" w:rsidRDefault="00A7126A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</w:tr>
      <w:tr w:rsidR="0086659B" w14:paraId="3A607D89" w14:textId="77777777" w:rsidTr="00BD7202">
        <w:trPr>
          <w:trHeight w:val="749"/>
        </w:trPr>
        <w:tc>
          <w:tcPr>
            <w:tcW w:w="1979" w:type="dxa"/>
          </w:tcPr>
          <w:p w14:paraId="6AD7F09B" w14:textId="761CB2EC" w:rsidR="006566F2" w:rsidRPr="00BD7202" w:rsidRDefault="006566F2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1918" w:type="dxa"/>
          </w:tcPr>
          <w:p w14:paraId="793658E6" w14:textId="77777777" w:rsidR="00A7126A" w:rsidRPr="00BD7202" w:rsidRDefault="00A7126A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1922" w:type="dxa"/>
          </w:tcPr>
          <w:p w14:paraId="34FD73A7" w14:textId="77777777" w:rsidR="00A7126A" w:rsidRPr="00BD7202" w:rsidRDefault="00A7126A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2965" w:type="dxa"/>
          </w:tcPr>
          <w:p w14:paraId="7A4AB07F" w14:textId="77777777" w:rsidR="00A7126A" w:rsidRPr="00BD7202" w:rsidRDefault="00A7126A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3260" w:type="dxa"/>
          </w:tcPr>
          <w:p w14:paraId="1E61E862" w14:textId="77777777" w:rsidR="00A7126A" w:rsidRPr="00BD7202" w:rsidRDefault="00A7126A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D1CAEFA" w14:textId="77777777" w:rsidR="00A7126A" w:rsidRPr="00BD7202" w:rsidRDefault="00A7126A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1058" w:type="dxa"/>
          </w:tcPr>
          <w:p w14:paraId="40716936" w14:textId="77777777" w:rsidR="00A7126A" w:rsidRPr="00BD7202" w:rsidRDefault="00A7126A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984" w:type="dxa"/>
          </w:tcPr>
          <w:p w14:paraId="59DE25E4" w14:textId="77777777" w:rsidR="00A7126A" w:rsidRPr="00BD7202" w:rsidRDefault="00A7126A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</w:tr>
      <w:tr w:rsidR="002B579C" w14:paraId="02D97038" w14:textId="77777777" w:rsidTr="00BD7202">
        <w:trPr>
          <w:trHeight w:val="749"/>
        </w:trPr>
        <w:tc>
          <w:tcPr>
            <w:tcW w:w="1979" w:type="dxa"/>
          </w:tcPr>
          <w:p w14:paraId="69F6C62E" w14:textId="77777777" w:rsidR="002B579C" w:rsidRPr="00BD7202" w:rsidRDefault="002B579C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1918" w:type="dxa"/>
          </w:tcPr>
          <w:p w14:paraId="3B1DCFD8" w14:textId="77777777" w:rsidR="002B579C" w:rsidRPr="00BD7202" w:rsidRDefault="002B579C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1922" w:type="dxa"/>
          </w:tcPr>
          <w:p w14:paraId="01BB51FC" w14:textId="77777777" w:rsidR="002B579C" w:rsidRPr="00BD7202" w:rsidRDefault="002B579C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2965" w:type="dxa"/>
          </w:tcPr>
          <w:p w14:paraId="0A44F316" w14:textId="77777777" w:rsidR="002B579C" w:rsidRPr="00BD7202" w:rsidRDefault="002B579C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3260" w:type="dxa"/>
          </w:tcPr>
          <w:p w14:paraId="122E51DD" w14:textId="77777777" w:rsidR="002B579C" w:rsidRPr="00BD7202" w:rsidRDefault="002B579C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6073E9B" w14:textId="77777777" w:rsidR="002B579C" w:rsidRPr="00BD7202" w:rsidRDefault="002B579C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1058" w:type="dxa"/>
          </w:tcPr>
          <w:p w14:paraId="2EF974CC" w14:textId="77777777" w:rsidR="002B579C" w:rsidRPr="00BD7202" w:rsidRDefault="002B579C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984" w:type="dxa"/>
          </w:tcPr>
          <w:p w14:paraId="330285F2" w14:textId="77777777" w:rsidR="002B579C" w:rsidRPr="00BD7202" w:rsidRDefault="002B579C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</w:tr>
      <w:tr w:rsidR="002B579C" w14:paraId="3AD4C9B7" w14:textId="77777777" w:rsidTr="00BD7202">
        <w:trPr>
          <w:trHeight w:val="749"/>
        </w:trPr>
        <w:tc>
          <w:tcPr>
            <w:tcW w:w="1979" w:type="dxa"/>
          </w:tcPr>
          <w:p w14:paraId="516631B4" w14:textId="77777777" w:rsidR="002B579C" w:rsidRPr="00BD7202" w:rsidRDefault="002B579C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1918" w:type="dxa"/>
          </w:tcPr>
          <w:p w14:paraId="588DB91B" w14:textId="77777777" w:rsidR="002B579C" w:rsidRPr="00BD7202" w:rsidRDefault="002B579C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1922" w:type="dxa"/>
          </w:tcPr>
          <w:p w14:paraId="50031E2B" w14:textId="77777777" w:rsidR="002B579C" w:rsidRPr="00BD7202" w:rsidRDefault="002B579C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2965" w:type="dxa"/>
          </w:tcPr>
          <w:p w14:paraId="22A93DE6" w14:textId="77777777" w:rsidR="002B579C" w:rsidRPr="00BD7202" w:rsidRDefault="002B579C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3260" w:type="dxa"/>
          </w:tcPr>
          <w:p w14:paraId="51B87812" w14:textId="77777777" w:rsidR="002B579C" w:rsidRPr="00BD7202" w:rsidRDefault="002B579C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CE32A60" w14:textId="77777777" w:rsidR="002B579C" w:rsidRPr="00BD7202" w:rsidRDefault="002B579C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1058" w:type="dxa"/>
          </w:tcPr>
          <w:p w14:paraId="21DD6491" w14:textId="77777777" w:rsidR="002B579C" w:rsidRPr="00BD7202" w:rsidRDefault="002B579C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984" w:type="dxa"/>
          </w:tcPr>
          <w:p w14:paraId="4567D149" w14:textId="77777777" w:rsidR="002B579C" w:rsidRPr="00BD7202" w:rsidRDefault="002B579C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</w:tr>
      <w:tr w:rsidR="002B579C" w14:paraId="3AEF3CE0" w14:textId="77777777" w:rsidTr="00BD7202">
        <w:trPr>
          <w:trHeight w:val="749"/>
        </w:trPr>
        <w:tc>
          <w:tcPr>
            <w:tcW w:w="1979" w:type="dxa"/>
          </w:tcPr>
          <w:p w14:paraId="68292D12" w14:textId="77777777" w:rsidR="002B579C" w:rsidRPr="00BD7202" w:rsidRDefault="002B579C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1918" w:type="dxa"/>
          </w:tcPr>
          <w:p w14:paraId="0EB30214" w14:textId="77777777" w:rsidR="002B579C" w:rsidRPr="00BD7202" w:rsidRDefault="002B579C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1922" w:type="dxa"/>
          </w:tcPr>
          <w:p w14:paraId="04637A62" w14:textId="77777777" w:rsidR="002B579C" w:rsidRPr="00BD7202" w:rsidRDefault="002B579C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2965" w:type="dxa"/>
          </w:tcPr>
          <w:p w14:paraId="775AAF28" w14:textId="77777777" w:rsidR="002B579C" w:rsidRPr="00BD7202" w:rsidRDefault="002B579C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3260" w:type="dxa"/>
          </w:tcPr>
          <w:p w14:paraId="6CFE7C27" w14:textId="77777777" w:rsidR="002B579C" w:rsidRPr="00BD7202" w:rsidRDefault="002B579C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9EDD049" w14:textId="77777777" w:rsidR="002B579C" w:rsidRPr="00BD7202" w:rsidRDefault="002B579C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1058" w:type="dxa"/>
          </w:tcPr>
          <w:p w14:paraId="335C84EB" w14:textId="77777777" w:rsidR="002B579C" w:rsidRPr="00BD7202" w:rsidRDefault="002B579C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984" w:type="dxa"/>
          </w:tcPr>
          <w:p w14:paraId="7F6403B5" w14:textId="77777777" w:rsidR="002B579C" w:rsidRPr="00BD7202" w:rsidRDefault="002B579C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</w:tr>
      <w:tr w:rsidR="002B579C" w14:paraId="71027D36" w14:textId="77777777" w:rsidTr="00BD7202">
        <w:trPr>
          <w:trHeight w:val="749"/>
        </w:trPr>
        <w:tc>
          <w:tcPr>
            <w:tcW w:w="1979" w:type="dxa"/>
          </w:tcPr>
          <w:p w14:paraId="60628775" w14:textId="77777777" w:rsidR="002B579C" w:rsidRPr="00BD7202" w:rsidRDefault="002B579C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1918" w:type="dxa"/>
          </w:tcPr>
          <w:p w14:paraId="3EF374C3" w14:textId="77777777" w:rsidR="002B579C" w:rsidRPr="00BD7202" w:rsidRDefault="002B579C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1922" w:type="dxa"/>
          </w:tcPr>
          <w:p w14:paraId="1CD32DD7" w14:textId="77777777" w:rsidR="002B579C" w:rsidRPr="00BD7202" w:rsidRDefault="002B579C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2965" w:type="dxa"/>
          </w:tcPr>
          <w:p w14:paraId="6C925224" w14:textId="77777777" w:rsidR="002B579C" w:rsidRPr="00BD7202" w:rsidRDefault="002B579C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3260" w:type="dxa"/>
          </w:tcPr>
          <w:p w14:paraId="44662265" w14:textId="77777777" w:rsidR="002B579C" w:rsidRPr="00BD7202" w:rsidRDefault="002B579C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D424526" w14:textId="77777777" w:rsidR="002B579C" w:rsidRPr="00BD7202" w:rsidRDefault="002B579C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1058" w:type="dxa"/>
          </w:tcPr>
          <w:p w14:paraId="12638F16" w14:textId="77777777" w:rsidR="002B579C" w:rsidRPr="00BD7202" w:rsidRDefault="002B579C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984" w:type="dxa"/>
          </w:tcPr>
          <w:p w14:paraId="1074EF06" w14:textId="77777777" w:rsidR="002B579C" w:rsidRPr="00BD7202" w:rsidRDefault="002B579C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</w:tr>
      <w:tr w:rsidR="002B579C" w14:paraId="3ACBE558" w14:textId="77777777" w:rsidTr="00BD7202">
        <w:trPr>
          <w:trHeight w:val="749"/>
        </w:trPr>
        <w:tc>
          <w:tcPr>
            <w:tcW w:w="1979" w:type="dxa"/>
          </w:tcPr>
          <w:p w14:paraId="1DD854B3" w14:textId="77777777" w:rsidR="002B579C" w:rsidRPr="00BD7202" w:rsidRDefault="002B579C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1918" w:type="dxa"/>
          </w:tcPr>
          <w:p w14:paraId="0F360FE7" w14:textId="77777777" w:rsidR="002B579C" w:rsidRPr="00BD7202" w:rsidRDefault="002B579C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1922" w:type="dxa"/>
          </w:tcPr>
          <w:p w14:paraId="280CBF3A" w14:textId="77777777" w:rsidR="002B579C" w:rsidRPr="00BD7202" w:rsidRDefault="002B579C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2965" w:type="dxa"/>
          </w:tcPr>
          <w:p w14:paraId="0C10D14A" w14:textId="77777777" w:rsidR="002B579C" w:rsidRPr="00BD7202" w:rsidRDefault="002B579C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3260" w:type="dxa"/>
          </w:tcPr>
          <w:p w14:paraId="7C39C6B7" w14:textId="77777777" w:rsidR="002B579C" w:rsidRPr="00BD7202" w:rsidRDefault="002B579C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F895B95" w14:textId="77777777" w:rsidR="002B579C" w:rsidRPr="00BD7202" w:rsidRDefault="002B579C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1058" w:type="dxa"/>
          </w:tcPr>
          <w:p w14:paraId="638B3BC4" w14:textId="77777777" w:rsidR="002B579C" w:rsidRPr="00BD7202" w:rsidRDefault="002B579C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984" w:type="dxa"/>
          </w:tcPr>
          <w:p w14:paraId="6F80C9D5" w14:textId="77777777" w:rsidR="002B579C" w:rsidRPr="00BD7202" w:rsidRDefault="002B579C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</w:tr>
      <w:tr w:rsidR="002B579C" w14:paraId="29F0B89C" w14:textId="77777777" w:rsidTr="00BD7202">
        <w:trPr>
          <w:trHeight w:val="749"/>
        </w:trPr>
        <w:tc>
          <w:tcPr>
            <w:tcW w:w="1979" w:type="dxa"/>
          </w:tcPr>
          <w:p w14:paraId="03456762" w14:textId="77777777" w:rsidR="002B579C" w:rsidRPr="00BD7202" w:rsidRDefault="002B579C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1918" w:type="dxa"/>
          </w:tcPr>
          <w:p w14:paraId="189BD8B8" w14:textId="77777777" w:rsidR="002B579C" w:rsidRPr="00BD7202" w:rsidRDefault="002B579C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1922" w:type="dxa"/>
          </w:tcPr>
          <w:p w14:paraId="2DD5D494" w14:textId="77777777" w:rsidR="002B579C" w:rsidRPr="00BD7202" w:rsidRDefault="002B579C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2965" w:type="dxa"/>
          </w:tcPr>
          <w:p w14:paraId="7F48F20D" w14:textId="77777777" w:rsidR="002B579C" w:rsidRPr="00BD7202" w:rsidRDefault="002B579C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3260" w:type="dxa"/>
          </w:tcPr>
          <w:p w14:paraId="2C7AD715" w14:textId="77777777" w:rsidR="002B579C" w:rsidRPr="00BD7202" w:rsidRDefault="002B579C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F9A0BEE" w14:textId="77777777" w:rsidR="002B579C" w:rsidRPr="00BD7202" w:rsidRDefault="002B579C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1058" w:type="dxa"/>
          </w:tcPr>
          <w:p w14:paraId="53C8985B" w14:textId="77777777" w:rsidR="002B579C" w:rsidRPr="00BD7202" w:rsidRDefault="002B579C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984" w:type="dxa"/>
          </w:tcPr>
          <w:p w14:paraId="5189AE4E" w14:textId="77777777" w:rsidR="002B579C" w:rsidRPr="00BD7202" w:rsidRDefault="002B579C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</w:tr>
      <w:tr w:rsidR="002B579C" w14:paraId="233E819E" w14:textId="77777777" w:rsidTr="00BD7202">
        <w:trPr>
          <w:trHeight w:val="749"/>
        </w:trPr>
        <w:tc>
          <w:tcPr>
            <w:tcW w:w="1979" w:type="dxa"/>
          </w:tcPr>
          <w:p w14:paraId="5C929F76" w14:textId="77777777" w:rsidR="002B579C" w:rsidRPr="00BD7202" w:rsidRDefault="002B579C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1918" w:type="dxa"/>
          </w:tcPr>
          <w:p w14:paraId="7FFC640E" w14:textId="77777777" w:rsidR="002B579C" w:rsidRPr="00BD7202" w:rsidRDefault="002B579C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1922" w:type="dxa"/>
          </w:tcPr>
          <w:p w14:paraId="10976666" w14:textId="77777777" w:rsidR="002B579C" w:rsidRPr="00BD7202" w:rsidRDefault="002B579C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2965" w:type="dxa"/>
          </w:tcPr>
          <w:p w14:paraId="1B400D88" w14:textId="77777777" w:rsidR="002B579C" w:rsidRPr="00BD7202" w:rsidRDefault="002B579C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3260" w:type="dxa"/>
          </w:tcPr>
          <w:p w14:paraId="0353CFE9" w14:textId="77777777" w:rsidR="002B579C" w:rsidRPr="00BD7202" w:rsidRDefault="002B579C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15BC548" w14:textId="77777777" w:rsidR="002B579C" w:rsidRPr="00BD7202" w:rsidRDefault="002B579C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1058" w:type="dxa"/>
          </w:tcPr>
          <w:p w14:paraId="78AC385E" w14:textId="77777777" w:rsidR="002B579C" w:rsidRPr="00BD7202" w:rsidRDefault="002B579C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984" w:type="dxa"/>
          </w:tcPr>
          <w:p w14:paraId="01FB5D7F" w14:textId="77777777" w:rsidR="002B579C" w:rsidRPr="00BD7202" w:rsidRDefault="002B579C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</w:tr>
      <w:tr w:rsidR="002B579C" w14:paraId="6B24532F" w14:textId="77777777" w:rsidTr="00BD7202">
        <w:trPr>
          <w:trHeight w:val="749"/>
        </w:trPr>
        <w:tc>
          <w:tcPr>
            <w:tcW w:w="1979" w:type="dxa"/>
          </w:tcPr>
          <w:p w14:paraId="51BBFC9E" w14:textId="77777777" w:rsidR="002B579C" w:rsidRPr="00BD7202" w:rsidRDefault="002B579C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1918" w:type="dxa"/>
          </w:tcPr>
          <w:p w14:paraId="33D72213" w14:textId="77777777" w:rsidR="002B579C" w:rsidRPr="00BD7202" w:rsidRDefault="002B579C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1922" w:type="dxa"/>
          </w:tcPr>
          <w:p w14:paraId="5F430339" w14:textId="77777777" w:rsidR="002B579C" w:rsidRPr="00BD7202" w:rsidRDefault="002B579C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2965" w:type="dxa"/>
          </w:tcPr>
          <w:p w14:paraId="28DF971F" w14:textId="77777777" w:rsidR="002B579C" w:rsidRPr="00BD7202" w:rsidRDefault="002B579C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3260" w:type="dxa"/>
          </w:tcPr>
          <w:p w14:paraId="24B54BF1" w14:textId="77777777" w:rsidR="002B579C" w:rsidRPr="00BD7202" w:rsidRDefault="002B579C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A2F218F" w14:textId="77777777" w:rsidR="002B579C" w:rsidRPr="00BD7202" w:rsidRDefault="002B579C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1058" w:type="dxa"/>
          </w:tcPr>
          <w:p w14:paraId="5D274FF3" w14:textId="77777777" w:rsidR="002B579C" w:rsidRPr="00BD7202" w:rsidRDefault="002B579C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984" w:type="dxa"/>
          </w:tcPr>
          <w:p w14:paraId="483317C9" w14:textId="77777777" w:rsidR="002B579C" w:rsidRPr="00BD7202" w:rsidRDefault="002B579C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</w:tr>
      <w:tr w:rsidR="002B579C" w14:paraId="2E4827BD" w14:textId="77777777" w:rsidTr="00BD7202">
        <w:trPr>
          <w:trHeight w:val="749"/>
        </w:trPr>
        <w:tc>
          <w:tcPr>
            <w:tcW w:w="1979" w:type="dxa"/>
          </w:tcPr>
          <w:p w14:paraId="0116DDFF" w14:textId="77777777" w:rsidR="002B579C" w:rsidRPr="00BD7202" w:rsidRDefault="002B579C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1918" w:type="dxa"/>
          </w:tcPr>
          <w:p w14:paraId="654F1D4E" w14:textId="77777777" w:rsidR="002B579C" w:rsidRPr="00BD7202" w:rsidRDefault="002B579C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1922" w:type="dxa"/>
          </w:tcPr>
          <w:p w14:paraId="272436D8" w14:textId="77777777" w:rsidR="002B579C" w:rsidRPr="00BD7202" w:rsidRDefault="002B579C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2965" w:type="dxa"/>
          </w:tcPr>
          <w:p w14:paraId="3358C4ED" w14:textId="77777777" w:rsidR="002B579C" w:rsidRPr="00BD7202" w:rsidRDefault="002B579C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3260" w:type="dxa"/>
          </w:tcPr>
          <w:p w14:paraId="6F87845F" w14:textId="77777777" w:rsidR="002B579C" w:rsidRPr="00BD7202" w:rsidRDefault="002B579C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CEE2D45" w14:textId="77777777" w:rsidR="002B579C" w:rsidRPr="00BD7202" w:rsidRDefault="002B579C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1058" w:type="dxa"/>
          </w:tcPr>
          <w:p w14:paraId="184B742E" w14:textId="77777777" w:rsidR="002B579C" w:rsidRPr="00BD7202" w:rsidRDefault="002B579C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984" w:type="dxa"/>
          </w:tcPr>
          <w:p w14:paraId="21B4C076" w14:textId="77777777" w:rsidR="002B579C" w:rsidRPr="00BD7202" w:rsidRDefault="002B579C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</w:tr>
      <w:tr w:rsidR="002B579C" w14:paraId="71E48DC4" w14:textId="77777777" w:rsidTr="00BD7202">
        <w:trPr>
          <w:trHeight w:val="749"/>
        </w:trPr>
        <w:tc>
          <w:tcPr>
            <w:tcW w:w="1979" w:type="dxa"/>
          </w:tcPr>
          <w:p w14:paraId="4A66AFAD" w14:textId="77777777" w:rsidR="002B579C" w:rsidRPr="00BD7202" w:rsidRDefault="002B579C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1918" w:type="dxa"/>
          </w:tcPr>
          <w:p w14:paraId="606E6287" w14:textId="77777777" w:rsidR="002B579C" w:rsidRPr="00BD7202" w:rsidRDefault="002B579C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1922" w:type="dxa"/>
          </w:tcPr>
          <w:p w14:paraId="05C6B75A" w14:textId="77777777" w:rsidR="002B579C" w:rsidRPr="00BD7202" w:rsidRDefault="002B579C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2965" w:type="dxa"/>
          </w:tcPr>
          <w:p w14:paraId="3374B729" w14:textId="77777777" w:rsidR="002B579C" w:rsidRPr="00BD7202" w:rsidRDefault="002B579C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3260" w:type="dxa"/>
          </w:tcPr>
          <w:p w14:paraId="1FA373F7" w14:textId="77777777" w:rsidR="002B579C" w:rsidRPr="00BD7202" w:rsidRDefault="002B579C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CA49CED" w14:textId="77777777" w:rsidR="002B579C" w:rsidRPr="00BD7202" w:rsidRDefault="002B579C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1058" w:type="dxa"/>
          </w:tcPr>
          <w:p w14:paraId="322513E7" w14:textId="77777777" w:rsidR="002B579C" w:rsidRPr="00BD7202" w:rsidRDefault="002B579C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  <w:tc>
          <w:tcPr>
            <w:tcW w:w="984" w:type="dxa"/>
          </w:tcPr>
          <w:p w14:paraId="53795CA8" w14:textId="77777777" w:rsidR="002B579C" w:rsidRPr="00BD7202" w:rsidRDefault="002B579C" w:rsidP="00A7126A">
            <w:pPr>
              <w:rPr>
                <w:rFonts w:ascii="Lexend" w:hAnsi="Lexend"/>
                <w:sz w:val="18"/>
                <w:szCs w:val="18"/>
              </w:rPr>
            </w:pPr>
          </w:p>
        </w:tc>
      </w:tr>
    </w:tbl>
    <w:p w14:paraId="4B58FF4C" w14:textId="77777777" w:rsidR="00B9512E" w:rsidRDefault="00B9512E">
      <w:pPr>
        <w:rPr>
          <w:rFonts w:ascii="Lexend" w:hAnsi="Lexend"/>
          <w:sz w:val="22"/>
        </w:rPr>
      </w:pPr>
    </w:p>
    <w:tbl>
      <w:tblPr>
        <w:tblStyle w:val="TableGrid"/>
        <w:tblW w:w="15508" w:type="dxa"/>
        <w:tblLook w:val="04A0" w:firstRow="1" w:lastRow="0" w:firstColumn="1" w:lastColumn="0" w:noHBand="0" w:noVBand="1"/>
      </w:tblPr>
      <w:tblGrid>
        <w:gridCol w:w="4042"/>
        <w:gridCol w:w="11466"/>
      </w:tblGrid>
      <w:tr w:rsidR="002B579C" w14:paraId="2FC39F3E" w14:textId="77777777" w:rsidTr="0098578C">
        <w:trPr>
          <w:trHeight w:val="510"/>
        </w:trPr>
        <w:tc>
          <w:tcPr>
            <w:tcW w:w="4042" w:type="dxa"/>
            <w:shd w:val="clear" w:color="auto" w:fill="D9D9D9" w:themeFill="background1" w:themeFillShade="D9"/>
          </w:tcPr>
          <w:p w14:paraId="0C500DDA" w14:textId="4F7A323B" w:rsidR="002B579C" w:rsidRPr="002B579C" w:rsidRDefault="00540FAF">
            <w:pPr>
              <w:rPr>
                <w:rFonts w:ascii="Lexend" w:hAnsi="Lexend"/>
                <w:b/>
                <w:bCs/>
                <w:sz w:val="22"/>
              </w:rPr>
            </w:pPr>
            <w:r>
              <w:rPr>
                <w:rFonts w:ascii="Lexend" w:hAnsi="Lexend"/>
                <w:b/>
                <w:bCs/>
                <w:sz w:val="22"/>
              </w:rPr>
              <w:t>Agreed by:</w:t>
            </w:r>
          </w:p>
        </w:tc>
        <w:tc>
          <w:tcPr>
            <w:tcW w:w="11466" w:type="dxa"/>
          </w:tcPr>
          <w:p w14:paraId="76302335" w14:textId="77777777" w:rsidR="002B579C" w:rsidRDefault="002B579C">
            <w:pPr>
              <w:rPr>
                <w:rFonts w:ascii="Lexend" w:hAnsi="Lexend"/>
                <w:sz w:val="22"/>
              </w:rPr>
            </w:pPr>
          </w:p>
        </w:tc>
      </w:tr>
      <w:tr w:rsidR="002B579C" w14:paraId="5F5F6518" w14:textId="77777777" w:rsidTr="0098578C">
        <w:trPr>
          <w:trHeight w:val="492"/>
        </w:trPr>
        <w:tc>
          <w:tcPr>
            <w:tcW w:w="4042" w:type="dxa"/>
            <w:shd w:val="clear" w:color="auto" w:fill="D9D9D9" w:themeFill="background1" w:themeFillShade="D9"/>
          </w:tcPr>
          <w:p w14:paraId="7EC0D214" w14:textId="0BA22B57" w:rsidR="002B579C" w:rsidRPr="002B579C" w:rsidRDefault="00540FAF">
            <w:pPr>
              <w:rPr>
                <w:rFonts w:ascii="Lexend" w:hAnsi="Lexend"/>
                <w:b/>
                <w:bCs/>
                <w:sz w:val="22"/>
              </w:rPr>
            </w:pPr>
            <w:r>
              <w:rPr>
                <w:rFonts w:ascii="Lexend" w:hAnsi="Lexend"/>
                <w:b/>
                <w:bCs/>
                <w:sz w:val="22"/>
              </w:rPr>
              <w:t>Date:</w:t>
            </w:r>
          </w:p>
        </w:tc>
        <w:tc>
          <w:tcPr>
            <w:tcW w:w="11466" w:type="dxa"/>
          </w:tcPr>
          <w:p w14:paraId="4648512F" w14:textId="77777777" w:rsidR="002B579C" w:rsidRDefault="002B579C">
            <w:pPr>
              <w:rPr>
                <w:rFonts w:ascii="Lexend" w:hAnsi="Lexend"/>
                <w:sz w:val="22"/>
              </w:rPr>
            </w:pPr>
          </w:p>
        </w:tc>
      </w:tr>
    </w:tbl>
    <w:p w14:paraId="1F20DFCA" w14:textId="77777777" w:rsidR="002B579C" w:rsidRPr="00B9512E" w:rsidRDefault="002B579C">
      <w:pPr>
        <w:rPr>
          <w:rFonts w:ascii="Lexend" w:hAnsi="Lexend"/>
          <w:sz w:val="22"/>
        </w:rPr>
      </w:pPr>
    </w:p>
    <w:sectPr w:rsidR="002B579C" w:rsidRPr="00B9512E" w:rsidSect="0098578C">
      <w:headerReference w:type="default" r:id="rId6"/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E7F6C" w14:textId="77777777" w:rsidR="00926578" w:rsidRDefault="00926578" w:rsidP="002E57AC">
      <w:pPr>
        <w:spacing w:line="240" w:lineRule="auto"/>
      </w:pPr>
      <w:r>
        <w:separator/>
      </w:r>
    </w:p>
  </w:endnote>
  <w:endnote w:type="continuationSeparator" w:id="0">
    <w:p w14:paraId="487D0E34" w14:textId="77777777" w:rsidR="00926578" w:rsidRDefault="00926578" w:rsidP="002E57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xe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="Calibri" w:cs="Times New Roman"/>
        <w:i/>
        <w:sz w:val="18"/>
        <w:szCs w:val="18"/>
        <w:lang w:eastAsia="en-GB"/>
      </w:rPr>
      <w:id w:val="1173527829"/>
      <w:docPartObj>
        <w:docPartGallery w:val="Page Numbers (Bottom of Page)"/>
        <w:docPartUnique/>
      </w:docPartObj>
    </w:sdtPr>
    <w:sdtEndPr>
      <w:rPr>
        <w:rFonts w:ascii="Lexend" w:hAnsi="Lexend"/>
        <w:color w:val="7F7F7F"/>
        <w:spacing w:val="60"/>
        <w:sz w:val="16"/>
        <w:szCs w:val="16"/>
      </w:rPr>
    </w:sdtEndPr>
    <w:sdtContent>
      <w:p w14:paraId="263F275B" w14:textId="77777777" w:rsidR="0035396E" w:rsidRPr="009D09FA" w:rsidRDefault="0035396E" w:rsidP="0035396E">
        <w:pPr>
          <w:pBdr>
            <w:top w:val="single" w:sz="4" w:space="1" w:color="D9D9D9"/>
          </w:pBdr>
          <w:tabs>
            <w:tab w:val="center" w:pos="4513"/>
            <w:tab w:val="right" w:pos="9026"/>
          </w:tabs>
          <w:rPr>
            <w:rFonts w:ascii="Lexend" w:eastAsia="Calibri" w:hAnsi="Lexend" w:cs="Times New Roman"/>
            <w:i/>
            <w:color w:val="000000"/>
            <w:spacing w:val="60"/>
            <w:sz w:val="16"/>
            <w:szCs w:val="16"/>
            <w:lang w:eastAsia="en-GB"/>
          </w:rPr>
        </w:pPr>
        <w:r w:rsidRPr="009D09FA">
          <w:rPr>
            <w:rFonts w:ascii="Lexend" w:eastAsia="Calibri" w:hAnsi="Lexend" w:cs="Times New Roman"/>
            <w:i/>
            <w:color w:val="000000"/>
            <w:sz w:val="16"/>
            <w:szCs w:val="16"/>
            <w:lang w:eastAsia="en-GB"/>
          </w:rPr>
          <w:fldChar w:fldCharType="begin"/>
        </w:r>
        <w:r w:rsidRPr="009D09FA">
          <w:rPr>
            <w:rFonts w:ascii="Lexend" w:eastAsia="Calibri" w:hAnsi="Lexend" w:cs="Times New Roman"/>
            <w:i/>
            <w:color w:val="000000"/>
            <w:sz w:val="16"/>
            <w:szCs w:val="16"/>
            <w:lang w:eastAsia="en-GB"/>
          </w:rPr>
          <w:instrText xml:space="preserve"> PAGE   \* MERGEFORMAT </w:instrText>
        </w:r>
        <w:r w:rsidRPr="009D09FA">
          <w:rPr>
            <w:rFonts w:ascii="Lexend" w:eastAsia="Calibri" w:hAnsi="Lexend" w:cs="Times New Roman"/>
            <w:i/>
            <w:color w:val="000000"/>
            <w:sz w:val="16"/>
            <w:szCs w:val="16"/>
            <w:lang w:eastAsia="en-GB"/>
          </w:rPr>
          <w:fldChar w:fldCharType="separate"/>
        </w:r>
        <w:r>
          <w:rPr>
            <w:rFonts w:ascii="Lexend" w:eastAsia="Calibri" w:hAnsi="Lexend"/>
            <w:i/>
            <w:color w:val="000000"/>
            <w:sz w:val="16"/>
            <w:szCs w:val="16"/>
          </w:rPr>
          <w:t>2</w:t>
        </w:r>
        <w:r w:rsidRPr="009D09FA">
          <w:rPr>
            <w:rFonts w:ascii="Lexend" w:eastAsia="Calibri" w:hAnsi="Lexend" w:cs="Times New Roman"/>
            <w:b/>
            <w:bCs/>
            <w:i/>
            <w:noProof/>
            <w:color w:val="000000"/>
            <w:sz w:val="16"/>
            <w:szCs w:val="16"/>
            <w:lang w:eastAsia="en-GB"/>
          </w:rPr>
          <w:fldChar w:fldCharType="end"/>
        </w:r>
        <w:r w:rsidRPr="009D09FA">
          <w:rPr>
            <w:rFonts w:ascii="Lexend" w:eastAsia="Calibri" w:hAnsi="Lexend" w:cs="Times New Roman"/>
            <w:b/>
            <w:bCs/>
            <w:i/>
            <w:color w:val="000000"/>
            <w:sz w:val="16"/>
            <w:szCs w:val="16"/>
            <w:lang w:eastAsia="en-GB"/>
          </w:rPr>
          <w:t xml:space="preserve"> | </w:t>
        </w:r>
        <w:r w:rsidRPr="009D09FA">
          <w:rPr>
            <w:rFonts w:ascii="Lexend" w:eastAsia="Calibri" w:hAnsi="Lexend" w:cs="Times New Roman"/>
            <w:i/>
            <w:color w:val="000000"/>
            <w:spacing w:val="60"/>
            <w:sz w:val="16"/>
            <w:szCs w:val="16"/>
            <w:lang w:eastAsia="en-GB"/>
          </w:rPr>
          <w:t>Page</w:t>
        </w:r>
      </w:p>
      <w:p w14:paraId="5FD5971D" w14:textId="77777777" w:rsidR="0035396E" w:rsidRPr="009D09FA" w:rsidRDefault="0035396E" w:rsidP="0035396E">
        <w:pPr>
          <w:pBdr>
            <w:top w:val="single" w:sz="4" w:space="1" w:color="D9D9D9"/>
          </w:pBdr>
          <w:tabs>
            <w:tab w:val="center" w:pos="4513"/>
            <w:tab w:val="right" w:pos="9026"/>
          </w:tabs>
          <w:spacing w:line="240" w:lineRule="auto"/>
          <w:rPr>
            <w:rFonts w:ascii="Lexend" w:eastAsia="Calibri" w:hAnsi="Lexend" w:cs="Times New Roman"/>
            <w:b/>
            <w:bCs/>
            <w:i/>
            <w:color w:val="000000"/>
            <w:sz w:val="16"/>
            <w:szCs w:val="16"/>
            <w:lang w:eastAsia="en-GB"/>
          </w:rPr>
        </w:pPr>
        <w:r w:rsidRPr="009D09FA">
          <w:rPr>
            <w:rFonts w:ascii="Lexend" w:eastAsia="Calibri" w:hAnsi="Lexend" w:cs="Times New Roman"/>
            <w:i/>
            <w:color w:val="000000"/>
            <w:spacing w:val="60"/>
            <w:sz w:val="16"/>
            <w:szCs w:val="16"/>
            <w:lang w:eastAsia="en-GB"/>
          </w:rPr>
          <w:t>Author: ECC Education Safeguarding Team - Spring 2023</w:t>
        </w:r>
      </w:p>
    </w:sdtContent>
  </w:sdt>
  <w:p w14:paraId="20131133" w14:textId="77777777" w:rsidR="0035396E" w:rsidRPr="009D09FA" w:rsidRDefault="0035396E" w:rsidP="0035396E">
    <w:pPr>
      <w:tabs>
        <w:tab w:val="center" w:pos="4513"/>
        <w:tab w:val="right" w:pos="9026"/>
      </w:tabs>
      <w:spacing w:line="240" w:lineRule="auto"/>
      <w:rPr>
        <w:rFonts w:ascii="Lexend" w:eastAsia="Calibri" w:hAnsi="Lexend" w:cs="Times New Roman"/>
        <w:i/>
        <w:sz w:val="12"/>
        <w:szCs w:val="12"/>
        <w:lang w:eastAsia="en-GB"/>
      </w:rPr>
    </w:pPr>
    <w:r w:rsidRPr="009D09FA">
      <w:rPr>
        <w:rFonts w:ascii="Lexend" w:eastAsia="Calibri" w:hAnsi="Lexend" w:cs="Times New Roman"/>
        <w:i/>
        <w:sz w:val="12"/>
        <w:szCs w:val="12"/>
        <w:lang w:eastAsia="en-GB"/>
      </w:rPr>
      <w:t>Copyright © Essex County Council 2023</w:t>
    </w:r>
  </w:p>
  <w:p w14:paraId="7BACEDE8" w14:textId="00C8335E" w:rsidR="0035396E" w:rsidRPr="0035396E" w:rsidRDefault="0035396E" w:rsidP="0035396E">
    <w:pPr>
      <w:tabs>
        <w:tab w:val="center" w:pos="4513"/>
        <w:tab w:val="right" w:pos="9026"/>
      </w:tabs>
      <w:spacing w:line="240" w:lineRule="auto"/>
      <w:rPr>
        <w:rFonts w:ascii="Lexend" w:eastAsia="Calibri" w:hAnsi="Lexend" w:cs="Times New Roman"/>
        <w:i/>
        <w:sz w:val="12"/>
        <w:szCs w:val="12"/>
        <w:lang w:eastAsia="en-GB"/>
      </w:rPr>
    </w:pPr>
    <w:r w:rsidRPr="009D09FA">
      <w:rPr>
        <w:rFonts w:ascii="Lexend" w:eastAsia="Calibri" w:hAnsi="Lexend" w:cs="Times New Roman"/>
        <w:i/>
        <w:sz w:val="12"/>
        <w:szCs w:val="12"/>
        <w:lang w:eastAsia="en-GB"/>
      </w:rPr>
      <w:t xml:space="preserve">No part of this publication may be reproduced, stored in a retrieval system of any nature, downloaded, </w:t>
    </w:r>
    <w:proofErr w:type="gramStart"/>
    <w:r w:rsidRPr="009D09FA">
      <w:rPr>
        <w:rFonts w:ascii="Lexend" w:eastAsia="Calibri" w:hAnsi="Lexend" w:cs="Times New Roman"/>
        <w:i/>
        <w:sz w:val="12"/>
        <w:szCs w:val="12"/>
        <w:lang w:eastAsia="en-GB"/>
      </w:rPr>
      <w:t>transmitted</w:t>
    </w:r>
    <w:proofErr w:type="gramEnd"/>
    <w:r w:rsidRPr="009D09FA">
      <w:rPr>
        <w:rFonts w:ascii="Lexend" w:eastAsia="Calibri" w:hAnsi="Lexend" w:cs="Times New Roman"/>
        <w:i/>
        <w:sz w:val="12"/>
        <w:szCs w:val="12"/>
        <w:lang w:eastAsia="en-GB"/>
      </w:rPr>
      <w:t xml:space="preserve"> or distributed in any form or by any means including photocopying and recording, without the prior written permission of Essex County Council, the copyright owner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8AD63" w14:textId="77777777" w:rsidR="00926578" w:rsidRDefault="00926578" w:rsidP="002E57AC">
      <w:pPr>
        <w:spacing w:line="240" w:lineRule="auto"/>
      </w:pPr>
      <w:r>
        <w:separator/>
      </w:r>
    </w:p>
  </w:footnote>
  <w:footnote w:type="continuationSeparator" w:id="0">
    <w:p w14:paraId="0499C083" w14:textId="77777777" w:rsidR="00926578" w:rsidRDefault="00926578" w:rsidP="002E57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42D33" w14:textId="2956DDA7" w:rsidR="002E57AC" w:rsidRPr="00D95983" w:rsidRDefault="00D95983" w:rsidP="00D95983">
    <w:pPr>
      <w:pStyle w:val="Header"/>
      <w:jc w:val="center"/>
      <w:rPr>
        <w:b/>
        <w:bCs/>
      </w:rPr>
    </w:pPr>
    <w:r w:rsidRPr="00D95983">
      <w:rPr>
        <w:rFonts w:ascii="Calibri" w:eastAsia="Calibri" w:hAnsi="Calibri" w:cs="Times New Roman"/>
        <w:b/>
        <w:bCs/>
        <w:noProof/>
        <w:sz w:val="22"/>
      </w:rPr>
      <w:drawing>
        <wp:anchor distT="0" distB="0" distL="114300" distR="114300" simplePos="0" relativeHeight="251659264" behindDoc="1" locked="0" layoutInCell="1" allowOverlap="1" wp14:anchorId="2E59160C" wp14:editId="222AB871">
          <wp:simplePos x="0" y="0"/>
          <wp:positionH relativeFrom="column">
            <wp:posOffset>8623300</wp:posOffset>
          </wp:positionH>
          <wp:positionV relativeFrom="paragraph">
            <wp:posOffset>-301625</wp:posOffset>
          </wp:positionV>
          <wp:extent cx="1118235" cy="54102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235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5983">
      <w:rPr>
        <w:rFonts w:ascii="Lexend" w:hAnsi="Lexend"/>
        <w:b/>
        <w:bCs/>
        <w:sz w:val="28"/>
        <w:szCs w:val="28"/>
      </w:rPr>
      <w:t>Risk assessment form template</w:t>
    </w:r>
  </w:p>
  <w:p w14:paraId="5FED2A0A" w14:textId="6489F8B3" w:rsidR="002E57AC" w:rsidRDefault="002E57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6DF"/>
    <w:rsid w:val="001C46DF"/>
    <w:rsid w:val="002B579C"/>
    <w:rsid w:val="002E57AC"/>
    <w:rsid w:val="0035396E"/>
    <w:rsid w:val="00540FAF"/>
    <w:rsid w:val="006566F2"/>
    <w:rsid w:val="006D052F"/>
    <w:rsid w:val="0086659B"/>
    <w:rsid w:val="00926578"/>
    <w:rsid w:val="0098578C"/>
    <w:rsid w:val="00A7126A"/>
    <w:rsid w:val="00AF7E85"/>
    <w:rsid w:val="00B21609"/>
    <w:rsid w:val="00B9512E"/>
    <w:rsid w:val="00BD7202"/>
    <w:rsid w:val="00D53265"/>
    <w:rsid w:val="00D9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3A1C7"/>
  <w15:chartTrackingRefBased/>
  <w15:docId w15:val="{9C3D6541-D24F-4F8F-BE52-BA823BE70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57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7AC"/>
  </w:style>
  <w:style w:type="paragraph" w:styleId="Footer">
    <w:name w:val="footer"/>
    <w:basedOn w:val="Normal"/>
    <w:link w:val="FooterChar"/>
    <w:uiPriority w:val="99"/>
    <w:unhideWhenUsed/>
    <w:rsid w:val="002E57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7AC"/>
  </w:style>
  <w:style w:type="table" w:styleId="TableGrid">
    <w:name w:val="Table Grid"/>
    <w:basedOn w:val="TableNormal"/>
    <w:uiPriority w:val="39"/>
    <w:rsid w:val="00D9598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4A7656483B74FB66C73ECEA17E281" ma:contentTypeVersion="15" ma:contentTypeDescription="Create a new document." ma:contentTypeScope="" ma:versionID="81eaa426bb3de0d39480085cec596388">
  <xsd:schema xmlns:xsd="http://www.w3.org/2001/XMLSchema" xmlns:xs="http://www.w3.org/2001/XMLSchema" xmlns:p="http://schemas.microsoft.com/office/2006/metadata/properties" xmlns:ns2="a9f12287-5f74-4593-92c9-e973669b9a71" xmlns:ns3="6a461f78-e7a2-485a-8a47-5fc604b04102" xmlns:ns4="6140e513-9c0e-4e73-9b29-9e780522eb94" targetNamespace="http://schemas.microsoft.com/office/2006/metadata/properties" ma:root="true" ma:fieldsID="973a94eb796e15e7cac6e2a5fe548f26" ns2:_="" ns3:_="" ns4:_="">
    <xsd:import namespace="a9f12287-5f74-4593-92c9-e973669b9a71"/>
    <xsd:import namespace="6a461f78-e7a2-485a-8a47-5fc604b04102"/>
    <xsd:import namespace="6140e513-9c0e-4e73-9b29-9e780522eb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12287-5f74-4593-92c9-e973669b9a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1de9a85-6517-4fbb-af6e-3d8f59a4c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61f78-e7a2-485a-8a47-5fc604b0410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2a9f91b-5079-4527-b5e3-c34a34c91a8c}" ma:internalName="TaxCatchAll" ma:showField="CatchAllData" ma:web="6140e513-9c0e-4e73-9b29-9e780522eb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0e513-9c0e-4e73-9b29-9e780522eb9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461f78-e7a2-485a-8a47-5fc604b04102" xsi:nil="true"/>
    <lcf76f155ced4ddcb4097134ff3c332f xmlns="a9f12287-5f74-4593-92c9-e973669b9a7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75A546-0E44-4702-922D-9C63282B87A1}"/>
</file>

<file path=customXml/itemProps2.xml><?xml version="1.0" encoding="utf-8"?>
<ds:datastoreItem xmlns:ds="http://schemas.openxmlformats.org/officeDocument/2006/customXml" ds:itemID="{D5C63D6C-1AE2-4016-B3DB-A5C51AEEFD13}"/>
</file>

<file path=customXml/itemProps3.xml><?xml version="1.0" encoding="utf-8"?>
<ds:datastoreItem xmlns:ds="http://schemas.openxmlformats.org/officeDocument/2006/customXml" ds:itemID="{C6D45D32-F37A-4FA5-84B6-90545D9C62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McLaren - Education Safeguarding Adviser</dc:creator>
  <cp:keywords/>
  <dc:description/>
  <cp:lastModifiedBy>Hayley McLaren - Education Safeguarding Adviser</cp:lastModifiedBy>
  <cp:revision>15</cp:revision>
  <dcterms:created xsi:type="dcterms:W3CDTF">2023-02-03T10:02:00Z</dcterms:created>
  <dcterms:modified xsi:type="dcterms:W3CDTF">2023-02-03T10:14:00Z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2023-02-03T10:02:32Z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dd5bf03c-77f6-444f-aaa3-56e8e796a920</vt:lpwstr>
  </property>
  <property fmtid="{D5CDD505-2E9C-101B-9397-08002B2CF9AE}" pid="8" name="MSIP_Label_39d8be9e-c8d9-4b9c-bd40-2c27cc7ea2e6_ContentBits">
    <vt:lpwstr>0</vt:lpwstr>
  </property>
  <property fmtid="{D5CDD505-2E9C-101B-9397-08002B2CF9AE}" pid="9" name="ContentTypeId">
    <vt:lpwstr>0x010100BB34A7656483B74FB66C73ECEA17E281</vt:lpwstr>
  </property>
</Properties>
</file>