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B536E5" w:rsidRPr="0034033B" w14:paraId="6AA43E08" w14:textId="77777777" w:rsidTr="006856C7">
        <w:tc>
          <w:tcPr>
            <w:tcW w:w="7087" w:type="dxa"/>
          </w:tcPr>
          <w:p w14:paraId="5AEDD334" w14:textId="097F7C3E" w:rsidR="00B536E5" w:rsidRPr="001B138E" w:rsidRDefault="00B536E5" w:rsidP="00EE5122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1B138E">
              <w:rPr>
                <w:rFonts w:ascii="Aptos" w:hAnsi="Aptos" w:cs="Arial"/>
                <w:b/>
                <w:sz w:val="24"/>
                <w:szCs w:val="24"/>
              </w:rPr>
              <w:t>Name of Setting/Applicant:</w:t>
            </w:r>
            <w:r w:rsidR="0010032E" w:rsidRPr="001B138E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14:paraId="70CC59F7" w14:textId="154E5CC8" w:rsidR="00B536E5" w:rsidRPr="001B138E" w:rsidRDefault="00B536E5" w:rsidP="00EE5122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1B138E">
              <w:rPr>
                <w:rFonts w:ascii="Aptos" w:hAnsi="Aptos" w:cs="Arial"/>
                <w:b/>
                <w:sz w:val="24"/>
                <w:szCs w:val="24"/>
              </w:rPr>
              <w:t>Postcode of proposed project:</w:t>
            </w:r>
            <w:r w:rsidR="0010032E" w:rsidRPr="001B138E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</w:p>
        </w:tc>
      </w:tr>
      <w:tr w:rsidR="00EB6432" w:rsidRPr="0034033B" w14:paraId="471954C7" w14:textId="77777777" w:rsidTr="006856C7">
        <w:tc>
          <w:tcPr>
            <w:tcW w:w="7087" w:type="dxa"/>
          </w:tcPr>
          <w:p w14:paraId="0084513F" w14:textId="77777777" w:rsidR="00EB6432" w:rsidRPr="001B138E" w:rsidRDefault="00EB6432" w:rsidP="00EE5122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1B138E">
              <w:rPr>
                <w:rFonts w:ascii="Aptos" w:hAnsi="Aptos" w:cs="Arial"/>
                <w:b/>
                <w:sz w:val="24"/>
                <w:szCs w:val="24"/>
              </w:rPr>
              <w:t xml:space="preserve">Contact details: </w:t>
            </w:r>
          </w:p>
        </w:tc>
        <w:tc>
          <w:tcPr>
            <w:tcW w:w="7087" w:type="dxa"/>
          </w:tcPr>
          <w:p w14:paraId="39ECA8ED" w14:textId="5A155C57" w:rsidR="00EB6432" w:rsidRPr="0034033B" w:rsidRDefault="00EB6432" w:rsidP="00EE51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033B" w:rsidRPr="0034033B" w14:paraId="4C61D19F" w14:textId="77777777" w:rsidTr="00EF792F">
        <w:tc>
          <w:tcPr>
            <w:tcW w:w="7087" w:type="dxa"/>
          </w:tcPr>
          <w:p w14:paraId="31D6377A" w14:textId="147A2445" w:rsidR="00EE5122" w:rsidRPr="001B138E" w:rsidRDefault="001B138E" w:rsidP="00EE5122">
            <w:pPr>
              <w:autoSpaceDE w:val="0"/>
              <w:autoSpaceDN w:val="0"/>
              <w:adjustRightInd w:val="0"/>
              <w:rPr>
                <w:rFonts w:ascii="Aptos" w:hAnsi="Aptos" w:cs="Arial"/>
                <w:sz w:val="24"/>
                <w:szCs w:val="24"/>
              </w:rPr>
            </w:pPr>
            <w:proofErr w:type="gramStart"/>
            <w:r>
              <w:rPr>
                <w:rFonts w:ascii="Aptos" w:hAnsi="Aptos" w:cs="Arial"/>
                <w:b/>
                <w:sz w:val="24"/>
                <w:szCs w:val="24"/>
              </w:rPr>
              <w:t>Applicants</w:t>
            </w:r>
            <w:proofErr w:type="gramEnd"/>
            <w:r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  <w:r w:rsidR="00EE5122" w:rsidRPr="001B138E">
              <w:rPr>
                <w:rFonts w:ascii="Aptos" w:hAnsi="Aptos" w:cs="Arial"/>
                <w:b/>
                <w:sz w:val="24"/>
                <w:szCs w:val="24"/>
              </w:rPr>
              <w:t xml:space="preserve">self-evaluation </w:t>
            </w:r>
            <w:r w:rsidRPr="001B138E">
              <w:rPr>
                <w:rFonts w:ascii="Aptos" w:hAnsi="Aptos" w:cs="Arial"/>
                <w:b/>
                <w:sz w:val="24"/>
                <w:szCs w:val="24"/>
              </w:rPr>
              <w:t>of current provision</w:t>
            </w:r>
            <w:r>
              <w:rPr>
                <w:rFonts w:ascii="Aptos" w:hAnsi="Aptos" w:cs="Arial"/>
                <w:b/>
                <w:sz w:val="24"/>
                <w:szCs w:val="24"/>
              </w:rPr>
              <w:t>:</w:t>
            </w:r>
          </w:p>
          <w:p w14:paraId="021B0D5B" w14:textId="3DB4B076" w:rsidR="00EE5122" w:rsidRPr="0034033B" w:rsidRDefault="00FB26AF">
            <w:pPr>
              <w:rPr>
                <w:rFonts w:ascii="Arial" w:hAnsi="Arial" w:cs="Arial"/>
                <w:sz w:val="24"/>
                <w:szCs w:val="24"/>
              </w:rPr>
            </w:pPr>
            <w:r w:rsidRPr="001B138E">
              <w:rPr>
                <w:rFonts w:ascii="Aptos" w:hAnsi="Aptos" w:cs="Arial"/>
                <w:sz w:val="24"/>
                <w:szCs w:val="24"/>
              </w:rPr>
              <w:t>*</w:t>
            </w:r>
            <w:r w:rsidR="281FCB58" w:rsidRPr="001B138E">
              <w:rPr>
                <w:rFonts w:ascii="Aptos" w:hAnsi="Aptos" w:cs="Arial"/>
                <w:sz w:val="24"/>
                <w:szCs w:val="24"/>
              </w:rPr>
              <w:t>For</w:t>
            </w:r>
            <w:r w:rsidRPr="001B138E">
              <w:rPr>
                <w:rFonts w:ascii="Aptos" w:hAnsi="Aptos" w:cs="Arial"/>
                <w:sz w:val="24"/>
                <w:szCs w:val="24"/>
              </w:rPr>
              <w:t xml:space="preserve"> completion by applicant</w:t>
            </w:r>
            <w:r w:rsidR="001B138E">
              <w:rPr>
                <w:rFonts w:ascii="Aptos" w:hAnsi="Aptos" w:cs="Arial"/>
                <w:sz w:val="24"/>
                <w:szCs w:val="24"/>
              </w:rPr>
              <w:t xml:space="preserve"> prior to visit and submitted with application</w:t>
            </w:r>
          </w:p>
        </w:tc>
        <w:tc>
          <w:tcPr>
            <w:tcW w:w="7087" w:type="dxa"/>
            <w:shd w:val="clear" w:color="auto" w:fill="92D050"/>
          </w:tcPr>
          <w:p w14:paraId="62DBFADA" w14:textId="77777777" w:rsidR="00EE5122" w:rsidRPr="001B138E" w:rsidRDefault="00EE5122" w:rsidP="00EE5122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1B138E">
              <w:rPr>
                <w:rFonts w:ascii="Aptos" w:hAnsi="Aptos" w:cs="Arial"/>
                <w:b/>
                <w:sz w:val="24"/>
                <w:szCs w:val="24"/>
              </w:rPr>
              <w:t xml:space="preserve">Quality Monitoring Visit </w:t>
            </w:r>
          </w:p>
          <w:p w14:paraId="2C337024" w14:textId="66534B31" w:rsidR="00EE5122" w:rsidRPr="0034033B" w:rsidRDefault="00FB26AF" w:rsidP="00EF792F">
            <w:pPr>
              <w:tabs>
                <w:tab w:val="left" w:pos="4640"/>
              </w:tabs>
              <w:rPr>
                <w:rFonts w:ascii="Arial" w:hAnsi="Arial" w:cs="Arial"/>
                <w:sz w:val="24"/>
                <w:szCs w:val="24"/>
              </w:rPr>
            </w:pPr>
            <w:r w:rsidRPr="001B138E">
              <w:rPr>
                <w:rFonts w:ascii="Aptos" w:hAnsi="Aptos" w:cs="Arial"/>
                <w:sz w:val="24"/>
                <w:szCs w:val="24"/>
              </w:rPr>
              <w:t>*</w:t>
            </w:r>
            <w:r w:rsidR="44F4009F" w:rsidRPr="001B138E">
              <w:rPr>
                <w:rFonts w:ascii="Aptos" w:hAnsi="Aptos" w:cs="Arial"/>
                <w:sz w:val="24"/>
                <w:szCs w:val="24"/>
              </w:rPr>
              <w:t>For</w:t>
            </w:r>
            <w:r w:rsidRPr="001B138E">
              <w:rPr>
                <w:rFonts w:ascii="Aptos" w:hAnsi="Aptos" w:cs="Arial"/>
                <w:sz w:val="24"/>
                <w:szCs w:val="24"/>
              </w:rPr>
              <w:t xml:space="preserve"> completion by </w:t>
            </w:r>
            <w:r w:rsidR="265754B5" w:rsidRPr="001B138E">
              <w:rPr>
                <w:rFonts w:ascii="Aptos" w:hAnsi="Aptos" w:cs="Arial"/>
                <w:sz w:val="24"/>
                <w:szCs w:val="24"/>
              </w:rPr>
              <w:t>Q</w:t>
            </w:r>
            <w:r w:rsidRPr="001B138E">
              <w:rPr>
                <w:rFonts w:ascii="Aptos" w:hAnsi="Aptos" w:cs="Arial"/>
                <w:sz w:val="24"/>
                <w:szCs w:val="24"/>
              </w:rPr>
              <w:t xml:space="preserve">uality </w:t>
            </w:r>
            <w:r w:rsidR="477412BD" w:rsidRPr="001B138E">
              <w:rPr>
                <w:rFonts w:ascii="Aptos" w:hAnsi="Aptos" w:cs="Arial"/>
                <w:sz w:val="24"/>
                <w:szCs w:val="24"/>
              </w:rPr>
              <w:t>A</w:t>
            </w:r>
            <w:r w:rsidRPr="001B138E">
              <w:rPr>
                <w:rFonts w:ascii="Aptos" w:hAnsi="Aptos" w:cs="Arial"/>
                <w:sz w:val="24"/>
                <w:szCs w:val="24"/>
              </w:rPr>
              <w:t>ssessor</w:t>
            </w:r>
            <w:r w:rsidR="00EF792F">
              <w:rPr>
                <w:rFonts w:ascii="Aptos" w:hAnsi="Aptos" w:cs="Arial"/>
                <w:sz w:val="24"/>
                <w:szCs w:val="24"/>
              </w:rPr>
              <w:tab/>
            </w:r>
          </w:p>
        </w:tc>
      </w:tr>
      <w:tr w:rsidR="0034033B" w:rsidRPr="0034033B" w14:paraId="01577C03" w14:textId="77777777" w:rsidTr="00EF792F">
        <w:trPr>
          <w:trHeight w:val="2814"/>
        </w:trPr>
        <w:tc>
          <w:tcPr>
            <w:tcW w:w="7087" w:type="dxa"/>
          </w:tcPr>
          <w:p w14:paraId="040C7DB2" w14:textId="77777777" w:rsidR="005B3374" w:rsidRDefault="005B3374" w:rsidP="005B33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193E046" w14:textId="77777777" w:rsidR="00F948F1" w:rsidRPr="001B138E" w:rsidRDefault="00980E65" w:rsidP="005B3374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B138E">
              <w:rPr>
                <w:rFonts w:ascii="Aptos" w:hAnsi="Aptos" w:cs="Arial"/>
                <w:b/>
                <w:bCs/>
                <w:sz w:val="24"/>
                <w:szCs w:val="24"/>
              </w:rPr>
              <w:t>H</w:t>
            </w:r>
            <w:r w:rsidR="00EE5122" w:rsidRPr="001B138E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ow </w:t>
            </w:r>
            <w:r w:rsidR="0007773C" w:rsidRPr="001B138E">
              <w:rPr>
                <w:rFonts w:ascii="Aptos" w:hAnsi="Aptos" w:cs="Arial"/>
                <w:b/>
                <w:bCs/>
                <w:sz w:val="24"/>
                <w:szCs w:val="24"/>
              </w:rPr>
              <w:t>do</w:t>
            </w:r>
            <w:r w:rsidR="00EE5122" w:rsidRPr="001B138E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you ensur</w:t>
            </w:r>
            <w:r w:rsidR="0007773C" w:rsidRPr="001B138E">
              <w:rPr>
                <w:rFonts w:ascii="Aptos" w:hAnsi="Aptos" w:cs="Arial"/>
                <w:b/>
                <w:bCs/>
                <w:sz w:val="24"/>
                <w:szCs w:val="24"/>
              </w:rPr>
              <w:t>e</w:t>
            </w:r>
            <w:r w:rsidR="00EE5122" w:rsidRPr="001B138E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that the statutory re</w:t>
            </w:r>
            <w:r w:rsidR="00F77B91" w:rsidRPr="001B138E">
              <w:rPr>
                <w:rFonts w:ascii="Aptos" w:hAnsi="Aptos" w:cs="Arial"/>
                <w:b/>
                <w:bCs/>
                <w:sz w:val="24"/>
                <w:szCs w:val="24"/>
              </w:rPr>
              <w:t>quirements of the EYFS are met within the provision</w:t>
            </w:r>
            <w:r w:rsidR="00F948F1" w:rsidRPr="001B138E">
              <w:rPr>
                <w:rFonts w:ascii="Aptos" w:hAnsi="Aptos" w:cs="Arial"/>
                <w:b/>
                <w:bCs/>
                <w:sz w:val="24"/>
                <w:szCs w:val="24"/>
              </w:rPr>
              <w:t>.</w:t>
            </w:r>
          </w:p>
          <w:p w14:paraId="108DF9E7" w14:textId="77777777" w:rsidR="00F948F1" w:rsidRPr="001B138E" w:rsidRDefault="00F948F1" w:rsidP="005B3374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6D87CA7F" w14:textId="13970D03" w:rsidR="00EA5154" w:rsidRPr="001B138E" w:rsidRDefault="00EA5154" w:rsidP="005B3374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B138E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Tell us about the vision and curriculum in place in your setting and how this impacts your practice and provision daily</w:t>
            </w:r>
            <w:r w:rsidR="00F948F1" w:rsidRPr="001B138E">
              <w:rPr>
                <w:rFonts w:ascii="Aptos" w:hAnsi="Aptos" w:cs="Arial"/>
                <w:b/>
                <w:bCs/>
                <w:sz w:val="24"/>
                <w:szCs w:val="24"/>
              </w:rPr>
              <w:t>.</w:t>
            </w:r>
          </w:p>
          <w:p w14:paraId="2D33775A" w14:textId="77777777" w:rsidR="00EA5154" w:rsidRPr="001B138E" w:rsidRDefault="00EA5154" w:rsidP="005B3374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44366EF8" w14:textId="77777777" w:rsidR="4FD517CD" w:rsidRPr="001B138E" w:rsidRDefault="4FD517CD" w:rsidP="2FFBCB64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B138E">
              <w:rPr>
                <w:rFonts w:ascii="Aptos" w:hAnsi="Aptos" w:cs="Arial"/>
                <w:b/>
                <w:bCs/>
                <w:sz w:val="24"/>
                <w:szCs w:val="24"/>
              </w:rPr>
              <w:t>How do you evaluate the quality of provision and practice and identify areas for development?</w:t>
            </w:r>
          </w:p>
          <w:p w14:paraId="62F132D5" w14:textId="1B87243D" w:rsidR="2FFBCB64" w:rsidRDefault="2FFBCB64" w:rsidP="2FFBCB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2797CE" w14:textId="77777777" w:rsidR="008304C7" w:rsidRPr="00FA1E19" w:rsidRDefault="008304C7" w:rsidP="008304C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6E5E724" w14:textId="77777777" w:rsidR="003C42DC" w:rsidRPr="0034033B" w:rsidRDefault="003C42DC" w:rsidP="003C42D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CE0FEE9" w14:textId="77777777" w:rsidR="00EE5122" w:rsidRPr="0034033B" w:rsidRDefault="00EE5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2D050"/>
          </w:tcPr>
          <w:p w14:paraId="1E9FF847" w14:textId="7E5608CE" w:rsidR="0034478B" w:rsidRPr="0034033B" w:rsidRDefault="0034478B" w:rsidP="00EE51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048824" w14:textId="77777777" w:rsidR="0034478B" w:rsidRPr="0034033B" w:rsidRDefault="0034478B" w:rsidP="00EE51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E7D0CE" w14:textId="5C449217" w:rsidR="0034478B" w:rsidRPr="001B138E" w:rsidRDefault="0034478B" w:rsidP="00EE5122">
            <w:pPr>
              <w:rPr>
                <w:rFonts w:ascii="Aptos" w:hAnsi="Aptos" w:cs="Arial"/>
                <w:sz w:val="24"/>
                <w:szCs w:val="24"/>
              </w:rPr>
            </w:pPr>
            <w:r w:rsidRPr="001B138E">
              <w:rPr>
                <w:rFonts w:ascii="Aptos" w:hAnsi="Aptos" w:cs="Arial"/>
                <w:sz w:val="24"/>
                <w:szCs w:val="24"/>
              </w:rPr>
              <w:t>Observ</w:t>
            </w:r>
            <w:r w:rsidR="00A0679C" w:rsidRPr="001B138E">
              <w:rPr>
                <w:rFonts w:ascii="Aptos" w:hAnsi="Aptos" w:cs="Arial"/>
                <w:sz w:val="24"/>
                <w:szCs w:val="24"/>
              </w:rPr>
              <w:t>ation of</w:t>
            </w:r>
            <w:r w:rsidRPr="001B138E">
              <w:rPr>
                <w:rFonts w:ascii="Aptos" w:hAnsi="Aptos" w:cs="Arial"/>
                <w:sz w:val="24"/>
                <w:szCs w:val="24"/>
              </w:rPr>
              <w:t xml:space="preserve"> provision &amp; </w:t>
            </w:r>
            <w:r w:rsidR="00A0679C" w:rsidRPr="001B138E">
              <w:rPr>
                <w:rFonts w:ascii="Aptos" w:hAnsi="Aptos" w:cs="Arial"/>
                <w:sz w:val="24"/>
                <w:szCs w:val="24"/>
              </w:rPr>
              <w:t>Practice</w:t>
            </w:r>
          </w:p>
          <w:p w14:paraId="4A422EE6" w14:textId="77777777" w:rsidR="00F77B91" w:rsidRPr="001B138E" w:rsidRDefault="00F77B91" w:rsidP="00F77B9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ptos" w:hAnsi="Aptos" w:cs="Arial"/>
                <w:sz w:val="24"/>
                <w:szCs w:val="24"/>
              </w:rPr>
            </w:pPr>
            <w:r w:rsidRPr="001B138E">
              <w:rPr>
                <w:rFonts w:ascii="Aptos" w:hAnsi="Aptos" w:cs="Arial"/>
                <w:sz w:val="24"/>
                <w:szCs w:val="24"/>
              </w:rPr>
              <w:t>Learning environment indoors and outdoors</w:t>
            </w:r>
          </w:p>
          <w:p w14:paraId="2614FC9A" w14:textId="77777777" w:rsidR="001B138E" w:rsidRPr="001B138E" w:rsidRDefault="00F77B91" w:rsidP="00F77B9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ptos" w:hAnsi="Aptos" w:cs="Arial"/>
                <w:sz w:val="24"/>
                <w:szCs w:val="24"/>
              </w:rPr>
            </w:pPr>
            <w:r w:rsidRPr="001B138E">
              <w:rPr>
                <w:rFonts w:ascii="Aptos" w:hAnsi="Aptos" w:cs="Arial"/>
                <w:sz w:val="24"/>
                <w:szCs w:val="24"/>
              </w:rPr>
              <w:t>Staff deployment</w:t>
            </w:r>
          </w:p>
          <w:p w14:paraId="680E1301" w14:textId="4D02AE20" w:rsidR="00F77B91" w:rsidRPr="001B138E" w:rsidRDefault="001B138E" w:rsidP="00F77B9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ptos" w:hAnsi="Aptos" w:cs="Arial"/>
                <w:sz w:val="24"/>
                <w:szCs w:val="24"/>
              </w:rPr>
            </w:pPr>
            <w:r w:rsidRPr="001B138E">
              <w:rPr>
                <w:rFonts w:ascii="Aptos" w:hAnsi="Aptos" w:cs="Arial"/>
                <w:sz w:val="24"/>
                <w:szCs w:val="24"/>
              </w:rPr>
              <w:t>Adult i</w:t>
            </w:r>
            <w:r w:rsidR="00F77B91" w:rsidRPr="001B138E">
              <w:rPr>
                <w:rFonts w:ascii="Aptos" w:hAnsi="Aptos" w:cs="Arial"/>
                <w:sz w:val="24"/>
                <w:szCs w:val="24"/>
              </w:rPr>
              <w:t>nteraction</w:t>
            </w:r>
            <w:r w:rsidRPr="001B138E">
              <w:rPr>
                <w:rFonts w:ascii="Aptos" w:hAnsi="Aptos" w:cs="Arial"/>
                <w:sz w:val="24"/>
                <w:szCs w:val="24"/>
              </w:rPr>
              <w:t>s with children</w:t>
            </w:r>
          </w:p>
          <w:p w14:paraId="7EFC0B50" w14:textId="77777777" w:rsidR="0034478B" w:rsidRPr="0034033B" w:rsidRDefault="0034478B" w:rsidP="00EE51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0D22D" w14:textId="77777777" w:rsidR="006856C7" w:rsidRPr="001B138E" w:rsidRDefault="006856C7" w:rsidP="006856C7">
            <w:pPr>
              <w:rPr>
                <w:rFonts w:ascii="Aptos" w:hAnsi="Aptos" w:cs="Arial"/>
                <w:sz w:val="24"/>
                <w:szCs w:val="24"/>
              </w:rPr>
            </w:pPr>
            <w:r w:rsidRPr="001B138E">
              <w:rPr>
                <w:rFonts w:ascii="Aptos" w:hAnsi="Aptos" w:cs="Arial"/>
                <w:sz w:val="24"/>
                <w:szCs w:val="24"/>
              </w:rPr>
              <w:t>Discuss:</w:t>
            </w:r>
          </w:p>
          <w:p w14:paraId="0A1C0B7A" w14:textId="460E0D8C" w:rsidR="006856C7" w:rsidRPr="001B138E" w:rsidRDefault="006856C7" w:rsidP="006856C7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 w:rsidRPr="001B138E">
              <w:rPr>
                <w:rFonts w:ascii="Aptos" w:hAnsi="Aptos" w:cs="Arial"/>
                <w:sz w:val="24"/>
                <w:szCs w:val="24"/>
              </w:rPr>
              <w:t xml:space="preserve">Management monitoring </w:t>
            </w:r>
            <w:r w:rsidR="0007773C" w:rsidRPr="001B138E">
              <w:rPr>
                <w:rFonts w:ascii="Aptos" w:hAnsi="Aptos" w:cs="Arial"/>
                <w:sz w:val="24"/>
                <w:szCs w:val="24"/>
              </w:rPr>
              <w:t>of t</w:t>
            </w:r>
            <w:r w:rsidRPr="001B138E">
              <w:rPr>
                <w:rFonts w:ascii="Aptos" w:hAnsi="Aptos" w:cs="Arial"/>
                <w:sz w:val="24"/>
                <w:szCs w:val="24"/>
              </w:rPr>
              <w:t>he effectiveness of the provision and impact on children’s learning?</w:t>
            </w:r>
          </w:p>
          <w:p w14:paraId="70F0F5FF" w14:textId="77777777" w:rsidR="006856C7" w:rsidRPr="001B138E" w:rsidRDefault="006856C7" w:rsidP="006856C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hAnsi="Aptos" w:cs="Arial"/>
                <w:sz w:val="24"/>
                <w:szCs w:val="24"/>
              </w:rPr>
            </w:pPr>
            <w:r w:rsidRPr="001B138E">
              <w:rPr>
                <w:rFonts w:ascii="Aptos" w:hAnsi="Aptos" w:cs="Arial"/>
                <w:sz w:val="24"/>
                <w:szCs w:val="24"/>
              </w:rPr>
              <w:t>Robust systems in place to evaluate and monitor staff performance and development?</w:t>
            </w:r>
          </w:p>
          <w:p w14:paraId="671A3E0E" w14:textId="77777777" w:rsidR="006856C7" w:rsidRPr="001B138E" w:rsidRDefault="006856C7" w:rsidP="006856C7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 w:rsidRPr="001B138E">
              <w:rPr>
                <w:rFonts w:ascii="Aptos" w:hAnsi="Aptos" w:cs="Arial"/>
                <w:sz w:val="24"/>
                <w:szCs w:val="24"/>
              </w:rPr>
              <w:t>Appropriate provision for each age group of children?</w:t>
            </w:r>
          </w:p>
          <w:p w14:paraId="74CB9A31" w14:textId="0C932736" w:rsidR="006856C7" w:rsidRPr="001B138E" w:rsidRDefault="001B138E" w:rsidP="006856C7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Are s</w:t>
            </w:r>
            <w:r w:rsidR="006856C7" w:rsidRPr="001B138E">
              <w:rPr>
                <w:rFonts w:ascii="Aptos" w:hAnsi="Aptos" w:cs="Arial"/>
                <w:sz w:val="24"/>
                <w:szCs w:val="24"/>
              </w:rPr>
              <w:t xml:space="preserve">taff training and qualifications appropriate for the age group they are working </w:t>
            </w:r>
            <w:r w:rsidRPr="001B138E">
              <w:rPr>
                <w:rFonts w:ascii="Aptos" w:hAnsi="Aptos" w:cs="Arial"/>
                <w:sz w:val="24"/>
                <w:szCs w:val="24"/>
              </w:rPr>
              <w:t>with?</w:t>
            </w:r>
          </w:p>
          <w:p w14:paraId="53446159" w14:textId="5C47BD2D" w:rsidR="006E1A3F" w:rsidRPr="0034033B" w:rsidRDefault="006E1A3F" w:rsidP="2FFBCB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640FFE3F" w14:textId="77777777" w:rsidTr="00EF792F">
        <w:tc>
          <w:tcPr>
            <w:tcW w:w="7087" w:type="dxa"/>
          </w:tcPr>
          <w:p w14:paraId="143D290D" w14:textId="77777777" w:rsidR="00EE5122" w:rsidRPr="00BD7A08" w:rsidRDefault="00EE5122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sz w:val="24"/>
                <w:szCs w:val="24"/>
              </w:rPr>
              <w:t>Supporting commentary</w:t>
            </w:r>
            <w:r w:rsidR="006A3AF5" w:rsidRPr="00BD7A08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  <w:r w:rsidR="00FA1E19" w:rsidRPr="00BD7A08">
              <w:rPr>
                <w:rFonts w:ascii="Aptos" w:hAnsi="Aptos" w:cs="Arial"/>
                <w:bCs/>
                <w:i/>
                <w:iCs/>
                <w:sz w:val="24"/>
                <w:szCs w:val="24"/>
              </w:rPr>
              <w:t>(</w:t>
            </w:r>
            <w:r w:rsidR="006A3AF5" w:rsidRPr="00BD7A08">
              <w:rPr>
                <w:rFonts w:ascii="Aptos" w:hAnsi="Aptos" w:cs="Arial"/>
                <w:bCs/>
                <w:i/>
                <w:iCs/>
                <w:sz w:val="24"/>
                <w:szCs w:val="24"/>
              </w:rPr>
              <w:t>this box will expand as you type</w:t>
            </w:r>
            <w:r w:rsidR="00FA1E19" w:rsidRPr="00BD7A08">
              <w:rPr>
                <w:rFonts w:ascii="Aptos" w:hAnsi="Aptos" w:cs="Arial"/>
                <w:bCs/>
                <w:i/>
                <w:iCs/>
                <w:sz w:val="24"/>
                <w:szCs w:val="24"/>
              </w:rPr>
              <w:t>)</w:t>
            </w:r>
          </w:p>
          <w:p w14:paraId="52A624DA" w14:textId="55540788" w:rsidR="00230EE8" w:rsidRDefault="00534BD0" w:rsidP="00230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  <w:p w14:paraId="095CA6C7" w14:textId="13B1C1C1" w:rsidR="00C07B55" w:rsidRPr="0034033B" w:rsidRDefault="00C07B55" w:rsidP="00C37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2D050"/>
          </w:tcPr>
          <w:p w14:paraId="4276D11C" w14:textId="0D7687E8" w:rsidR="00EE5122" w:rsidRPr="00BD7A08" w:rsidRDefault="00EE5122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sz w:val="24"/>
                <w:szCs w:val="24"/>
              </w:rPr>
              <w:t>EY</w:t>
            </w:r>
            <w:r w:rsidR="00F14966" w:rsidRPr="00BD7A08">
              <w:rPr>
                <w:rFonts w:ascii="Aptos" w:hAnsi="Aptos" w:cs="Arial"/>
                <w:b/>
                <w:sz w:val="24"/>
                <w:szCs w:val="24"/>
              </w:rPr>
              <w:t>EP</w:t>
            </w:r>
            <w:r w:rsidRPr="00BD7A08">
              <w:rPr>
                <w:rFonts w:ascii="Aptos" w:hAnsi="Aptos" w:cs="Arial"/>
                <w:b/>
                <w:sz w:val="24"/>
                <w:szCs w:val="24"/>
              </w:rPr>
              <w:t xml:space="preserve"> Comments</w:t>
            </w:r>
          </w:p>
          <w:p w14:paraId="7F959643" w14:textId="77777777" w:rsidR="006F4E43" w:rsidRDefault="006F4E43" w:rsidP="00DD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F0CE27" w14:textId="77777777" w:rsidR="00EF792F" w:rsidRDefault="00EF792F" w:rsidP="00DD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908DB2" w14:textId="77777777" w:rsidR="00EF792F" w:rsidRDefault="00EF792F" w:rsidP="00DD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C68CB0" w14:textId="4CB1F6C9" w:rsidR="00EE5122" w:rsidRPr="0034033B" w:rsidRDefault="00EE5122" w:rsidP="00DD7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7A2C261E" w14:textId="77777777" w:rsidTr="00EF792F">
        <w:tc>
          <w:tcPr>
            <w:tcW w:w="7087" w:type="dxa"/>
          </w:tcPr>
          <w:p w14:paraId="7C716056" w14:textId="77777777" w:rsidR="005B3374" w:rsidRPr="00BC04FA" w:rsidRDefault="005B3374" w:rsidP="005B33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B4F20B" w14:textId="2E6014A6" w:rsidR="00B2106A" w:rsidRPr="00BD7A08" w:rsidRDefault="00EA74BF" w:rsidP="00BD7A08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7A08">
              <w:rPr>
                <w:rFonts w:ascii="Aptos" w:hAnsi="Aptos"/>
                <w:b/>
                <w:bCs/>
                <w:sz w:val="24"/>
                <w:szCs w:val="24"/>
              </w:rPr>
              <w:t>How do you identify children’s gaps in learning, and address these so children make the best possible progress?’</w:t>
            </w:r>
          </w:p>
          <w:p w14:paraId="3FCFB0C8" w14:textId="1DBDAF04" w:rsidR="008514A1" w:rsidRDefault="008514A1" w:rsidP="008514A1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0EFF570" w14:textId="21BD4E0D" w:rsidR="008514A1" w:rsidRPr="00FA1E19" w:rsidRDefault="008514A1" w:rsidP="008514A1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6EBC0D2" w14:textId="77777777" w:rsidR="001D571E" w:rsidRPr="0034033B" w:rsidRDefault="001D571E" w:rsidP="00916F5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2D050"/>
          </w:tcPr>
          <w:p w14:paraId="5712319D" w14:textId="758A1553" w:rsidR="00916F53" w:rsidRPr="00BD7A08" w:rsidRDefault="006856C7" w:rsidP="2FFBCB64">
            <w:p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lastRenderedPageBreak/>
              <w:t>Discuss</w:t>
            </w:r>
          </w:p>
          <w:p w14:paraId="7006282D" w14:textId="77777777" w:rsidR="00C515F7" w:rsidRPr="00BD7A08" w:rsidRDefault="003C42DC" w:rsidP="00BC0817">
            <w:pPr>
              <w:pStyle w:val="ListParagraph"/>
              <w:numPr>
                <w:ilvl w:val="0"/>
                <w:numId w:val="4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How is each child’s starting point</w:t>
            </w:r>
            <w:r w:rsidR="00C515F7" w:rsidRPr="00BD7A08">
              <w:rPr>
                <w:rFonts w:ascii="Aptos" w:hAnsi="Aptos" w:cs="Arial"/>
                <w:sz w:val="24"/>
                <w:szCs w:val="24"/>
              </w:rPr>
              <w:t xml:space="preserve"> accurately identified?</w:t>
            </w:r>
          </w:p>
          <w:p w14:paraId="374045E0" w14:textId="643019BE" w:rsidR="00916F53" w:rsidRPr="00BD7A08" w:rsidRDefault="003C42DC" w:rsidP="00BC0817">
            <w:pPr>
              <w:pStyle w:val="ListParagraph"/>
              <w:numPr>
                <w:ilvl w:val="0"/>
                <w:numId w:val="4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Methods of t</w:t>
            </w:r>
            <w:r w:rsidR="00916F53" w:rsidRPr="00BD7A08">
              <w:rPr>
                <w:rFonts w:ascii="Aptos" w:hAnsi="Aptos" w:cs="Arial"/>
                <w:sz w:val="24"/>
                <w:szCs w:val="24"/>
              </w:rPr>
              <w:t>racking children’s progress</w:t>
            </w:r>
            <w:r w:rsidR="005D2671" w:rsidRPr="00BD7A08">
              <w:rPr>
                <w:rFonts w:ascii="Aptos" w:hAnsi="Aptos" w:cs="Arial"/>
                <w:sz w:val="24"/>
                <w:szCs w:val="24"/>
              </w:rPr>
              <w:t>?</w:t>
            </w:r>
          </w:p>
          <w:p w14:paraId="37C58236" w14:textId="52C4AE8C" w:rsidR="00916F53" w:rsidRPr="00BD7A08" w:rsidRDefault="003C42DC" w:rsidP="00BC0817">
            <w:pPr>
              <w:pStyle w:val="ListParagraph"/>
              <w:numPr>
                <w:ilvl w:val="0"/>
                <w:numId w:val="4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lastRenderedPageBreak/>
              <w:t>How are parents involved in their child’s learning</w:t>
            </w:r>
            <w:r w:rsidR="00BC04FA" w:rsidRPr="00BD7A08">
              <w:rPr>
                <w:rFonts w:ascii="Aptos" w:hAnsi="Aptos" w:cs="Arial"/>
                <w:sz w:val="24"/>
                <w:szCs w:val="24"/>
              </w:rPr>
              <w:t>?</w:t>
            </w:r>
          </w:p>
          <w:p w14:paraId="2F21114F" w14:textId="77777777" w:rsidR="00F64CCB" w:rsidRPr="00BD7A08" w:rsidRDefault="00BC0817" w:rsidP="00BC08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ptos" w:eastAsia="Times" w:hAnsi="Aptos" w:cs="Arial"/>
                <w:sz w:val="24"/>
                <w:szCs w:val="24"/>
              </w:rPr>
            </w:pPr>
            <w:r w:rsidRPr="00BD7A08">
              <w:rPr>
                <w:rFonts w:ascii="Aptos" w:eastAsia="Times" w:hAnsi="Aptos" w:cs="Arial"/>
                <w:sz w:val="24"/>
                <w:szCs w:val="24"/>
              </w:rPr>
              <w:t>Are robust observation, assessment and</w:t>
            </w:r>
            <w:r w:rsidR="00F64CCB" w:rsidRPr="00BD7A08">
              <w:rPr>
                <w:rFonts w:ascii="Aptos" w:eastAsia="Times" w:hAnsi="Aptos" w:cs="Arial"/>
                <w:sz w:val="24"/>
                <w:szCs w:val="24"/>
              </w:rPr>
              <w:t xml:space="preserve"> planning systems in place?</w:t>
            </w:r>
          </w:p>
          <w:p w14:paraId="22A1C650" w14:textId="2AB88CB7" w:rsidR="00BC0817" w:rsidRPr="00BD7A08" w:rsidRDefault="00BC0817" w:rsidP="00BC08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ptos" w:eastAsia="Times" w:hAnsi="Aptos" w:cs="Arial"/>
                <w:sz w:val="24"/>
                <w:szCs w:val="24"/>
              </w:rPr>
            </w:pPr>
            <w:r w:rsidRPr="00BD7A08">
              <w:rPr>
                <w:rFonts w:ascii="Aptos" w:eastAsia="Times" w:hAnsi="Aptos" w:cs="Arial"/>
                <w:sz w:val="24"/>
                <w:szCs w:val="24"/>
              </w:rPr>
              <w:t>Is the progress of children of different</w:t>
            </w:r>
            <w:r w:rsidR="00F64CCB" w:rsidRPr="00BD7A08">
              <w:rPr>
                <w:rFonts w:ascii="Aptos" w:eastAsia="Times" w:hAnsi="Aptos" w:cs="Arial"/>
                <w:sz w:val="24"/>
                <w:szCs w:val="24"/>
              </w:rPr>
              <w:t xml:space="preserve"> </w:t>
            </w:r>
            <w:r w:rsidRPr="00BD7A08">
              <w:rPr>
                <w:rFonts w:ascii="Aptos" w:eastAsia="Times" w:hAnsi="Aptos" w:cs="Arial"/>
                <w:sz w:val="24"/>
                <w:szCs w:val="24"/>
              </w:rPr>
              <w:t>ages, developmental stages and interests</w:t>
            </w:r>
            <w:r w:rsidR="00F64CCB" w:rsidRPr="00BD7A08">
              <w:rPr>
                <w:rFonts w:ascii="Aptos" w:eastAsia="Times" w:hAnsi="Aptos" w:cs="Arial"/>
                <w:sz w:val="24"/>
                <w:szCs w:val="24"/>
              </w:rPr>
              <w:t xml:space="preserve"> </w:t>
            </w:r>
            <w:r w:rsidRPr="00BD7A08">
              <w:rPr>
                <w:rFonts w:ascii="Aptos" w:eastAsia="Times" w:hAnsi="Aptos" w:cs="Arial"/>
                <w:sz w:val="24"/>
                <w:szCs w:val="24"/>
              </w:rPr>
              <w:t xml:space="preserve">supported through planned, </w:t>
            </w:r>
            <w:r w:rsidR="004B27A4" w:rsidRPr="00BD7A08">
              <w:rPr>
                <w:rFonts w:ascii="Aptos" w:eastAsia="Times" w:hAnsi="Aptos" w:cs="Arial"/>
                <w:sz w:val="24"/>
                <w:szCs w:val="24"/>
              </w:rPr>
              <w:t>responsive,</w:t>
            </w:r>
            <w:r w:rsidR="00F64CCB" w:rsidRPr="00BD7A08">
              <w:rPr>
                <w:rFonts w:ascii="Aptos" w:eastAsia="Times" w:hAnsi="Aptos" w:cs="Arial"/>
                <w:sz w:val="24"/>
                <w:szCs w:val="24"/>
              </w:rPr>
              <w:t xml:space="preserve"> </w:t>
            </w:r>
            <w:r w:rsidRPr="00BD7A08">
              <w:rPr>
                <w:rFonts w:ascii="Aptos" w:eastAsia="Times" w:hAnsi="Aptos" w:cs="Arial"/>
                <w:sz w:val="24"/>
                <w:szCs w:val="24"/>
              </w:rPr>
              <w:t>and ongoin</w:t>
            </w:r>
            <w:r w:rsidR="00F64CCB" w:rsidRPr="00BD7A08">
              <w:rPr>
                <w:rFonts w:ascii="Aptos" w:eastAsia="Times" w:hAnsi="Aptos" w:cs="Arial"/>
                <w:sz w:val="24"/>
                <w:szCs w:val="24"/>
              </w:rPr>
              <w:t>g interactions with adults</w:t>
            </w:r>
            <w:r w:rsidR="00BC04FA" w:rsidRPr="00BD7A08">
              <w:rPr>
                <w:rFonts w:ascii="Aptos" w:eastAsia="Times" w:hAnsi="Aptos" w:cs="Arial"/>
                <w:sz w:val="24"/>
                <w:szCs w:val="24"/>
              </w:rPr>
              <w:t>?</w:t>
            </w:r>
          </w:p>
          <w:p w14:paraId="3341B0E6" w14:textId="77777777" w:rsidR="00EE5122" w:rsidRPr="0034033B" w:rsidRDefault="00EE5122" w:rsidP="00F64CC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0E3DD7CB" w14:textId="77777777" w:rsidTr="00EF792F">
        <w:tc>
          <w:tcPr>
            <w:tcW w:w="7087" w:type="dxa"/>
          </w:tcPr>
          <w:p w14:paraId="325F4927" w14:textId="77777777" w:rsidR="005B3374" w:rsidRPr="00BD7A08" w:rsidRDefault="00EE5122" w:rsidP="005B337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sz w:val="24"/>
                <w:szCs w:val="24"/>
              </w:rPr>
              <w:lastRenderedPageBreak/>
              <w:t>Supporting commentary</w:t>
            </w:r>
            <w:r w:rsidR="005B3374" w:rsidRPr="00BD7A08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  <w:r w:rsidR="005B3374" w:rsidRPr="00BD7A08">
              <w:rPr>
                <w:rFonts w:ascii="Aptos" w:hAnsi="Aptos" w:cs="Arial"/>
                <w:bCs/>
                <w:i/>
                <w:iCs/>
                <w:sz w:val="24"/>
                <w:szCs w:val="24"/>
              </w:rPr>
              <w:t>(this box will expand as you type)</w:t>
            </w:r>
          </w:p>
          <w:p w14:paraId="0C86257A" w14:textId="77777777" w:rsidR="005B3374" w:rsidRDefault="005B3374" w:rsidP="005B3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ABF4071" w14:textId="115877AA" w:rsidR="00EE5122" w:rsidRDefault="00EE5122" w:rsidP="009664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17E61F" w14:textId="77777777" w:rsidR="00EE5122" w:rsidRPr="0034033B" w:rsidRDefault="00534BD0" w:rsidP="00D040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7087" w:type="dxa"/>
            <w:shd w:val="clear" w:color="auto" w:fill="92D050"/>
          </w:tcPr>
          <w:p w14:paraId="3DE42082" w14:textId="0B9C7217" w:rsidR="00EE5122" w:rsidRDefault="00EE5122" w:rsidP="009664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sz w:val="24"/>
                <w:szCs w:val="24"/>
              </w:rPr>
              <w:t>EY</w:t>
            </w:r>
            <w:r w:rsidR="00F14966" w:rsidRPr="00BD7A08">
              <w:rPr>
                <w:rFonts w:ascii="Aptos" w:hAnsi="Aptos" w:cs="Arial"/>
                <w:b/>
                <w:sz w:val="24"/>
                <w:szCs w:val="24"/>
              </w:rPr>
              <w:t>EP</w:t>
            </w:r>
            <w:r w:rsidRPr="00BD7A08">
              <w:rPr>
                <w:rFonts w:ascii="Aptos" w:hAnsi="Aptos" w:cs="Arial"/>
                <w:b/>
                <w:sz w:val="24"/>
                <w:szCs w:val="24"/>
              </w:rPr>
              <w:t xml:space="preserve"> Comments</w:t>
            </w:r>
          </w:p>
          <w:p w14:paraId="39AC4A5E" w14:textId="77777777" w:rsidR="00EF792F" w:rsidRDefault="00EF792F" w:rsidP="009664A4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24F041FD" w14:textId="77777777" w:rsidR="00EF792F" w:rsidRDefault="00EF792F" w:rsidP="009664A4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625AF7E2" w14:textId="77777777" w:rsidR="00EF792F" w:rsidRDefault="00EF792F" w:rsidP="009664A4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14D27C75" w14:textId="77777777" w:rsidR="00EF792F" w:rsidRPr="00BD7A08" w:rsidRDefault="00EF792F" w:rsidP="009664A4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643CDED7" w14:textId="5745E5E6" w:rsidR="004E3595" w:rsidRPr="0034033B" w:rsidRDefault="004E3595" w:rsidP="00DD7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279F0E77" w14:textId="77777777" w:rsidTr="00EF792F">
        <w:tc>
          <w:tcPr>
            <w:tcW w:w="7087" w:type="dxa"/>
          </w:tcPr>
          <w:p w14:paraId="510B8F62" w14:textId="16946CB1" w:rsidR="00BC04FA" w:rsidRPr="00BD7A08" w:rsidRDefault="00D73B18" w:rsidP="005B3374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bCs/>
                <w:sz w:val="24"/>
                <w:szCs w:val="24"/>
              </w:rPr>
              <w:t>Equality</w:t>
            </w:r>
            <w:r w:rsidR="00BC04FA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and Inclusion</w:t>
            </w:r>
          </w:p>
          <w:p w14:paraId="6043B619" w14:textId="77777777" w:rsidR="0007773C" w:rsidRPr="00BD7A08" w:rsidRDefault="0007773C" w:rsidP="005B3374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758C399F" w14:textId="5CAAB7DA" w:rsidR="00916F53" w:rsidRPr="00BD7A08" w:rsidRDefault="00916F53" w:rsidP="005B3374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How are the individual needs of </w:t>
            </w:r>
            <w:r w:rsidR="00BC04FA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>children</w:t>
            </w:r>
            <w:r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met to ensure gaps in outcomes </w:t>
            </w:r>
            <w:r w:rsidR="00BC04FA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>for</w:t>
            </w:r>
            <w:r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vulnerable children are closed?</w:t>
            </w:r>
          </w:p>
          <w:p w14:paraId="145F9E11" w14:textId="77777777" w:rsidR="00BC04FA" w:rsidRPr="00BD7A08" w:rsidRDefault="00BC04FA" w:rsidP="005B3374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1F8B6F6A" w14:textId="77777777" w:rsidR="00916F53" w:rsidRPr="00BD7A08" w:rsidRDefault="00916F53" w:rsidP="00916F5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bCs/>
                <w:sz w:val="24"/>
                <w:szCs w:val="24"/>
              </w:rPr>
              <w:t>Disadvantaged- FEEE2, EYPP</w:t>
            </w:r>
          </w:p>
          <w:p w14:paraId="433E09A7" w14:textId="77777777" w:rsidR="00916F53" w:rsidRPr="00BD7A08" w:rsidRDefault="00916F53" w:rsidP="00916F5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bCs/>
                <w:sz w:val="24"/>
                <w:szCs w:val="24"/>
              </w:rPr>
              <w:t>SEND</w:t>
            </w:r>
          </w:p>
          <w:p w14:paraId="3E0524D5" w14:textId="77777777" w:rsidR="00916F53" w:rsidRPr="00BD7A08" w:rsidRDefault="00916F53" w:rsidP="00916F5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EAL </w:t>
            </w:r>
          </w:p>
          <w:p w14:paraId="6662DF0F" w14:textId="52479A7A" w:rsidR="00916F53" w:rsidRPr="00BD7A08" w:rsidRDefault="00916F53" w:rsidP="00916F5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Gender </w:t>
            </w:r>
          </w:p>
          <w:p w14:paraId="32F4FE46" w14:textId="1EFDA259" w:rsidR="008514A1" w:rsidRPr="00BD7A08" w:rsidRDefault="008514A1" w:rsidP="00916F5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Focus on </w:t>
            </w:r>
            <w:r w:rsidR="00BC04FA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>SLC</w:t>
            </w:r>
          </w:p>
          <w:p w14:paraId="2DA88278" w14:textId="77777777" w:rsidR="008514A1" w:rsidRDefault="008514A1" w:rsidP="00003A57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4E1E91DE" w14:textId="77777777" w:rsidR="008514A1" w:rsidRPr="00003A57" w:rsidRDefault="008514A1" w:rsidP="00003A5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A1440ED" w14:textId="77777777" w:rsidR="00EE5122" w:rsidRPr="0034033B" w:rsidRDefault="00EE5122" w:rsidP="00916F5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2D050"/>
          </w:tcPr>
          <w:p w14:paraId="760BB550" w14:textId="77777777" w:rsidR="00916F53" w:rsidRPr="00BD7A08" w:rsidRDefault="00916F53" w:rsidP="00916F53">
            <w:p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Discuss:</w:t>
            </w:r>
          </w:p>
          <w:p w14:paraId="3A37A996" w14:textId="6CABA58B" w:rsidR="003C42DC" w:rsidRPr="00BD7A08" w:rsidRDefault="00916F53" w:rsidP="003C42DC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Who are the disadv</w:t>
            </w:r>
            <w:r w:rsidR="003C42DC" w:rsidRPr="00BD7A08">
              <w:rPr>
                <w:rFonts w:ascii="Aptos" w:hAnsi="Aptos" w:cs="Arial"/>
                <w:sz w:val="24"/>
                <w:szCs w:val="24"/>
              </w:rPr>
              <w:t xml:space="preserve">antaged groups in the setting? </w:t>
            </w:r>
          </w:p>
          <w:p w14:paraId="0471AC26" w14:textId="77777777" w:rsidR="00C515F7" w:rsidRPr="00BD7A08" w:rsidRDefault="003C42DC" w:rsidP="00C515F7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How are appropriate lear</w:t>
            </w:r>
            <w:r w:rsidR="00FA1E19" w:rsidRPr="00BD7A08">
              <w:rPr>
                <w:rFonts w:ascii="Aptos" w:hAnsi="Aptos" w:cs="Arial"/>
                <w:sz w:val="24"/>
                <w:szCs w:val="24"/>
              </w:rPr>
              <w:t>ning experiences for</w:t>
            </w:r>
            <w:r w:rsidRPr="00BD7A08">
              <w:rPr>
                <w:rFonts w:ascii="Aptos" w:hAnsi="Aptos" w:cs="Arial"/>
                <w:sz w:val="24"/>
                <w:szCs w:val="24"/>
              </w:rPr>
              <w:t xml:space="preserve"> vulnerable children identified?</w:t>
            </w:r>
          </w:p>
          <w:p w14:paraId="17E5DA51" w14:textId="77777777" w:rsidR="005D4C69" w:rsidRPr="00BD7A08" w:rsidRDefault="005D4C69" w:rsidP="00C515F7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How are children with SEND supported?</w:t>
            </w:r>
          </w:p>
          <w:p w14:paraId="2FDBFA23" w14:textId="7A03539D" w:rsidR="00BC04FA" w:rsidRPr="00BD7A08" w:rsidRDefault="00BC04FA" w:rsidP="00C515F7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How are children with EAL supported?</w:t>
            </w:r>
          </w:p>
          <w:p w14:paraId="3715E0F5" w14:textId="01687240" w:rsidR="00BC04FA" w:rsidRPr="00BD7A08" w:rsidRDefault="005D4C69" w:rsidP="00BC04FA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Engagement with parents &amp; professionals</w:t>
            </w:r>
            <w:r w:rsidR="00EC1CDA" w:rsidRPr="00BD7A08">
              <w:rPr>
                <w:rFonts w:ascii="Aptos" w:hAnsi="Aptos" w:cs="Arial"/>
                <w:sz w:val="24"/>
                <w:szCs w:val="24"/>
              </w:rPr>
              <w:t>?</w:t>
            </w:r>
          </w:p>
          <w:p w14:paraId="4536F52A" w14:textId="24A85291" w:rsidR="005D4C69" w:rsidRPr="00BD7A08" w:rsidRDefault="00FA1E19" w:rsidP="00BC04FA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Evidence of i</w:t>
            </w:r>
            <w:r w:rsidR="00C515F7" w:rsidRPr="00BD7A08">
              <w:rPr>
                <w:rFonts w:ascii="Aptos" w:hAnsi="Aptos" w:cs="Arial"/>
                <w:sz w:val="24"/>
                <w:szCs w:val="24"/>
              </w:rPr>
              <w:t>mpact of FEEE2/EYPP on outcomes</w:t>
            </w:r>
            <w:r w:rsidR="00984336" w:rsidRPr="00BD7A08">
              <w:rPr>
                <w:rFonts w:ascii="Aptos" w:hAnsi="Aptos" w:cs="Arial"/>
                <w:sz w:val="24"/>
                <w:szCs w:val="24"/>
              </w:rPr>
              <w:t>?</w:t>
            </w:r>
          </w:p>
          <w:p w14:paraId="6868165C" w14:textId="0745AE8D" w:rsidR="00916F53" w:rsidRPr="00BD7A08" w:rsidRDefault="005F7BA4" w:rsidP="00916F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How do you monitor your provision to ensure that all staff actively promote equality and diversity and tackle poor behaviour towards others, including bullying and discrimination?</w:t>
            </w:r>
          </w:p>
          <w:p w14:paraId="17461890" w14:textId="0040BC81" w:rsidR="008514A1" w:rsidRPr="00BD7A08" w:rsidRDefault="008514A1" w:rsidP="00916F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How is EYPP</w:t>
            </w:r>
            <w:r w:rsidR="00517A1E" w:rsidRPr="00BD7A08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BD7A08">
              <w:rPr>
                <w:rFonts w:ascii="Aptos" w:hAnsi="Aptos" w:cs="Arial"/>
                <w:sz w:val="24"/>
                <w:szCs w:val="24"/>
              </w:rPr>
              <w:t>discuss</w:t>
            </w:r>
            <w:r w:rsidR="00984336" w:rsidRPr="00BD7A08">
              <w:rPr>
                <w:rFonts w:ascii="Aptos" w:hAnsi="Aptos" w:cs="Arial"/>
                <w:sz w:val="24"/>
                <w:szCs w:val="24"/>
              </w:rPr>
              <w:t>ed</w:t>
            </w:r>
            <w:r w:rsidRPr="00BD7A08">
              <w:rPr>
                <w:rFonts w:ascii="Aptos" w:hAnsi="Aptos" w:cs="Arial"/>
                <w:sz w:val="24"/>
                <w:szCs w:val="24"/>
              </w:rPr>
              <w:t xml:space="preserve"> with parents</w:t>
            </w:r>
            <w:r w:rsidR="00517A1E" w:rsidRPr="00BD7A08">
              <w:rPr>
                <w:rFonts w:ascii="Aptos" w:hAnsi="Aptos" w:cs="Arial"/>
                <w:sz w:val="24"/>
                <w:szCs w:val="24"/>
              </w:rPr>
              <w:t xml:space="preserve"> and used to best support</w:t>
            </w:r>
            <w:r w:rsidR="00FE6815" w:rsidRPr="00BD7A08">
              <w:rPr>
                <w:rFonts w:ascii="Aptos" w:hAnsi="Aptos" w:cs="Arial"/>
                <w:sz w:val="24"/>
                <w:szCs w:val="24"/>
              </w:rPr>
              <w:t xml:space="preserve"> children</w:t>
            </w:r>
            <w:r w:rsidR="00BC04FA" w:rsidRPr="00BD7A08">
              <w:rPr>
                <w:rFonts w:ascii="Aptos" w:hAnsi="Aptos" w:cs="Arial"/>
                <w:sz w:val="24"/>
                <w:szCs w:val="24"/>
              </w:rPr>
              <w:t>?</w:t>
            </w:r>
          </w:p>
          <w:p w14:paraId="5F5790F6" w14:textId="6F733828" w:rsidR="008514A1" w:rsidRPr="00BD7A08" w:rsidRDefault="00BD7A08" w:rsidP="00916F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lastRenderedPageBreak/>
              <w:t xml:space="preserve">What is your process for </w:t>
            </w:r>
            <w:r w:rsidR="008514A1" w:rsidRPr="00BD7A08">
              <w:rPr>
                <w:rFonts w:ascii="Aptos" w:hAnsi="Aptos" w:cs="Arial"/>
                <w:sz w:val="24"/>
                <w:szCs w:val="24"/>
              </w:rPr>
              <w:t xml:space="preserve">dentification </w:t>
            </w:r>
            <w:r w:rsidR="0007773C" w:rsidRPr="00BD7A08">
              <w:rPr>
                <w:rFonts w:ascii="Aptos" w:hAnsi="Aptos" w:cs="Arial"/>
                <w:sz w:val="24"/>
                <w:szCs w:val="24"/>
              </w:rPr>
              <w:t xml:space="preserve">and support </w:t>
            </w:r>
            <w:r w:rsidR="008514A1" w:rsidRPr="00BD7A08">
              <w:rPr>
                <w:rFonts w:ascii="Aptos" w:hAnsi="Aptos" w:cs="Arial"/>
                <w:sz w:val="24"/>
                <w:szCs w:val="24"/>
              </w:rPr>
              <w:t xml:space="preserve">of </w:t>
            </w:r>
            <w:r w:rsidR="00BC04FA" w:rsidRPr="00BD7A08">
              <w:rPr>
                <w:rFonts w:ascii="Aptos" w:hAnsi="Aptos" w:cs="Arial"/>
                <w:sz w:val="24"/>
                <w:szCs w:val="24"/>
              </w:rPr>
              <w:t>SLC</w:t>
            </w:r>
            <w:r w:rsidR="008514A1" w:rsidRPr="00BD7A08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BD7A08">
              <w:rPr>
                <w:rFonts w:ascii="Aptos" w:hAnsi="Aptos" w:cs="Arial"/>
                <w:sz w:val="24"/>
                <w:szCs w:val="24"/>
              </w:rPr>
              <w:t>delays</w:t>
            </w:r>
            <w:r w:rsidR="0007773C" w:rsidRPr="00BD7A08">
              <w:rPr>
                <w:rFonts w:ascii="Aptos" w:hAnsi="Aptos" w:cs="Arial"/>
                <w:sz w:val="24"/>
                <w:szCs w:val="24"/>
              </w:rPr>
              <w:t>?</w:t>
            </w:r>
            <w:r w:rsidR="008514A1" w:rsidRPr="00BD7A08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7C2EB9E9" w14:textId="77777777" w:rsidR="00EE5122" w:rsidRPr="0034033B" w:rsidRDefault="00EE5122" w:rsidP="001146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0763CC41" w14:textId="77777777" w:rsidTr="00EF792F">
        <w:tc>
          <w:tcPr>
            <w:tcW w:w="7087" w:type="dxa"/>
          </w:tcPr>
          <w:p w14:paraId="132B48A0" w14:textId="6DE4A178" w:rsidR="005B3374" w:rsidRDefault="0011465E" w:rsidP="005B3374">
            <w:pPr>
              <w:rPr>
                <w:rFonts w:ascii="Aptos" w:hAnsi="Aptos" w:cs="Arial"/>
                <w:bCs/>
                <w:i/>
                <w:iCs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sz w:val="24"/>
                <w:szCs w:val="24"/>
              </w:rPr>
              <w:lastRenderedPageBreak/>
              <w:t>Supporting commentary</w:t>
            </w:r>
            <w:r w:rsidR="005B3374" w:rsidRPr="00BD7A08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  <w:r w:rsidR="005B3374" w:rsidRPr="00BD7A08">
              <w:rPr>
                <w:rFonts w:ascii="Aptos" w:hAnsi="Aptos" w:cs="Arial"/>
                <w:bCs/>
                <w:i/>
                <w:iCs/>
                <w:sz w:val="24"/>
                <w:szCs w:val="24"/>
              </w:rPr>
              <w:t>(this box will expand as you type)</w:t>
            </w:r>
          </w:p>
          <w:p w14:paraId="4CC7978F" w14:textId="77777777" w:rsidR="0041174E" w:rsidRDefault="0041174E" w:rsidP="005B3374">
            <w:pPr>
              <w:rPr>
                <w:rFonts w:ascii="Aptos" w:hAnsi="Aptos" w:cs="Arial"/>
                <w:bCs/>
                <w:i/>
                <w:iCs/>
                <w:sz w:val="24"/>
                <w:szCs w:val="24"/>
              </w:rPr>
            </w:pPr>
          </w:p>
          <w:p w14:paraId="58652A6F" w14:textId="77777777" w:rsidR="0041174E" w:rsidRDefault="0041174E" w:rsidP="005B3374">
            <w:pPr>
              <w:rPr>
                <w:rFonts w:ascii="Aptos" w:hAnsi="Aptos" w:cs="Arial"/>
                <w:bCs/>
                <w:i/>
                <w:iCs/>
                <w:sz w:val="24"/>
                <w:szCs w:val="24"/>
              </w:rPr>
            </w:pPr>
          </w:p>
          <w:p w14:paraId="75C695AA" w14:textId="77777777" w:rsidR="0041174E" w:rsidRDefault="0041174E" w:rsidP="005B3374">
            <w:pPr>
              <w:rPr>
                <w:rFonts w:ascii="Aptos" w:hAnsi="Aptos" w:cs="Arial"/>
                <w:b/>
                <w:bCs/>
                <w:i/>
                <w:iCs/>
                <w:sz w:val="24"/>
                <w:szCs w:val="24"/>
              </w:rPr>
            </w:pPr>
          </w:p>
          <w:p w14:paraId="6F5B121C" w14:textId="77777777" w:rsidR="0041174E" w:rsidRDefault="0041174E" w:rsidP="005B3374">
            <w:pPr>
              <w:rPr>
                <w:rFonts w:ascii="Aptos" w:hAnsi="Aptos" w:cs="Arial"/>
                <w:b/>
                <w:bCs/>
                <w:i/>
                <w:iCs/>
                <w:sz w:val="24"/>
                <w:szCs w:val="24"/>
              </w:rPr>
            </w:pPr>
          </w:p>
          <w:p w14:paraId="14E533F8" w14:textId="77777777" w:rsidR="0041174E" w:rsidRPr="00BD7A08" w:rsidRDefault="0041174E" w:rsidP="005B3374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1BFAB796" w14:textId="3C19BDF0" w:rsidR="0011465E" w:rsidRPr="0041174E" w:rsidRDefault="005B3374" w:rsidP="009664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036C087" w14:textId="7CE806FD" w:rsidR="0011465E" w:rsidRPr="0034033B" w:rsidRDefault="0011465E" w:rsidP="00DD7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2D050"/>
          </w:tcPr>
          <w:p w14:paraId="0F84E1D9" w14:textId="37E053EE" w:rsidR="000103EE" w:rsidRDefault="0011465E" w:rsidP="009664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sz w:val="24"/>
                <w:szCs w:val="24"/>
              </w:rPr>
              <w:t>EY</w:t>
            </w:r>
            <w:r w:rsidR="00F14966" w:rsidRPr="00BD7A08">
              <w:rPr>
                <w:rFonts w:ascii="Aptos" w:hAnsi="Aptos" w:cs="Arial"/>
                <w:b/>
                <w:sz w:val="24"/>
                <w:szCs w:val="24"/>
              </w:rPr>
              <w:t>EP</w:t>
            </w:r>
            <w:r w:rsidRPr="00BD7A08">
              <w:rPr>
                <w:rFonts w:ascii="Aptos" w:hAnsi="Aptos" w:cs="Arial"/>
                <w:b/>
                <w:sz w:val="24"/>
                <w:szCs w:val="24"/>
              </w:rPr>
              <w:t xml:space="preserve"> Comments</w:t>
            </w:r>
          </w:p>
          <w:p w14:paraId="10B80F0C" w14:textId="77777777" w:rsidR="0041174E" w:rsidRPr="00BD7A08" w:rsidRDefault="0041174E" w:rsidP="009664A4">
            <w:pPr>
              <w:rPr>
                <w:rFonts w:ascii="Aptos" w:hAnsi="Aptos" w:cs="Arial"/>
                <w:sz w:val="24"/>
                <w:szCs w:val="24"/>
              </w:rPr>
            </w:pPr>
          </w:p>
          <w:p w14:paraId="416B7955" w14:textId="77777777" w:rsidR="00705AB8" w:rsidRDefault="00705AB8" w:rsidP="00DD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CBED86" w14:textId="2F9186AA" w:rsidR="003C1E74" w:rsidRPr="0034033B" w:rsidRDefault="003C1E74" w:rsidP="00DD7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68FC8FCD" w14:textId="77777777" w:rsidTr="00EF792F">
        <w:tc>
          <w:tcPr>
            <w:tcW w:w="7087" w:type="dxa"/>
          </w:tcPr>
          <w:p w14:paraId="1A9F914A" w14:textId="54E61810" w:rsidR="00916F53" w:rsidRPr="00BD7A08" w:rsidRDefault="00916F53" w:rsidP="005B3374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bCs/>
                <w:sz w:val="24"/>
                <w:szCs w:val="24"/>
              </w:rPr>
              <w:t>How do you ensure that children within your setting are</w:t>
            </w:r>
            <w:r w:rsidR="0034033B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</w:t>
            </w:r>
            <w:r w:rsidR="00CF29B8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>prepared</w:t>
            </w:r>
            <w:r w:rsidR="0034033B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for</w:t>
            </w:r>
            <w:r w:rsidR="00CF29B8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Starting</w:t>
            </w:r>
            <w:r w:rsidR="008514A1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Reception</w:t>
            </w:r>
            <w:r w:rsidR="0034033B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and that the </w:t>
            </w:r>
            <w:r w:rsidR="00CF29B8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>H</w:t>
            </w:r>
            <w:r w:rsidR="0034033B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ome </w:t>
            </w:r>
            <w:r w:rsidR="00CF29B8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>L</w:t>
            </w:r>
            <w:r w:rsidR="0034033B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earning </w:t>
            </w:r>
            <w:r w:rsidR="00CF29B8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>E</w:t>
            </w:r>
            <w:r w:rsidRPr="00BD7A08">
              <w:rPr>
                <w:rFonts w:ascii="Aptos" w:hAnsi="Aptos" w:cs="Arial"/>
                <w:b/>
                <w:bCs/>
                <w:sz w:val="24"/>
                <w:szCs w:val="24"/>
              </w:rPr>
              <w:t>nvironment is supported</w:t>
            </w:r>
            <w:r w:rsidR="003C42DC" w:rsidRPr="00BD7A08">
              <w:rPr>
                <w:rFonts w:ascii="Aptos" w:hAnsi="Aptos" w:cs="Arial"/>
                <w:b/>
                <w:bCs/>
                <w:sz w:val="24"/>
                <w:szCs w:val="24"/>
              </w:rPr>
              <w:t>?</w:t>
            </w:r>
          </w:p>
          <w:p w14:paraId="76958CC7" w14:textId="77777777" w:rsidR="0011465E" w:rsidRPr="0034033B" w:rsidRDefault="0011465E" w:rsidP="00916F5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2D050"/>
          </w:tcPr>
          <w:p w14:paraId="62469521" w14:textId="77777777" w:rsidR="003C42DC" w:rsidRPr="00BD7A08" w:rsidRDefault="003C42DC" w:rsidP="003C42DC">
            <w:p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Discuss</w:t>
            </w:r>
          </w:p>
          <w:p w14:paraId="48D40BB3" w14:textId="184B4284" w:rsidR="00F64CCB" w:rsidRPr="00BD7A08" w:rsidRDefault="00F64CCB" w:rsidP="003C42DC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Parental partnerships</w:t>
            </w:r>
            <w:r w:rsidR="0007773C" w:rsidRPr="00BD7A08">
              <w:rPr>
                <w:rFonts w:ascii="Aptos" w:hAnsi="Aptos" w:cs="Arial"/>
                <w:sz w:val="24"/>
                <w:szCs w:val="24"/>
              </w:rPr>
              <w:t>?</w:t>
            </w:r>
          </w:p>
          <w:p w14:paraId="09D19D69" w14:textId="64758F52" w:rsidR="0011465E" w:rsidRPr="00BD7A08" w:rsidRDefault="003C42DC" w:rsidP="00F64CC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Strategies to support</w:t>
            </w:r>
            <w:r w:rsidR="0007773C" w:rsidRPr="00BD7A08">
              <w:rPr>
                <w:rFonts w:ascii="Aptos" w:hAnsi="Aptos" w:cs="Arial"/>
                <w:sz w:val="24"/>
                <w:szCs w:val="24"/>
              </w:rPr>
              <w:t xml:space="preserve"> c</w:t>
            </w:r>
            <w:r w:rsidRPr="00BD7A08">
              <w:rPr>
                <w:rFonts w:ascii="Aptos" w:hAnsi="Aptos" w:cs="Arial"/>
                <w:sz w:val="24"/>
                <w:szCs w:val="24"/>
              </w:rPr>
              <w:t>hild</w:t>
            </w:r>
            <w:r w:rsidR="006856C7" w:rsidRPr="00BD7A08">
              <w:rPr>
                <w:rFonts w:ascii="Aptos" w:hAnsi="Aptos" w:cs="Arial"/>
                <w:sz w:val="24"/>
                <w:szCs w:val="24"/>
              </w:rPr>
              <w:t>ren</w:t>
            </w:r>
            <w:r w:rsidRPr="00BD7A08">
              <w:rPr>
                <w:rFonts w:ascii="Aptos" w:hAnsi="Aptos" w:cs="Arial"/>
                <w:sz w:val="24"/>
                <w:szCs w:val="24"/>
              </w:rPr>
              <w:t>’s Home Learning Environment</w:t>
            </w:r>
            <w:r w:rsidR="0007773C" w:rsidRPr="00BD7A08">
              <w:rPr>
                <w:rFonts w:ascii="Aptos" w:hAnsi="Aptos" w:cs="Arial"/>
                <w:sz w:val="24"/>
                <w:szCs w:val="24"/>
              </w:rPr>
              <w:t>?</w:t>
            </w:r>
          </w:p>
          <w:p w14:paraId="49906E48" w14:textId="2EE3038F" w:rsidR="003C42DC" w:rsidRPr="00BD7A08" w:rsidRDefault="003C42DC" w:rsidP="003C42DC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Plans for transition into school including links with local schools/pre-schools</w:t>
            </w:r>
            <w:r w:rsidR="00414AD5" w:rsidRPr="00BD7A08">
              <w:rPr>
                <w:rFonts w:ascii="Aptos" w:hAnsi="Aptos" w:cs="Arial"/>
                <w:sz w:val="24"/>
                <w:szCs w:val="24"/>
              </w:rPr>
              <w:t>/childminders</w:t>
            </w:r>
            <w:r w:rsidR="0007773C" w:rsidRPr="00BD7A08">
              <w:rPr>
                <w:rFonts w:ascii="Aptos" w:hAnsi="Aptos" w:cs="Arial"/>
                <w:sz w:val="24"/>
                <w:szCs w:val="24"/>
              </w:rPr>
              <w:t>?</w:t>
            </w:r>
          </w:p>
          <w:p w14:paraId="332323C4" w14:textId="560C4E87" w:rsidR="008514A1" w:rsidRPr="00BD7A08" w:rsidRDefault="008514A1" w:rsidP="003C42DC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ECC Early Years Charter</w:t>
            </w:r>
            <w:r w:rsidR="0007773C" w:rsidRPr="00BD7A08">
              <w:rPr>
                <w:rFonts w:ascii="Aptos" w:hAnsi="Aptos" w:cs="Arial"/>
                <w:sz w:val="24"/>
                <w:szCs w:val="24"/>
              </w:rPr>
              <w:t>?</w:t>
            </w:r>
          </w:p>
          <w:p w14:paraId="4997BE13" w14:textId="2175B130" w:rsidR="008514A1" w:rsidRPr="00BD7A08" w:rsidRDefault="008514A1" w:rsidP="003C42DC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Links to E</w:t>
            </w:r>
            <w:r w:rsidR="0026432D" w:rsidRPr="00BD7A08">
              <w:rPr>
                <w:rFonts w:ascii="Aptos" w:hAnsi="Aptos" w:cs="Arial"/>
                <w:sz w:val="24"/>
                <w:szCs w:val="24"/>
              </w:rPr>
              <w:t>ssex</w:t>
            </w:r>
            <w:r w:rsidRPr="00BD7A08">
              <w:rPr>
                <w:rFonts w:ascii="Aptos" w:hAnsi="Aptos" w:cs="Arial"/>
                <w:sz w:val="24"/>
                <w:szCs w:val="24"/>
              </w:rPr>
              <w:t xml:space="preserve"> Child &amp; Family Well-being Service</w:t>
            </w:r>
            <w:r w:rsidR="0007773C" w:rsidRPr="00BD7A08">
              <w:rPr>
                <w:rFonts w:ascii="Aptos" w:hAnsi="Aptos" w:cs="Arial"/>
                <w:sz w:val="24"/>
                <w:szCs w:val="24"/>
              </w:rPr>
              <w:t>?</w:t>
            </w:r>
          </w:p>
          <w:p w14:paraId="5914B64B" w14:textId="2289AACF" w:rsidR="008514A1" w:rsidRPr="00BD7A08" w:rsidRDefault="0026432D" w:rsidP="003C42DC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Two-Year-Old</w:t>
            </w:r>
            <w:r w:rsidR="008514A1" w:rsidRPr="00BD7A08">
              <w:rPr>
                <w:rFonts w:ascii="Aptos" w:hAnsi="Aptos" w:cs="Arial"/>
                <w:sz w:val="24"/>
                <w:szCs w:val="24"/>
              </w:rPr>
              <w:t xml:space="preserve"> Progress Check/IR2</w:t>
            </w:r>
            <w:r w:rsidR="0007773C" w:rsidRPr="00BD7A08">
              <w:rPr>
                <w:rFonts w:ascii="Aptos" w:hAnsi="Aptos" w:cs="Arial"/>
                <w:sz w:val="24"/>
                <w:szCs w:val="24"/>
              </w:rPr>
              <w:t>?</w:t>
            </w:r>
          </w:p>
          <w:p w14:paraId="44E38F48" w14:textId="77777777" w:rsidR="003C42DC" w:rsidRPr="0034033B" w:rsidRDefault="003C42DC" w:rsidP="00414AD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220683A7" w14:textId="77777777" w:rsidTr="00EF792F">
        <w:tc>
          <w:tcPr>
            <w:tcW w:w="7087" w:type="dxa"/>
          </w:tcPr>
          <w:p w14:paraId="287E77CE" w14:textId="77777777" w:rsidR="005B3374" w:rsidRPr="00BD7A08" w:rsidRDefault="0011465E" w:rsidP="005B3374">
            <w:pPr>
              <w:rPr>
                <w:rFonts w:ascii="Aptos" w:hAnsi="Aptos" w:cs="Arial"/>
                <w:bCs/>
                <w:i/>
                <w:iCs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sz w:val="24"/>
                <w:szCs w:val="24"/>
              </w:rPr>
              <w:t>Supporting commentary</w:t>
            </w:r>
            <w:r w:rsidR="005B3374" w:rsidRPr="00BD7A08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  <w:r w:rsidR="005B3374" w:rsidRPr="00BD7A08">
              <w:rPr>
                <w:rFonts w:ascii="Aptos" w:hAnsi="Aptos" w:cs="Arial"/>
                <w:bCs/>
                <w:i/>
                <w:iCs/>
                <w:sz w:val="24"/>
                <w:szCs w:val="24"/>
              </w:rPr>
              <w:t>(this box will expand as you type)</w:t>
            </w:r>
          </w:p>
          <w:p w14:paraId="16C6D555" w14:textId="77777777" w:rsidR="005B3374" w:rsidRPr="005B3374" w:rsidRDefault="005B3374" w:rsidP="005B3374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instrText xml:space="preserve"> FORMTEXT </w:instrText>
            </w:r>
            <w:r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r>
            <w:r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fldChar w:fldCharType="separate"/>
            </w:r>
            <w:r w:rsidRPr="005B3374">
              <w:rPr>
                <w:rFonts w:ascii="Arial" w:hAnsi="Arial" w:cs="Arial"/>
                <w:bCs/>
                <w:i/>
                <w:iCs/>
                <w:noProof/>
                <w:sz w:val="24"/>
                <w:szCs w:val="24"/>
              </w:rPr>
              <w:t> </w:t>
            </w:r>
            <w:r w:rsidRPr="005B3374">
              <w:rPr>
                <w:rFonts w:ascii="Arial" w:hAnsi="Arial" w:cs="Arial"/>
                <w:bCs/>
                <w:i/>
                <w:iCs/>
                <w:noProof/>
                <w:sz w:val="24"/>
                <w:szCs w:val="24"/>
              </w:rPr>
              <w:t> </w:t>
            </w:r>
            <w:r w:rsidRPr="005B3374">
              <w:rPr>
                <w:rFonts w:ascii="Arial" w:hAnsi="Arial" w:cs="Arial"/>
                <w:bCs/>
                <w:i/>
                <w:iCs/>
                <w:noProof/>
                <w:sz w:val="24"/>
                <w:szCs w:val="24"/>
              </w:rPr>
              <w:t> </w:t>
            </w:r>
            <w:r w:rsidRPr="005B3374">
              <w:rPr>
                <w:rFonts w:ascii="Arial" w:hAnsi="Arial" w:cs="Arial"/>
                <w:bCs/>
                <w:i/>
                <w:iCs/>
                <w:noProof/>
                <w:sz w:val="24"/>
                <w:szCs w:val="24"/>
              </w:rPr>
              <w:t> </w:t>
            </w:r>
            <w:r w:rsidRPr="005B3374">
              <w:rPr>
                <w:rFonts w:ascii="Arial" w:hAnsi="Arial" w:cs="Arial"/>
                <w:bCs/>
                <w:i/>
                <w:iCs/>
                <w:noProof/>
                <w:sz w:val="24"/>
                <w:szCs w:val="24"/>
              </w:rPr>
              <w:t> </w:t>
            </w:r>
            <w:r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fldChar w:fldCharType="end"/>
            </w:r>
          </w:p>
          <w:p w14:paraId="3C2592B9" w14:textId="64F2D9E5" w:rsidR="0011465E" w:rsidRPr="0034033B" w:rsidRDefault="0011465E" w:rsidP="009664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11D122" w14:textId="77777777" w:rsidR="0011465E" w:rsidRDefault="0011465E" w:rsidP="00DD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B6A75" w14:textId="728C1A00" w:rsidR="00B606D2" w:rsidRPr="0034033B" w:rsidRDefault="00B606D2" w:rsidP="00DD7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2D050"/>
          </w:tcPr>
          <w:p w14:paraId="68FAE497" w14:textId="6E84A132" w:rsidR="008F5418" w:rsidRDefault="0011465E" w:rsidP="009664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sz w:val="24"/>
                <w:szCs w:val="24"/>
              </w:rPr>
              <w:t>EY</w:t>
            </w:r>
            <w:r w:rsidR="00F14966" w:rsidRPr="00BD7A08">
              <w:rPr>
                <w:rFonts w:ascii="Aptos" w:hAnsi="Aptos" w:cs="Arial"/>
                <w:b/>
                <w:sz w:val="24"/>
                <w:szCs w:val="24"/>
              </w:rPr>
              <w:t>EP</w:t>
            </w:r>
            <w:r w:rsidRPr="00BD7A08">
              <w:rPr>
                <w:rFonts w:ascii="Aptos" w:hAnsi="Aptos" w:cs="Arial"/>
                <w:b/>
                <w:sz w:val="24"/>
                <w:szCs w:val="24"/>
              </w:rPr>
              <w:t xml:space="preserve"> Comments</w:t>
            </w:r>
          </w:p>
          <w:p w14:paraId="389EED3D" w14:textId="77777777" w:rsidR="00EF792F" w:rsidRDefault="00EF792F" w:rsidP="009664A4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5214D175" w14:textId="77777777" w:rsidR="00EF792F" w:rsidRPr="00BD7A08" w:rsidRDefault="00EF792F" w:rsidP="009664A4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3508B78C" w14:textId="77777777" w:rsidR="00E359C0" w:rsidRDefault="00E359C0" w:rsidP="008F541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5F924D2" w14:textId="63208B47" w:rsidR="00EB51A7" w:rsidRPr="0034033B" w:rsidRDefault="00EB51A7" w:rsidP="00DD7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6C7" w:rsidRPr="0034033B" w14:paraId="2D29949C" w14:textId="77777777" w:rsidTr="00EF792F">
        <w:tc>
          <w:tcPr>
            <w:tcW w:w="7087" w:type="dxa"/>
          </w:tcPr>
          <w:p w14:paraId="2B778666" w14:textId="29EA0B7F" w:rsidR="006856C7" w:rsidRPr="00BD7A08" w:rsidRDefault="006856C7" w:rsidP="006856C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How do you ensure children are kept safe and protected from harm? </w:t>
            </w:r>
          </w:p>
          <w:p w14:paraId="563F12B4" w14:textId="77777777" w:rsidR="006856C7" w:rsidRPr="0034033B" w:rsidRDefault="006856C7" w:rsidP="006856C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2D050"/>
          </w:tcPr>
          <w:p w14:paraId="3C40DDFF" w14:textId="77777777" w:rsidR="006856C7" w:rsidRPr="00BD7A08" w:rsidRDefault="006856C7" w:rsidP="006856C7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Cs/>
                <w:sz w:val="24"/>
                <w:szCs w:val="24"/>
              </w:rPr>
              <w:t>Discuss/view</w:t>
            </w:r>
          </w:p>
          <w:p w14:paraId="1F914D7D" w14:textId="4784CCDF" w:rsidR="006856C7" w:rsidRPr="00BD7A08" w:rsidRDefault="006856C7" w:rsidP="006856C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ptos" w:hAnsi="Aptos" w:cs="Arial"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Cs/>
                <w:sz w:val="24"/>
                <w:szCs w:val="24"/>
              </w:rPr>
              <w:t>Current Safeguarding policy-</w:t>
            </w:r>
            <w:r w:rsidR="00BD7A08" w:rsidRPr="00BD7A08">
              <w:rPr>
                <w:rFonts w:ascii="Aptos" w:hAnsi="Aptos" w:cs="Arial"/>
                <w:bCs/>
                <w:sz w:val="24"/>
                <w:szCs w:val="24"/>
              </w:rPr>
              <w:t>is it annually</w:t>
            </w:r>
            <w:r w:rsidRPr="00BD7A08">
              <w:rPr>
                <w:rFonts w:ascii="Aptos" w:hAnsi="Aptos" w:cs="Arial"/>
                <w:bCs/>
                <w:sz w:val="24"/>
                <w:szCs w:val="24"/>
              </w:rPr>
              <w:t xml:space="preserve"> reviewed and dated?</w:t>
            </w:r>
          </w:p>
          <w:p w14:paraId="245683B0" w14:textId="38BBE68C" w:rsidR="006856C7" w:rsidRPr="00BD7A08" w:rsidRDefault="006856C7" w:rsidP="006856C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ptos" w:hAnsi="Aptos" w:cs="Arial"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Cs/>
                <w:sz w:val="24"/>
                <w:szCs w:val="24"/>
              </w:rPr>
              <w:lastRenderedPageBreak/>
              <w:t>Completion of ECC Safeguarding audit tool for all early years and childcare providers?</w:t>
            </w:r>
          </w:p>
          <w:p w14:paraId="2606B129" w14:textId="026D4833" w:rsidR="006856C7" w:rsidRPr="00BD7A08" w:rsidRDefault="006856C7" w:rsidP="006856C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ptos" w:hAnsi="Aptos" w:cs="Arial"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Cs/>
                <w:sz w:val="24"/>
                <w:szCs w:val="24"/>
              </w:rPr>
              <w:t>Identified actions appropriately addressed?</w:t>
            </w:r>
          </w:p>
          <w:p w14:paraId="261F517E" w14:textId="60C2F73B" w:rsidR="009D6278" w:rsidRPr="00BD7A08" w:rsidRDefault="009D6278" w:rsidP="006856C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ptos" w:hAnsi="Aptos" w:cs="Arial"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Cs/>
                <w:sz w:val="24"/>
                <w:szCs w:val="24"/>
              </w:rPr>
              <w:t>Safer rec</w:t>
            </w:r>
            <w:r w:rsidR="007F2EC4" w:rsidRPr="00BD7A08">
              <w:rPr>
                <w:rFonts w:ascii="Aptos" w:hAnsi="Aptos" w:cs="Arial"/>
                <w:bCs/>
                <w:sz w:val="24"/>
                <w:szCs w:val="24"/>
              </w:rPr>
              <w:t>ruitment processes?</w:t>
            </w:r>
          </w:p>
          <w:p w14:paraId="69C72A8A" w14:textId="6A7A688A" w:rsidR="006856C7" w:rsidRPr="00BD7A08" w:rsidRDefault="006856C7" w:rsidP="006856C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ptos" w:hAnsi="Aptos" w:cs="Arial"/>
                <w:bCs/>
                <w:sz w:val="24"/>
                <w:szCs w:val="24"/>
              </w:rPr>
            </w:pPr>
            <w:r w:rsidRPr="00BD7A08">
              <w:rPr>
                <w:rFonts w:ascii="Aptos" w:hAnsi="Aptos" w:cs="Arial"/>
                <w:bCs/>
                <w:sz w:val="24"/>
                <w:szCs w:val="24"/>
              </w:rPr>
              <w:t>Up to date staff awareness/ training?</w:t>
            </w:r>
          </w:p>
          <w:p w14:paraId="0D121FCD" w14:textId="77777777" w:rsidR="006856C7" w:rsidRPr="00BD7A08" w:rsidRDefault="006856C7" w:rsidP="006856C7">
            <w:pPr>
              <w:pStyle w:val="ListParagraph"/>
              <w:autoSpaceDE w:val="0"/>
              <w:autoSpaceDN w:val="0"/>
              <w:adjustRightInd w:val="0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5A77026B" w14:textId="724B8CE0" w:rsidR="006856C7" w:rsidRPr="00BD7A08" w:rsidRDefault="006856C7" w:rsidP="006856C7">
            <w:p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For committee run provision - confirm relevant documentation is in place and shared with Ofsted:</w:t>
            </w:r>
          </w:p>
          <w:p w14:paraId="22A49AFD" w14:textId="77777777" w:rsidR="006856C7" w:rsidRPr="00BD7A08" w:rsidRDefault="006856C7" w:rsidP="006856C7">
            <w:pPr>
              <w:pStyle w:val="ListParagraph"/>
              <w:numPr>
                <w:ilvl w:val="0"/>
                <w:numId w:val="27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DBS</w:t>
            </w:r>
          </w:p>
          <w:p w14:paraId="1FDAA6C4" w14:textId="77777777" w:rsidR="006856C7" w:rsidRPr="00BD7A08" w:rsidRDefault="006856C7" w:rsidP="006856C7">
            <w:pPr>
              <w:pStyle w:val="ListParagraph"/>
              <w:numPr>
                <w:ilvl w:val="0"/>
                <w:numId w:val="27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EY2</w:t>
            </w:r>
          </w:p>
          <w:p w14:paraId="223C724A" w14:textId="77777777" w:rsidR="006856C7" w:rsidRPr="00BD7A08" w:rsidRDefault="006856C7" w:rsidP="006856C7">
            <w:pPr>
              <w:pStyle w:val="ListParagraph"/>
              <w:numPr>
                <w:ilvl w:val="0"/>
                <w:numId w:val="27"/>
              </w:num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Monitoring of provision</w:t>
            </w:r>
          </w:p>
          <w:p w14:paraId="278EC9BA" w14:textId="77777777" w:rsidR="006856C7" w:rsidRPr="00E36273" w:rsidRDefault="006856C7" w:rsidP="006856C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6D1E21" w14:textId="77777777" w:rsidR="006856C7" w:rsidRPr="0034033B" w:rsidRDefault="006856C7" w:rsidP="006856C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6C7" w:rsidRPr="0034033B" w14:paraId="6A8CA81B" w14:textId="77777777" w:rsidTr="00EF792F">
        <w:tc>
          <w:tcPr>
            <w:tcW w:w="7087" w:type="dxa"/>
          </w:tcPr>
          <w:p w14:paraId="3CCB419B" w14:textId="77777777" w:rsidR="006856C7" w:rsidRPr="00EF792F" w:rsidRDefault="006856C7" w:rsidP="006856C7">
            <w:pPr>
              <w:rPr>
                <w:rFonts w:ascii="Aptos" w:hAnsi="Aptos" w:cs="Arial"/>
                <w:bCs/>
                <w:i/>
                <w:iCs/>
                <w:sz w:val="24"/>
                <w:szCs w:val="24"/>
              </w:rPr>
            </w:pPr>
            <w:r w:rsidRPr="00EF792F">
              <w:rPr>
                <w:rFonts w:ascii="Aptos" w:hAnsi="Aptos" w:cs="Arial"/>
                <w:b/>
                <w:sz w:val="24"/>
                <w:szCs w:val="24"/>
              </w:rPr>
              <w:lastRenderedPageBreak/>
              <w:t xml:space="preserve">Supporting commentary </w:t>
            </w:r>
            <w:r w:rsidRPr="00EF792F">
              <w:rPr>
                <w:rFonts w:ascii="Aptos" w:hAnsi="Aptos" w:cs="Arial"/>
                <w:bCs/>
                <w:i/>
                <w:iCs/>
                <w:sz w:val="24"/>
                <w:szCs w:val="24"/>
              </w:rPr>
              <w:t>(this box will expand as you type)</w:t>
            </w:r>
          </w:p>
          <w:p w14:paraId="43FA81CE" w14:textId="77777777" w:rsidR="006856C7" w:rsidRDefault="006856C7" w:rsidP="006856C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1682E54" w14:textId="77777777" w:rsidR="006856C7" w:rsidRPr="0041174E" w:rsidRDefault="006856C7" w:rsidP="006856C7">
            <w:pPr>
              <w:autoSpaceDE w:val="0"/>
              <w:autoSpaceDN w:val="0"/>
              <w:adjustRightInd w:val="0"/>
              <w:rPr>
                <w:rFonts w:ascii="Aptos" w:hAnsi="Aptos" w:cs="Arial"/>
                <w:sz w:val="24"/>
                <w:szCs w:val="24"/>
              </w:rPr>
            </w:pPr>
          </w:p>
          <w:p w14:paraId="3C0D6082" w14:textId="40652A19" w:rsidR="00EA74BF" w:rsidRPr="00FB300F" w:rsidRDefault="00EA74BF" w:rsidP="00EF79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2D050"/>
          </w:tcPr>
          <w:p w14:paraId="1995A92F" w14:textId="77777777" w:rsidR="006856C7" w:rsidRPr="00EF792F" w:rsidRDefault="006856C7" w:rsidP="006856C7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EF79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Comments</w:t>
            </w:r>
          </w:p>
          <w:p w14:paraId="371E1719" w14:textId="77777777" w:rsidR="006856C7" w:rsidRDefault="006856C7" w:rsidP="006856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8D9478" w14:textId="77777777" w:rsidR="00EF792F" w:rsidRDefault="00EF792F" w:rsidP="006856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C71241" w14:textId="77777777" w:rsidR="00EF792F" w:rsidRDefault="00EF792F" w:rsidP="006856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AD907C" w14:textId="4EAE49FD" w:rsidR="00EF792F" w:rsidRPr="0034033B" w:rsidRDefault="00EF792F" w:rsidP="006856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174E" w:rsidRPr="0034033B" w14:paraId="14A86112" w14:textId="77777777" w:rsidTr="00EF792F">
        <w:tc>
          <w:tcPr>
            <w:tcW w:w="7087" w:type="dxa"/>
          </w:tcPr>
          <w:p w14:paraId="54C0FFE5" w14:textId="2458C2D1" w:rsidR="0041174E" w:rsidRPr="00EF792F" w:rsidRDefault="0041174E" w:rsidP="006856C7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EF792F">
              <w:rPr>
                <w:rFonts w:ascii="Aptos" w:hAnsi="Aptos" w:cs="Arial"/>
                <w:b/>
                <w:sz w:val="24"/>
                <w:szCs w:val="24"/>
              </w:rPr>
              <w:t>How do you engage effectively with the support available f</w:t>
            </w:r>
            <w:r w:rsidR="00EF792F">
              <w:rPr>
                <w:rFonts w:ascii="Aptos" w:hAnsi="Aptos" w:cs="Arial"/>
                <w:b/>
                <w:sz w:val="24"/>
                <w:szCs w:val="24"/>
              </w:rPr>
              <w:t>rom</w:t>
            </w:r>
            <w:r w:rsidRPr="00EF792F">
              <w:rPr>
                <w:rFonts w:ascii="Aptos" w:hAnsi="Aptos" w:cs="Arial"/>
                <w:b/>
                <w:sz w:val="24"/>
                <w:szCs w:val="24"/>
              </w:rPr>
              <w:t xml:space="preserve"> the Local Authority? </w:t>
            </w:r>
          </w:p>
          <w:p w14:paraId="4657C3D1" w14:textId="77777777" w:rsidR="0041174E" w:rsidRDefault="0041174E" w:rsidP="006856C7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0BEFA572" w14:textId="77777777" w:rsidR="0041174E" w:rsidRDefault="0041174E" w:rsidP="006856C7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5C441674" w14:textId="1204E13E" w:rsidR="0041174E" w:rsidRPr="0041174E" w:rsidRDefault="0041174E" w:rsidP="006856C7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2D050"/>
          </w:tcPr>
          <w:p w14:paraId="46FB09A3" w14:textId="77777777" w:rsidR="0041174E" w:rsidRPr="00BD7A08" w:rsidRDefault="0041174E" w:rsidP="0041174E">
            <w:pPr>
              <w:rPr>
                <w:rFonts w:ascii="Aptos" w:hAnsi="Aptos" w:cs="Arial"/>
                <w:sz w:val="24"/>
                <w:szCs w:val="24"/>
              </w:rPr>
            </w:pPr>
            <w:r w:rsidRPr="00BD7A08">
              <w:rPr>
                <w:rFonts w:ascii="Aptos" w:hAnsi="Aptos" w:cs="Arial"/>
                <w:sz w:val="24"/>
                <w:szCs w:val="24"/>
              </w:rPr>
              <w:t>Discuss</w:t>
            </w:r>
          </w:p>
          <w:p w14:paraId="27AD7BDF" w14:textId="7AFED30D" w:rsidR="0041174E" w:rsidRDefault="0041174E" w:rsidP="0041174E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Attendance at Network meetings and termly briefings</w:t>
            </w:r>
          </w:p>
          <w:p w14:paraId="4606660F" w14:textId="24347004" w:rsidR="0041174E" w:rsidRDefault="0041174E" w:rsidP="0041174E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Attendance at Safeguarding briefings</w:t>
            </w:r>
          </w:p>
          <w:p w14:paraId="2F921F53" w14:textId="7A5F2AB0" w:rsidR="0041174E" w:rsidRDefault="0041174E" w:rsidP="0041174E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Engagement with SEND clusters</w:t>
            </w:r>
          </w:p>
          <w:p w14:paraId="7EE99EEC" w14:textId="340842B8" w:rsidR="0041174E" w:rsidRDefault="0041174E" w:rsidP="0041174E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Engagement with making it REAL</w:t>
            </w:r>
          </w:p>
          <w:p w14:paraId="2AE03011" w14:textId="77777777" w:rsidR="0041174E" w:rsidRPr="00BD7A08" w:rsidRDefault="0041174E" w:rsidP="0041174E">
            <w:pPr>
              <w:pStyle w:val="ListParagraph"/>
              <w:rPr>
                <w:rFonts w:ascii="Aptos" w:hAnsi="Aptos" w:cs="Arial"/>
                <w:sz w:val="24"/>
                <w:szCs w:val="24"/>
              </w:rPr>
            </w:pPr>
          </w:p>
          <w:p w14:paraId="3B1E4E23" w14:textId="77777777" w:rsidR="0041174E" w:rsidRPr="2FFBCB64" w:rsidRDefault="0041174E" w:rsidP="006856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174E" w:rsidRPr="0034033B" w14:paraId="79178B4E" w14:textId="77777777" w:rsidTr="00EF792F">
        <w:tc>
          <w:tcPr>
            <w:tcW w:w="7087" w:type="dxa"/>
          </w:tcPr>
          <w:p w14:paraId="5891A50B" w14:textId="33AB9351" w:rsidR="0041174E" w:rsidRPr="0041174E" w:rsidRDefault="0041174E" w:rsidP="006856C7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41174E">
              <w:rPr>
                <w:rFonts w:ascii="Aptos" w:hAnsi="Aptos" w:cs="Arial"/>
                <w:b/>
                <w:sz w:val="24"/>
                <w:szCs w:val="24"/>
              </w:rPr>
              <w:t xml:space="preserve">Supporting commentary </w:t>
            </w:r>
            <w:r w:rsidRPr="0041174E">
              <w:rPr>
                <w:rFonts w:ascii="Aptos" w:hAnsi="Aptos" w:cs="Arial"/>
                <w:bCs/>
                <w:i/>
                <w:iCs/>
                <w:sz w:val="24"/>
                <w:szCs w:val="24"/>
              </w:rPr>
              <w:t>(this box will expand as you type)</w:t>
            </w:r>
          </w:p>
          <w:p w14:paraId="42347664" w14:textId="77777777" w:rsidR="0041174E" w:rsidRDefault="0041174E" w:rsidP="006856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266B1E" w14:textId="77777777" w:rsidR="0041174E" w:rsidRDefault="0041174E" w:rsidP="006856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397024" w14:textId="77777777" w:rsidR="0041174E" w:rsidRDefault="0041174E" w:rsidP="006856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37EFE0" w14:textId="77777777" w:rsidR="0041174E" w:rsidRPr="0034033B" w:rsidRDefault="0041174E" w:rsidP="006856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2D050"/>
          </w:tcPr>
          <w:p w14:paraId="4B6AA2F6" w14:textId="77777777" w:rsidR="0041174E" w:rsidRPr="00EF792F" w:rsidRDefault="0041174E" w:rsidP="0041174E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EF792F">
              <w:rPr>
                <w:rFonts w:ascii="Aptos" w:hAnsi="Aptos" w:cs="Arial"/>
                <w:b/>
                <w:bCs/>
                <w:sz w:val="24"/>
                <w:szCs w:val="24"/>
              </w:rPr>
              <w:lastRenderedPageBreak/>
              <w:t>Comments</w:t>
            </w:r>
          </w:p>
          <w:p w14:paraId="535A91BA" w14:textId="77777777" w:rsidR="0041174E" w:rsidRDefault="0041174E" w:rsidP="006856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FFAD69" w14:textId="77777777" w:rsidR="00EF792F" w:rsidRDefault="00EF792F" w:rsidP="006856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1AA813" w14:textId="77777777" w:rsidR="00EF792F" w:rsidRDefault="00EF792F" w:rsidP="006856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A60105" w14:textId="77777777" w:rsidR="00EF792F" w:rsidRDefault="00EF792F" w:rsidP="006856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E05CB5" w14:textId="77777777" w:rsidR="00EF792F" w:rsidRDefault="00EF792F" w:rsidP="006856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E24CE2" w14:textId="77777777" w:rsidR="00EF792F" w:rsidRDefault="00EF792F" w:rsidP="006856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FA4436" w14:textId="77777777" w:rsidR="00EF792F" w:rsidRPr="2FFBCB64" w:rsidRDefault="00EF792F" w:rsidP="006856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56C7" w:rsidRPr="0034033B" w14:paraId="0ECB30BE" w14:textId="77777777" w:rsidTr="00EF792F">
        <w:tc>
          <w:tcPr>
            <w:tcW w:w="7087" w:type="dxa"/>
          </w:tcPr>
          <w:p w14:paraId="6046C4D1" w14:textId="77777777" w:rsidR="006856C7" w:rsidRPr="00EF792F" w:rsidRDefault="006856C7" w:rsidP="006856C7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EF792F">
              <w:rPr>
                <w:rFonts w:ascii="Aptos" w:hAnsi="Aptos" w:cs="Arial"/>
                <w:b/>
                <w:sz w:val="24"/>
                <w:szCs w:val="24"/>
              </w:rPr>
              <w:lastRenderedPageBreak/>
              <w:t>Name of Applicant or Representative present during the visit:</w:t>
            </w:r>
          </w:p>
          <w:p w14:paraId="4E034558" w14:textId="77777777" w:rsidR="006856C7" w:rsidRPr="0034033B" w:rsidRDefault="006856C7" w:rsidP="006856C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92D050"/>
          </w:tcPr>
          <w:p w14:paraId="1D882AE5" w14:textId="77777777" w:rsidR="006856C7" w:rsidRPr="00EF792F" w:rsidRDefault="006856C7" w:rsidP="006856C7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EF79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Names of ECC representatives undertaking the QA visit </w:t>
            </w:r>
          </w:p>
          <w:p w14:paraId="0BE25D39" w14:textId="77777777" w:rsidR="006856C7" w:rsidRPr="00EF792F" w:rsidRDefault="006856C7" w:rsidP="006856C7">
            <w:pPr>
              <w:rPr>
                <w:rFonts w:ascii="Aptos" w:hAnsi="Aptos" w:cs="Arial"/>
                <w:sz w:val="24"/>
                <w:szCs w:val="24"/>
              </w:rPr>
            </w:pPr>
            <w:r w:rsidRPr="00EF792F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792F">
              <w:rPr>
                <w:rFonts w:ascii="Aptos" w:hAnsi="Aptos" w:cs="Arial"/>
                <w:sz w:val="24"/>
                <w:szCs w:val="24"/>
              </w:rPr>
              <w:instrText xml:space="preserve"> FORMTEXT </w:instrText>
            </w:r>
            <w:r w:rsidRPr="00EF792F">
              <w:rPr>
                <w:rFonts w:ascii="Aptos" w:hAnsi="Aptos" w:cs="Arial"/>
                <w:sz w:val="24"/>
                <w:szCs w:val="24"/>
              </w:rPr>
            </w:r>
            <w:r w:rsidRPr="00EF792F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EF792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EF792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EF792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EF792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EF792F">
              <w:rPr>
                <w:rFonts w:ascii="Aptos" w:hAnsi="Aptos" w:cs="Arial"/>
                <w:noProof/>
                <w:sz w:val="24"/>
                <w:szCs w:val="24"/>
              </w:rPr>
              <w:t> </w:t>
            </w:r>
            <w:r w:rsidRPr="00EF792F">
              <w:rPr>
                <w:rFonts w:ascii="Aptos" w:hAnsi="Aptos" w:cs="Arial"/>
                <w:sz w:val="24"/>
                <w:szCs w:val="24"/>
              </w:rPr>
              <w:fldChar w:fldCharType="end"/>
            </w:r>
          </w:p>
          <w:p w14:paraId="061F18DF" w14:textId="77777777" w:rsidR="006856C7" w:rsidRPr="00EF792F" w:rsidRDefault="006856C7" w:rsidP="006856C7">
            <w:pPr>
              <w:rPr>
                <w:rFonts w:ascii="Aptos" w:hAnsi="Aptos" w:cs="Arial"/>
                <w:sz w:val="24"/>
                <w:szCs w:val="24"/>
              </w:rPr>
            </w:pPr>
            <w:r w:rsidRPr="00EF792F">
              <w:rPr>
                <w:rFonts w:ascii="Aptos" w:hAnsi="Aptos" w:cs="Arial"/>
                <w:sz w:val="24"/>
                <w:szCs w:val="24"/>
              </w:rPr>
              <w:t>Date of visit:</w:t>
            </w:r>
          </w:p>
          <w:p w14:paraId="0CBDD0A5" w14:textId="77777777" w:rsidR="006856C7" w:rsidRPr="00EF792F" w:rsidRDefault="006856C7" w:rsidP="006856C7">
            <w:pPr>
              <w:rPr>
                <w:rFonts w:ascii="Aptos" w:hAnsi="Aptos" w:cs="Arial"/>
                <w:sz w:val="24"/>
                <w:szCs w:val="24"/>
              </w:rPr>
            </w:pPr>
          </w:p>
          <w:p w14:paraId="7209C939" w14:textId="5BEA178B" w:rsidR="006856C7" w:rsidRPr="00EF792F" w:rsidRDefault="006856C7" w:rsidP="006856C7">
            <w:pPr>
              <w:rPr>
                <w:rFonts w:ascii="Aptos" w:hAnsi="Aptos" w:cs="Arial"/>
                <w:sz w:val="24"/>
                <w:szCs w:val="24"/>
              </w:rPr>
            </w:pPr>
            <w:r w:rsidRPr="00EF792F">
              <w:rPr>
                <w:rFonts w:ascii="Aptos" w:hAnsi="Aptos" w:cs="Arial"/>
                <w:sz w:val="24"/>
                <w:szCs w:val="24"/>
              </w:rPr>
              <w:t>Score:</w:t>
            </w:r>
          </w:p>
          <w:p w14:paraId="1E470A87" w14:textId="77777777" w:rsidR="006856C7" w:rsidRDefault="006856C7" w:rsidP="006856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7981F8" w14:textId="77777777" w:rsidR="006856C7" w:rsidRDefault="006856C7" w:rsidP="006856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Moderation Panel date: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E8FD42B" w14:textId="77777777" w:rsidR="006856C7" w:rsidRPr="0034033B" w:rsidRDefault="006856C7" w:rsidP="006856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AA0B0D" w14:textId="77777777" w:rsidR="000E782F" w:rsidRPr="0034033B" w:rsidRDefault="000E782F" w:rsidP="00FF3513">
      <w:pPr>
        <w:rPr>
          <w:rFonts w:ascii="Arial" w:hAnsi="Arial" w:cs="Arial"/>
          <w:sz w:val="24"/>
          <w:szCs w:val="24"/>
        </w:rPr>
      </w:pPr>
    </w:p>
    <w:sectPr w:rsidR="000E782F" w:rsidRPr="0034033B" w:rsidSect="005B3374">
      <w:headerReference w:type="default" r:id="rId11"/>
      <w:pgSz w:w="16838" w:h="11906" w:orient="landscape"/>
      <w:pgMar w:top="1440" w:right="1080" w:bottom="1440" w:left="1080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EC7D" w14:textId="77777777" w:rsidR="002614A5" w:rsidRDefault="002614A5" w:rsidP="00EE5122">
      <w:pPr>
        <w:spacing w:after="0" w:line="240" w:lineRule="auto"/>
      </w:pPr>
      <w:r>
        <w:separator/>
      </w:r>
    </w:p>
  </w:endnote>
  <w:endnote w:type="continuationSeparator" w:id="0">
    <w:p w14:paraId="1BCD2CD5" w14:textId="77777777" w:rsidR="002614A5" w:rsidRDefault="002614A5" w:rsidP="00EE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D365" w14:textId="77777777" w:rsidR="002614A5" w:rsidRDefault="002614A5" w:rsidP="00EE5122">
      <w:pPr>
        <w:spacing w:after="0" w:line="240" w:lineRule="auto"/>
      </w:pPr>
      <w:r>
        <w:separator/>
      </w:r>
    </w:p>
  </w:footnote>
  <w:footnote w:type="continuationSeparator" w:id="0">
    <w:p w14:paraId="6E4BBF07" w14:textId="77777777" w:rsidR="002614A5" w:rsidRDefault="002614A5" w:rsidP="00EE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1DCC" w14:textId="5C3188B7" w:rsidR="00272DD2" w:rsidRPr="001B138E" w:rsidRDefault="005B3374" w:rsidP="005B3374">
    <w:pPr>
      <w:pStyle w:val="Header"/>
      <w:jc w:val="center"/>
      <w:rPr>
        <w:rFonts w:ascii="Aptos" w:hAnsi="Aptos"/>
        <w:b/>
        <w:bCs/>
        <w:sz w:val="28"/>
        <w:szCs w:val="28"/>
      </w:rPr>
    </w:pPr>
    <w:r w:rsidRPr="001B138E">
      <w:rPr>
        <w:rFonts w:ascii="Aptos" w:hAnsi="Aptos"/>
        <w:b/>
        <w:bCs/>
        <w:sz w:val="28"/>
        <w:szCs w:val="28"/>
      </w:rPr>
      <w:t xml:space="preserve">Early Years </w:t>
    </w:r>
    <w:r w:rsidR="00313BCA" w:rsidRPr="001B138E">
      <w:rPr>
        <w:rFonts w:ascii="Aptos" w:hAnsi="Aptos"/>
        <w:b/>
        <w:bCs/>
        <w:sz w:val="28"/>
        <w:szCs w:val="28"/>
      </w:rPr>
      <w:t xml:space="preserve">- </w:t>
    </w:r>
    <w:r w:rsidR="001B5D01" w:rsidRPr="001B138E">
      <w:rPr>
        <w:rFonts w:ascii="Aptos" w:hAnsi="Aptos"/>
        <w:b/>
        <w:bCs/>
        <w:sz w:val="28"/>
        <w:szCs w:val="28"/>
      </w:rPr>
      <w:t xml:space="preserve">  Quality Ass</w:t>
    </w:r>
    <w:r w:rsidR="00A0679C" w:rsidRPr="001B138E">
      <w:rPr>
        <w:rFonts w:ascii="Aptos" w:hAnsi="Aptos"/>
        <w:b/>
        <w:bCs/>
        <w:sz w:val="28"/>
        <w:szCs w:val="28"/>
      </w:rPr>
      <w:t xml:space="preserve">urance Visit </w:t>
    </w:r>
    <w:r w:rsidRPr="001B138E">
      <w:rPr>
        <w:rFonts w:ascii="Aptos" w:hAnsi="Aptos"/>
        <w:b/>
        <w:bCs/>
        <w:sz w:val="28"/>
        <w:szCs w:val="28"/>
      </w:rPr>
      <w:t>Form</w:t>
    </w:r>
  </w:p>
  <w:p w14:paraId="4EE88FB5" w14:textId="77777777" w:rsidR="005B3374" w:rsidRPr="00ED1DAA" w:rsidRDefault="005B3374" w:rsidP="005B3374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AD6"/>
    <w:multiLevelType w:val="hybridMultilevel"/>
    <w:tmpl w:val="2F309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3E6"/>
    <w:multiLevelType w:val="hybridMultilevel"/>
    <w:tmpl w:val="7270D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202F"/>
    <w:multiLevelType w:val="hybridMultilevel"/>
    <w:tmpl w:val="A452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10C0"/>
    <w:multiLevelType w:val="hybridMultilevel"/>
    <w:tmpl w:val="73449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710C2"/>
    <w:multiLevelType w:val="hybridMultilevel"/>
    <w:tmpl w:val="3B0805B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87045"/>
    <w:multiLevelType w:val="hybridMultilevel"/>
    <w:tmpl w:val="6F604BA2"/>
    <w:lvl w:ilvl="0" w:tplc="EFF2D5FA">
      <w:start w:val="6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D94EE5"/>
    <w:multiLevelType w:val="hybridMultilevel"/>
    <w:tmpl w:val="7BF27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36492"/>
    <w:multiLevelType w:val="hybridMultilevel"/>
    <w:tmpl w:val="E26E2312"/>
    <w:lvl w:ilvl="0" w:tplc="EFF2D5FA">
      <w:start w:val="6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D2F50"/>
    <w:multiLevelType w:val="hybridMultilevel"/>
    <w:tmpl w:val="C7F0007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30562"/>
    <w:multiLevelType w:val="hybridMultilevel"/>
    <w:tmpl w:val="7704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538EC"/>
    <w:multiLevelType w:val="hybridMultilevel"/>
    <w:tmpl w:val="5FC8E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B1DD6"/>
    <w:multiLevelType w:val="hybridMultilevel"/>
    <w:tmpl w:val="D3F0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B0518"/>
    <w:multiLevelType w:val="hybridMultilevel"/>
    <w:tmpl w:val="253A9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453F8"/>
    <w:multiLevelType w:val="hybridMultilevel"/>
    <w:tmpl w:val="C6EE44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F0FA0"/>
    <w:multiLevelType w:val="hybridMultilevel"/>
    <w:tmpl w:val="3F68CFDC"/>
    <w:lvl w:ilvl="0" w:tplc="EFF2D5FA">
      <w:start w:val="6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96920"/>
    <w:multiLevelType w:val="hybridMultilevel"/>
    <w:tmpl w:val="323CB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61F98"/>
    <w:multiLevelType w:val="hybridMultilevel"/>
    <w:tmpl w:val="1E5CF98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54536"/>
    <w:multiLevelType w:val="hybridMultilevel"/>
    <w:tmpl w:val="F156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F3990"/>
    <w:multiLevelType w:val="hybridMultilevel"/>
    <w:tmpl w:val="0C2C5B90"/>
    <w:lvl w:ilvl="0" w:tplc="1C04124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82D0C"/>
    <w:multiLevelType w:val="hybridMultilevel"/>
    <w:tmpl w:val="19CCFBA6"/>
    <w:lvl w:ilvl="0" w:tplc="4D2888A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D62146"/>
    <w:multiLevelType w:val="hybridMultilevel"/>
    <w:tmpl w:val="54442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078EB"/>
    <w:multiLevelType w:val="hybridMultilevel"/>
    <w:tmpl w:val="2D464456"/>
    <w:lvl w:ilvl="0" w:tplc="4D2888A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F4B80"/>
    <w:multiLevelType w:val="hybridMultilevel"/>
    <w:tmpl w:val="03ECD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F5AC0"/>
    <w:multiLevelType w:val="hybridMultilevel"/>
    <w:tmpl w:val="6F8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D3FE5"/>
    <w:multiLevelType w:val="hybridMultilevel"/>
    <w:tmpl w:val="F30C9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85E5B"/>
    <w:multiLevelType w:val="hybridMultilevel"/>
    <w:tmpl w:val="69AC572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01AD2"/>
    <w:multiLevelType w:val="hybridMultilevel"/>
    <w:tmpl w:val="9A482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A6B46"/>
    <w:multiLevelType w:val="hybridMultilevel"/>
    <w:tmpl w:val="0BD40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C7229"/>
    <w:multiLevelType w:val="hybridMultilevel"/>
    <w:tmpl w:val="D7E4E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D7FF2"/>
    <w:multiLevelType w:val="hybridMultilevel"/>
    <w:tmpl w:val="87E84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30502">
    <w:abstractNumId w:val="12"/>
  </w:num>
  <w:num w:numId="2" w16cid:durableId="468327108">
    <w:abstractNumId w:val="28"/>
  </w:num>
  <w:num w:numId="3" w16cid:durableId="1036584269">
    <w:abstractNumId w:val="3"/>
  </w:num>
  <w:num w:numId="4" w16cid:durableId="861043976">
    <w:abstractNumId w:val="23"/>
  </w:num>
  <w:num w:numId="5" w16cid:durableId="180357038">
    <w:abstractNumId w:val="26"/>
  </w:num>
  <w:num w:numId="6" w16cid:durableId="850294806">
    <w:abstractNumId w:val="11"/>
  </w:num>
  <w:num w:numId="7" w16cid:durableId="1617718263">
    <w:abstractNumId w:val="20"/>
  </w:num>
  <w:num w:numId="8" w16cid:durableId="460266472">
    <w:abstractNumId w:val="1"/>
  </w:num>
  <w:num w:numId="9" w16cid:durableId="1014260194">
    <w:abstractNumId w:val="17"/>
  </w:num>
  <w:num w:numId="10" w16cid:durableId="2005162749">
    <w:abstractNumId w:val="2"/>
  </w:num>
  <w:num w:numId="11" w16cid:durableId="1833638505">
    <w:abstractNumId w:val="15"/>
  </w:num>
  <w:num w:numId="12" w16cid:durableId="69548077">
    <w:abstractNumId w:val="19"/>
  </w:num>
  <w:num w:numId="13" w16cid:durableId="137579482">
    <w:abstractNumId w:val="6"/>
  </w:num>
  <w:num w:numId="14" w16cid:durableId="5209118">
    <w:abstractNumId w:val="24"/>
  </w:num>
  <w:num w:numId="15" w16cid:durableId="340662526">
    <w:abstractNumId w:val="22"/>
  </w:num>
  <w:num w:numId="16" w16cid:durableId="371197984">
    <w:abstractNumId w:val="18"/>
  </w:num>
  <w:num w:numId="17" w16cid:durableId="2093307300">
    <w:abstractNumId w:val="21"/>
  </w:num>
  <w:num w:numId="18" w16cid:durableId="1159887022">
    <w:abstractNumId w:val="10"/>
  </w:num>
  <w:num w:numId="19" w16cid:durableId="1444156882">
    <w:abstractNumId w:val="8"/>
  </w:num>
  <w:num w:numId="20" w16cid:durableId="1970085322">
    <w:abstractNumId w:val="4"/>
  </w:num>
  <w:num w:numId="21" w16cid:durableId="1763454064">
    <w:abstractNumId w:val="16"/>
  </w:num>
  <w:num w:numId="22" w16cid:durableId="1972250846">
    <w:abstractNumId w:val="9"/>
  </w:num>
  <w:num w:numId="23" w16cid:durableId="650643206">
    <w:abstractNumId w:val="5"/>
  </w:num>
  <w:num w:numId="24" w16cid:durableId="1614242618">
    <w:abstractNumId w:val="7"/>
  </w:num>
  <w:num w:numId="25" w16cid:durableId="1177311729">
    <w:abstractNumId w:val="14"/>
  </w:num>
  <w:num w:numId="26" w16cid:durableId="1283457859">
    <w:abstractNumId w:val="13"/>
  </w:num>
  <w:num w:numId="27" w16cid:durableId="494614363">
    <w:abstractNumId w:val="29"/>
  </w:num>
  <w:num w:numId="28" w16cid:durableId="565260538">
    <w:abstractNumId w:val="25"/>
  </w:num>
  <w:num w:numId="29" w16cid:durableId="1874490479">
    <w:abstractNumId w:val="27"/>
  </w:num>
  <w:num w:numId="30" w16cid:durableId="145772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22"/>
    <w:rsid w:val="00003A57"/>
    <w:rsid w:val="000103EE"/>
    <w:rsid w:val="00015631"/>
    <w:rsid w:val="00021390"/>
    <w:rsid w:val="000334B1"/>
    <w:rsid w:val="00065ECA"/>
    <w:rsid w:val="0007773C"/>
    <w:rsid w:val="000834C1"/>
    <w:rsid w:val="000A4B6E"/>
    <w:rsid w:val="000B6A8A"/>
    <w:rsid w:val="000E58C9"/>
    <w:rsid w:val="000E782F"/>
    <w:rsid w:val="001000DE"/>
    <w:rsid w:val="0010032E"/>
    <w:rsid w:val="00111E59"/>
    <w:rsid w:val="0011465E"/>
    <w:rsid w:val="001423B6"/>
    <w:rsid w:val="00161CEC"/>
    <w:rsid w:val="00170ACD"/>
    <w:rsid w:val="00173DB8"/>
    <w:rsid w:val="00192992"/>
    <w:rsid w:val="001B138E"/>
    <w:rsid w:val="001B5D01"/>
    <w:rsid w:val="001D1CD7"/>
    <w:rsid w:val="001D571E"/>
    <w:rsid w:val="001F0195"/>
    <w:rsid w:val="00216678"/>
    <w:rsid w:val="00216CEE"/>
    <w:rsid w:val="0022540A"/>
    <w:rsid w:val="00230EE8"/>
    <w:rsid w:val="002614A5"/>
    <w:rsid w:val="0026432D"/>
    <w:rsid w:val="00272DD2"/>
    <w:rsid w:val="002B3BAC"/>
    <w:rsid w:val="002D2B16"/>
    <w:rsid w:val="002F17F4"/>
    <w:rsid w:val="00313BCA"/>
    <w:rsid w:val="003325F8"/>
    <w:rsid w:val="0034033B"/>
    <w:rsid w:val="0034478B"/>
    <w:rsid w:val="00357F1B"/>
    <w:rsid w:val="00367C49"/>
    <w:rsid w:val="003A779C"/>
    <w:rsid w:val="003B5ECA"/>
    <w:rsid w:val="003C1E74"/>
    <w:rsid w:val="003C42DC"/>
    <w:rsid w:val="003E5357"/>
    <w:rsid w:val="003E5E0A"/>
    <w:rsid w:val="00403E9F"/>
    <w:rsid w:val="0041174E"/>
    <w:rsid w:val="00414AD5"/>
    <w:rsid w:val="00431C37"/>
    <w:rsid w:val="0044266D"/>
    <w:rsid w:val="00451E5B"/>
    <w:rsid w:val="00452655"/>
    <w:rsid w:val="00461F9C"/>
    <w:rsid w:val="00470DAB"/>
    <w:rsid w:val="0047234A"/>
    <w:rsid w:val="004A4C6C"/>
    <w:rsid w:val="004B27A4"/>
    <w:rsid w:val="004E3595"/>
    <w:rsid w:val="004F2FBF"/>
    <w:rsid w:val="005146C1"/>
    <w:rsid w:val="00517A1E"/>
    <w:rsid w:val="00534062"/>
    <w:rsid w:val="00534BD0"/>
    <w:rsid w:val="00535921"/>
    <w:rsid w:val="00577C3E"/>
    <w:rsid w:val="00583CBD"/>
    <w:rsid w:val="005B3374"/>
    <w:rsid w:val="005B419E"/>
    <w:rsid w:val="005D2671"/>
    <w:rsid w:val="005D4C69"/>
    <w:rsid w:val="005F7BA4"/>
    <w:rsid w:val="00605CFD"/>
    <w:rsid w:val="0061338D"/>
    <w:rsid w:val="00660504"/>
    <w:rsid w:val="006756EE"/>
    <w:rsid w:val="006856C7"/>
    <w:rsid w:val="006A3AF5"/>
    <w:rsid w:val="006A57ED"/>
    <w:rsid w:val="006E1A3F"/>
    <w:rsid w:val="006F4533"/>
    <w:rsid w:val="006F4E43"/>
    <w:rsid w:val="007021B5"/>
    <w:rsid w:val="00703CA4"/>
    <w:rsid w:val="00705AB8"/>
    <w:rsid w:val="00721D40"/>
    <w:rsid w:val="00730722"/>
    <w:rsid w:val="0075191B"/>
    <w:rsid w:val="007A162A"/>
    <w:rsid w:val="007A2150"/>
    <w:rsid w:val="007A3667"/>
    <w:rsid w:val="007E02D2"/>
    <w:rsid w:val="007E0DF3"/>
    <w:rsid w:val="007F1A3E"/>
    <w:rsid w:val="007F2EC4"/>
    <w:rsid w:val="008304C7"/>
    <w:rsid w:val="008514A1"/>
    <w:rsid w:val="00854A67"/>
    <w:rsid w:val="0086554D"/>
    <w:rsid w:val="00876C33"/>
    <w:rsid w:val="00894304"/>
    <w:rsid w:val="008D1E38"/>
    <w:rsid w:val="008D5812"/>
    <w:rsid w:val="008F5418"/>
    <w:rsid w:val="008F6CDD"/>
    <w:rsid w:val="00903D0A"/>
    <w:rsid w:val="00916D68"/>
    <w:rsid w:val="00916F53"/>
    <w:rsid w:val="0093278C"/>
    <w:rsid w:val="00950A2C"/>
    <w:rsid w:val="009664A4"/>
    <w:rsid w:val="00980E65"/>
    <w:rsid w:val="00984336"/>
    <w:rsid w:val="009B2CDA"/>
    <w:rsid w:val="009D0063"/>
    <w:rsid w:val="009D6278"/>
    <w:rsid w:val="009D790A"/>
    <w:rsid w:val="009E22C7"/>
    <w:rsid w:val="009E6491"/>
    <w:rsid w:val="009F0B31"/>
    <w:rsid w:val="00A0679C"/>
    <w:rsid w:val="00A312CC"/>
    <w:rsid w:val="00A60ABA"/>
    <w:rsid w:val="00A63D50"/>
    <w:rsid w:val="00A663A0"/>
    <w:rsid w:val="00AB1C2B"/>
    <w:rsid w:val="00AB4FB1"/>
    <w:rsid w:val="00AC1054"/>
    <w:rsid w:val="00AE2F4A"/>
    <w:rsid w:val="00AE6534"/>
    <w:rsid w:val="00AF5947"/>
    <w:rsid w:val="00B15F87"/>
    <w:rsid w:val="00B2106A"/>
    <w:rsid w:val="00B24511"/>
    <w:rsid w:val="00B33FB1"/>
    <w:rsid w:val="00B536E5"/>
    <w:rsid w:val="00B606D2"/>
    <w:rsid w:val="00B84FF6"/>
    <w:rsid w:val="00BB022D"/>
    <w:rsid w:val="00BC04FA"/>
    <w:rsid w:val="00BC0817"/>
    <w:rsid w:val="00BD7A08"/>
    <w:rsid w:val="00C07B55"/>
    <w:rsid w:val="00C11BCD"/>
    <w:rsid w:val="00C37896"/>
    <w:rsid w:val="00C40935"/>
    <w:rsid w:val="00C50AA1"/>
    <w:rsid w:val="00C515F7"/>
    <w:rsid w:val="00C566BC"/>
    <w:rsid w:val="00C636C1"/>
    <w:rsid w:val="00CA3A27"/>
    <w:rsid w:val="00CA4691"/>
    <w:rsid w:val="00CC624B"/>
    <w:rsid w:val="00CF0CDC"/>
    <w:rsid w:val="00CF29B8"/>
    <w:rsid w:val="00D040F4"/>
    <w:rsid w:val="00D16444"/>
    <w:rsid w:val="00D33DC1"/>
    <w:rsid w:val="00D4430C"/>
    <w:rsid w:val="00D500C4"/>
    <w:rsid w:val="00D5402E"/>
    <w:rsid w:val="00D6515D"/>
    <w:rsid w:val="00D73B18"/>
    <w:rsid w:val="00D82A21"/>
    <w:rsid w:val="00DA5216"/>
    <w:rsid w:val="00DB2978"/>
    <w:rsid w:val="00DD4FF3"/>
    <w:rsid w:val="00DD75CE"/>
    <w:rsid w:val="00DE3475"/>
    <w:rsid w:val="00E359C0"/>
    <w:rsid w:val="00E36273"/>
    <w:rsid w:val="00E40D64"/>
    <w:rsid w:val="00E75F4F"/>
    <w:rsid w:val="00E913A1"/>
    <w:rsid w:val="00E97C3E"/>
    <w:rsid w:val="00EA5154"/>
    <w:rsid w:val="00EA74BF"/>
    <w:rsid w:val="00EB1CF7"/>
    <w:rsid w:val="00EB51A7"/>
    <w:rsid w:val="00EB6432"/>
    <w:rsid w:val="00EC1CDA"/>
    <w:rsid w:val="00ED1DAA"/>
    <w:rsid w:val="00EE5122"/>
    <w:rsid w:val="00EE6F0D"/>
    <w:rsid w:val="00EF792F"/>
    <w:rsid w:val="00F14966"/>
    <w:rsid w:val="00F26C50"/>
    <w:rsid w:val="00F376D6"/>
    <w:rsid w:val="00F45C3D"/>
    <w:rsid w:val="00F64CCB"/>
    <w:rsid w:val="00F7402E"/>
    <w:rsid w:val="00F77B91"/>
    <w:rsid w:val="00F948F1"/>
    <w:rsid w:val="00FA1E19"/>
    <w:rsid w:val="00FB26AF"/>
    <w:rsid w:val="00FB300F"/>
    <w:rsid w:val="00FC0D73"/>
    <w:rsid w:val="00FC72D8"/>
    <w:rsid w:val="00FE6815"/>
    <w:rsid w:val="00FE7B6F"/>
    <w:rsid w:val="00FF3513"/>
    <w:rsid w:val="00FF515E"/>
    <w:rsid w:val="05F51693"/>
    <w:rsid w:val="1F76C34D"/>
    <w:rsid w:val="23E6625E"/>
    <w:rsid w:val="24D1BC8A"/>
    <w:rsid w:val="265754B5"/>
    <w:rsid w:val="281FCB58"/>
    <w:rsid w:val="2FFBCB64"/>
    <w:rsid w:val="44F4009F"/>
    <w:rsid w:val="477412BD"/>
    <w:rsid w:val="4FD517CD"/>
    <w:rsid w:val="5D91E9BC"/>
    <w:rsid w:val="6718BA74"/>
    <w:rsid w:val="694735F4"/>
    <w:rsid w:val="6A9CEFD8"/>
    <w:rsid w:val="7C9BE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9F2296"/>
  <w15:docId w15:val="{E0BB5D95-A5A4-4C85-8731-0BBF1F60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1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22"/>
  </w:style>
  <w:style w:type="paragraph" w:styleId="Footer">
    <w:name w:val="footer"/>
    <w:basedOn w:val="Normal"/>
    <w:link w:val="FooterChar"/>
    <w:uiPriority w:val="99"/>
    <w:unhideWhenUsed/>
    <w:rsid w:val="00EE5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22"/>
  </w:style>
  <w:style w:type="paragraph" w:styleId="BalloonText">
    <w:name w:val="Balloon Text"/>
    <w:basedOn w:val="Normal"/>
    <w:link w:val="BalloonTextChar"/>
    <w:uiPriority w:val="99"/>
    <w:semiHidden/>
    <w:unhideWhenUsed/>
    <w:rsid w:val="006A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AF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51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SharedWithUsers xmlns="bceb82f7-71fa-471d-913a-816f5d06f821">
      <UserInfo>
        <DisplayName>Sally Smith - Early Years Education Partner</DisplayName>
        <AccountId>178</AccountId>
        <AccountType/>
      </UserInfo>
    </SharedWithUsers>
    <lcf76f155ced4ddcb4097134ff3c332f xmlns="652482fe-2ed1-45b9-8d59-f25930b80b69">
      <Terms xmlns="http://schemas.microsoft.com/office/infopath/2007/PartnerControls"/>
    </lcf76f155ced4ddcb4097134ff3c332f>
    <MediaLengthInSeconds xmlns="652482fe-2ed1-45b9-8d59-f25930b80b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9D3549277498AE9F8D8904B11BF" ma:contentTypeVersion="18" ma:contentTypeDescription="Create a new document." ma:contentTypeScope="" ma:versionID="4e2e02c24c0ff57002a1a6903d54f1aa">
  <xsd:schema xmlns:xsd="http://www.w3.org/2001/XMLSchema" xmlns:xs="http://www.w3.org/2001/XMLSchema" xmlns:p="http://schemas.microsoft.com/office/2006/metadata/properties" xmlns:ns2="652482fe-2ed1-45b9-8d59-f25930b80b69" xmlns:ns3="bceb82f7-71fa-471d-913a-816f5d06f821" xmlns:ns4="6a461f78-e7a2-485a-8a47-5fc604b04102" targetNamespace="http://schemas.microsoft.com/office/2006/metadata/properties" ma:root="true" ma:fieldsID="3dbb50eb38af49e5906033222f33820c" ns2:_="" ns3:_="" ns4:_="">
    <xsd:import namespace="652482fe-2ed1-45b9-8d59-f25930b80b69"/>
    <xsd:import namespace="bceb82f7-71fa-471d-913a-816f5d06f821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82fe-2ed1-45b9-8d59-f25930b8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b82f7-71fa-471d-913a-816f5d06f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0d257d-da92-4f0b-b429-f249e1b7c008}" ma:internalName="TaxCatchAll" ma:showField="CatchAllData" ma:web="bceb82f7-71fa-471d-913a-816f5d06f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B4A03-DBBF-4D8E-AF45-89DA4CFB2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814371-B61F-4089-B28D-41680497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C3576-5931-4612-9B3A-3B19539447A6}">
  <ds:schemaRefs>
    <ds:schemaRef ds:uri="http://schemas.microsoft.com/office/2006/metadata/properties"/>
    <ds:schemaRef ds:uri="http://schemas.microsoft.com/office/infopath/2007/PartnerControls"/>
    <ds:schemaRef ds:uri="6a461f78-e7a2-485a-8a47-5fc604b04102"/>
    <ds:schemaRef ds:uri="30af8875-e236-4308-b48f-3afbcf3c8bff"/>
    <ds:schemaRef ds:uri="da1ceb94-6613-45f9-94ed-c0452a191d55"/>
  </ds:schemaRefs>
</ds:datastoreItem>
</file>

<file path=customXml/itemProps4.xml><?xml version="1.0" encoding="utf-8"?>
<ds:datastoreItem xmlns:ds="http://schemas.openxmlformats.org/officeDocument/2006/customXml" ds:itemID="{FAEC370E-9871-4220-AE95-F594ECC5F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641</Words>
  <Characters>3656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Amanda.Wolsey</dc:creator>
  <cp:lastModifiedBy>Andree Race - Equality and Inclusion Officer (Early Years)</cp:lastModifiedBy>
  <cp:revision>2</cp:revision>
  <cp:lastPrinted>2021-06-17T08:01:00Z</cp:lastPrinted>
  <dcterms:created xsi:type="dcterms:W3CDTF">2025-12-15T20:13:00Z</dcterms:created>
  <dcterms:modified xsi:type="dcterms:W3CDTF">2025-12-15T20:13:00Z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2020-12-01T18:35:30Z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6c818f9f-f5f2-4e65-a6a6-0000f013217a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0x010100BE1B69D3549277498AE9F8D8904B11BF</vt:lpwstr>
  </property>
  <property fmtid="{D5CDD505-2E9C-101B-9397-08002B2CF9AE}" pid="10" name="Order">
    <vt:r8>320300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